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CB35D1" w14:textId="25A84DC5" w:rsidR="00C06B38" w:rsidRDefault="00993CB5">
      <w:pPr>
        <w:jc w:val="center"/>
      </w:pPr>
      <w:r>
        <w:rPr>
          <w:noProof/>
        </w:rPr>
        <w:drawing>
          <wp:anchor distT="0" distB="0" distL="114300" distR="114300" simplePos="0" relativeHeight="251658240" behindDoc="0" locked="0" layoutInCell="1" allowOverlap="1" wp14:anchorId="454D41F3" wp14:editId="143E0ADE">
            <wp:simplePos x="0" y="0"/>
            <wp:positionH relativeFrom="margin">
              <wp:align>right</wp:align>
            </wp:positionH>
            <wp:positionV relativeFrom="paragraph">
              <wp:posOffset>-453390</wp:posOffset>
            </wp:positionV>
            <wp:extent cx="1017270" cy="1044575"/>
            <wp:effectExtent l="0" t="0" r="0" b="3175"/>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1017270" cy="1044575"/>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AC2BA09" wp14:editId="319741C5">
            <wp:simplePos x="0" y="0"/>
            <wp:positionH relativeFrom="column">
              <wp:posOffset>1454785</wp:posOffset>
            </wp:positionH>
            <wp:positionV relativeFrom="paragraph">
              <wp:posOffset>-127000</wp:posOffset>
            </wp:positionV>
            <wp:extent cx="3100705" cy="1550035"/>
            <wp:effectExtent l="0" t="0" r="4445" b="0"/>
            <wp:wrapNone/>
            <wp:docPr id="139484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40427"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00705" cy="1550035"/>
                    </a:xfrm>
                    <a:prstGeom prst="rect">
                      <a:avLst/>
                    </a:prstGeom>
                  </pic:spPr>
                </pic:pic>
              </a:graphicData>
            </a:graphic>
          </wp:anchor>
        </w:drawing>
      </w:r>
    </w:p>
    <w:p w14:paraId="7ADC6FFC" w14:textId="77777777" w:rsidR="00C06B38" w:rsidRDefault="00C06B38">
      <w:pPr>
        <w:jc w:val="center"/>
      </w:pPr>
    </w:p>
    <w:p w14:paraId="75C10750" w14:textId="77777777" w:rsidR="00C06B38" w:rsidRDefault="00C06B38">
      <w:pPr>
        <w:jc w:val="center"/>
      </w:pPr>
    </w:p>
    <w:p w14:paraId="09427024" w14:textId="77777777" w:rsidR="00C06B38" w:rsidRDefault="00C06B38">
      <w:pPr>
        <w:jc w:val="center"/>
      </w:pPr>
    </w:p>
    <w:p w14:paraId="54D4D418" w14:textId="77777777" w:rsidR="00C06B38" w:rsidRDefault="00C06B38">
      <w:pPr>
        <w:jc w:val="center"/>
      </w:pPr>
    </w:p>
    <w:p w14:paraId="4DF80B70" w14:textId="77777777" w:rsidR="00993CB5" w:rsidRDefault="00993CB5">
      <w:pPr>
        <w:jc w:val="center"/>
      </w:pPr>
    </w:p>
    <w:p w14:paraId="68FB7C43" w14:textId="77777777" w:rsidR="00993CB5" w:rsidRDefault="00993CB5">
      <w:pPr>
        <w:jc w:val="center"/>
      </w:pPr>
    </w:p>
    <w:p w14:paraId="78EE7052" w14:textId="77777777" w:rsidR="00993CB5" w:rsidRDefault="00993CB5">
      <w:pPr>
        <w:jc w:val="center"/>
      </w:pPr>
    </w:p>
    <w:p w14:paraId="409CD155" w14:textId="77777777" w:rsidR="00993CB5" w:rsidRDefault="00993CB5">
      <w:pPr>
        <w:jc w:val="center"/>
      </w:pPr>
    </w:p>
    <w:p w14:paraId="03D96D58" w14:textId="77777777" w:rsidR="00C06B38" w:rsidRDefault="00C06B38">
      <w:pPr>
        <w:jc w:val="center"/>
      </w:pPr>
    </w:p>
    <w:p w14:paraId="47448D87" w14:textId="77777777" w:rsidR="00C06B38" w:rsidRDefault="00522290">
      <w:pPr>
        <w:jc w:val="right"/>
        <w:rPr>
          <w:rFonts w:ascii="Merriweather" w:eastAsia="Merriweather" w:hAnsi="Merriweather" w:cs="Merriweather"/>
          <w:b/>
          <w:bCs/>
          <w:sz w:val="24"/>
          <w:szCs w:val="24"/>
        </w:rPr>
      </w:pPr>
      <w:r>
        <w:rPr>
          <w:rFonts w:ascii="Merriweather" w:eastAsia="Merriweather" w:hAnsi="Merriweather" w:cs="Merriweather"/>
          <w:b/>
          <w:bCs/>
          <w:sz w:val="24"/>
          <w:szCs w:val="24"/>
        </w:rPr>
        <w:t>Supporting Pupils with Medical Needs Policy Template</w:t>
      </w:r>
    </w:p>
    <w:p w14:paraId="2BF6559A" w14:textId="77777777" w:rsidR="00C06B38" w:rsidRDefault="00522290">
      <w:pPr>
        <w:jc w:val="right"/>
        <w:rPr>
          <w:sz w:val="24"/>
          <w:szCs w:val="24"/>
        </w:rPr>
      </w:pPr>
      <w:r>
        <w:rPr>
          <w:rFonts w:ascii="Merriweather" w:eastAsia="Merriweather" w:hAnsi="Merriweather" w:cs="Merriweather"/>
          <w:b/>
          <w:bCs/>
          <w:sz w:val="24"/>
          <w:szCs w:val="24"/>
        </w:rPr>
        <w:t xml:space="preserve">Prepared by: </w:t>
      </w:r>
      <w:r>
        <w:rPr>
          <w:sz w:val="24"/>
          <w:szCs w:val="24"/>
        </w:rPr>
        <w:t>The Central Team</w:t>
      </w:r>
    </w:p>
    <w:p w14:paraId="243EBB74" w14:textId="77777777" w:rsidR="00C06B38" w:rsidRDefault="00522290">
      <w:pPr>
        <w:jc w:val="right"/>
        <w:rPr>
          <w:sz w:val="24"/>
          <w:szCs w:val="24"/>
        </w:rPr>
      </w:pPr>
      <w:r>
        <w:rPr>
          <w:rFonts w:ascii="Merriweather" w:eastAsia="Merriweather" w:hAnsi="Merriweather" w:cs="Merriweather"/>
          <w:b/>
          <w:bCs/>
          <w:sz w:val="24"/>
          <w:szCs w:val="24"/>
        </w:rPr>
        <w:t xml:space="preserve">Date: </w:t>
      </w:r>
      <w:r>
        <w:rPr>
          <w:sz w:val="24"/>
          <w:szCs w:val="24"/>
        </w:rPr>
        <w:t>August 2026</w:t>
      </w:r>
    </w:p>
    <w:p w14:paraId="15AA280F" w14:textId="77777777" w:rsidR="00C06B38" w:rsidRDefault="00522290">
      <w:pPr>
        <w:jc w:val="right"/>
        <w:rPr>
          <w:sz w:val="24"/>
          <w:szCs w:val="24"/>
        </w:rPr>
      </w:pPr>
      <w:r>
        <w:rPr>
          <w:rFonts w:ascii="Merriweather" w:eastAsia="Merriweather" w:hAnsi="Merriweather" w:cs="Merriweather"/>
          <w:b/>
          <w:bCs/>
          <w:sz w:val="24"/>
          <w:szCs w:val="24"/>
        </w:rPr>
        <w:t xml:space="preserve">Version: </w:t>
      </w:r>
      <w:r>
        <w:rPr>
          <w:sz w:val="24"/>
          <w:szCs w:val="24"/>
        </w:rPr>
        <w:t>V1</w:t>
      </w:r>
    </w:p>
    <w:p w14:paraId="3BCF95E6" w14:textId="77777777" w:rsidR="00C06B38" w:rsidRDefault="00C06B38">
      <w:pPr>
        <w:jc w:val="right"/>
        <w:rPr>
          <w:sz w:val="20"/>
          <w:szCs w:val="20"/>
        </w:rPr>
      </w:pPr>
    </w:p>
    <w:p w14:paraId="25B67937" w14:textId="77777777" w:rsidR="00C06B38" w:rsidRDefault="00522290">
      <w:pPr>
        <w:ind w:left="0"/>
        <w:rPr>
          <w:rFonts w:ascii="Merriweather" w:eastAsia="Merriweather" w:hAnsi="Merriweather" w:cs="Merriweather"/>
          <w:b/>
          <w:bCs/>
          <w:sz w:val="24"/>
          <w:szCs w:val="24"/>
        </w:rPr>
      </w:pPr>
      <w:r>
        <w:rPr>
          <w:rFonts w:ascii="Merriweather" w:eastAsia="Merriweather" w:hAnsi="Merriweather" w:cs="Merriweather"/>
          <w:b/>
          <w:bCs/>
          <w:sz w:val="24"/>
          <w:szCs w:val="24"/>
        </w:rPr>
        <w:t>Contents</w:t>
      </w:r>
    </w:p>
    <w:sdt>
      <w:sdtPr>
        <w:id w:val="-655479133"/>
        <w:docPartObj>
          <w:docPartGallery w:val="Table of Contents"/>
          <w:docPartUnique/>
        </w:docPartObj>
      </w:sdtPr>
      <w:sdtEndPr/>
      <w:sdtContent>
        <w:p w14:paraId="6454F298" w14:textId="77777777" w:rsidR="00C06B38" w:rsidRDefault="00522290">
          <w:pPr>
            <w:widowControl w:val="0"/>
            <w:spacing w:before="60" w:line="240" w:lineRule="auto"/>
            <w:ind w:left="0" w:right="0"/>
            <w:rPr>
              <w:color w:val="1155CC"/>
              <w:sz w:val="20"/>
              <w:szCs w:val="20"/>
              <w:u w:val="single"/>
            </w:rPr>
          </w:pPr>
          <w:r>
            <w:fldChar w:fldCharType="begin"/>
          </w:r>
          <w:r>
            <w:instrText xml:space="preserve"> TOC \h \u \z \n \t "Heading 1,1,Heading 2,2,Heading 3,3,Heading 4,4,Heading 5,5,Heading 6,6,"</w:instrText>
          </w:r>
          <w:r>
            <w:fldChar w:fldCharType="separate"/>
          </w:r>
          <w:hyperlink w:anchor="5df90pobng2y">
            <w:r>
              <w:rPr>
                <w:color w:val="1155CC"/>
                <w:sz w:val="20"/>
                <w:szCs w:val="20"/>
                <w:u w:val="single"/>
              </w:rPr>
              <w:t>INTRODUCTION</w:t>
            </w:r>
          </w:hyperlink>
        </w:p>
        <w:p w14:paraId="29EB933A" w14:textId="77777777" w:rsidR="00C06B38" w:rsidRDefault="00522290">
          <w:pPr>
            <w:widowControl w:val="0"/>
            <w:spacing w:before="60" w:line="240" w:lineRule="auto"/>
            <w:ind w:left="0" w:right="0"/>
            <w:rPr>
              <w:color w:val="1155CC"/>
              <w:sz w:val="20"/>
              <w:szCs w:val="20"/>
              <w:u w:val="single"/>
            </w:rPr>
          </w:pPr>
          <w:hyperlink w:anchor="b7ipeppz9odr">
            <w:r>
              <w:rPr>
                <w:color w:val="1155CC"/>
                <w:sz w:val="20"/>
                <w:szCs w:val="20"/>
                <w:u w:val="single"/>
              </w:rPr>
              <w:t>AIMS</w:t>
            </w:r>
          </w:hyperlink>
        </w:p>
        <w:p w14:paraId="4D7BE206" w14:textId="77777777" w:rsidR="00C06B38" w:rsidRDefault="00522290">
          <w:pPr>
            <w:widowControl w:val="0"/>
            <w:spacing w:before="60" w:line="240" w:lineRule="auto"/>
            <w:ind w:left="0" w:right="0"/>
            <w:rPr>
              <w:color w:val="1155CC"/>
              <w:sz w:val="20"/>
              <w:szCs w:val="20"/>
              <w:u w:val="single"/>
            </w:rPr>
          </w:pPr>
          <w:hyperlink w:anchor="twc8joypj8za">
            <w:r>
              <w:rPr>
                <w:color w:val="1155CC"/>
                <w:sz w:val="20"/>
                <w:szCs w:val="20"/>
                <w:u w:val="single"/>
              </w:rPr>
              <w:t>LEGISLATION AND STATUTORY RESPONSIBILITIES</w:t>
            </w:r>
          </w:hyperlink>
        </w:p>
        <w:p w14:paraId="249AE4BC" w14:textId="77777777" w:rsidR="00C06B38" w:rsidRDefault="00522290">
          <w:pPr>
            <w:widowControl w:val="0"/>
            <w:spacing w:before="60" w:line="240" w:lineRule="auto"/>
            <w:ind w:left="0" w:right="0"/>
            <w:rPr>
              <w:color w:val="1155CC"/>
              <w:sz w:val="20"/>
              <w:szCs w:val="20"/>
              <w:u w:val="single"/>
            </w:rPr>
          </w:pPr>
          <w:hyperlink w:anchor="qgx13b9dkeru">
            <w:r>
              <w:rPr>
                <w:color w:val="1155CC"/>
                <w:sz w:val="20"/>
                <w:szCs w:val="20"/>
                <w:u w:val="single"/>
              </w:rPr>
              <w:t>ROLES AND  RESPONSIBILITIES</w:t>
            </w:r>
          </w:hyperlink>
        </w:p>
        <w:p w14:paraId="6545D0FE" w14:textId="77777777" w:rsidR="00C06B38" w:rsidRDefault="00522290">
          <w:pPr>
            <w:widowControl w:val="0"/>
            <w:spacing w:before="60" w:line="240" w:lineRule="auto"/>
            <w:ind w:left="0" w:right="0"/>
            <w:rPr>
              <w:color w:val="1155CC"/>
              <w:sz w:val="20"/>
              <w:szCs w:val="20"/>
              <w:u w:val="single"/>
            </w:rPr>
          </w:pPr>
          <w:hyperlink w:anchor="omksdga9z54">
            <w:r>
              <w:rPr>
                <w:color w:val="1155CC"/>
                <w:sz w:val="20"/>
                <w:szCs w:val="20"/>
                <w:u w:val="single"/>
              </w:rPr>
              <w:t>EQUAL OPPORTUNITIES</w:t>
            </w:r>
          </w:hyperlink>
        </w:p>
        <w:p w14:paraId="426F922A" w14:textId="77777777" w:rsidR="00C06B38" w:rsidRDefault="00522290">
          <w:pPr>
            <w:widowControl w:val="0"/>
            <w:spacing w:before="60" w:line="240" w:lineRule="auto"/>
            <w:ind w:left="0" w:right="0"/>
            <w:rPr>
              <w:color w:val="1155CC"/>
              <w:sz w:val="20"/>
              <w:szCs w:val="20"/>
              <w:u w:val="single"/>
            </w:rPr>
          </w:pPr>
          <w:hyperlink w:anchor="gbv4gun4tv7u">
            <w:r>
              <w:rPr>
                <w:color w:val="1155CC"/>
                <w:sz w:val="20"/>
                <w:szCs w:val="20"/>
                <w:u w:val="single"/>
              </w:rPr>
              <w:t>BEING NOTIFIED THAT A CHILD HAS A MEDICAL CONDITION</w:t>
            </w:r>
          </w:hyperlink>
        </w:p>
        <w:p w14:paraId="4D4732B1" w14:textId="77777777" w:rsidR="00C06B38" w:rsidRDefault="00522290">
          <w:pPr>
            <w:widowControl w:val="0"/>
            <w:spacing w:before="60" w:line="240" w:lineRule="auto"/>
            <w:ind w:left="0" w:right="0"/>
            <w:rPr>
              <w:color w:val="1155CC"/>
              <w:sz w:val="20"/>
              <w:szCs w:val="20"/>
              <w:u w:val="single"/>
            </w:rPr>
          </w:pPr>
          <w:hyperlink w:anchor="5xtjwmxl24h2">
            <w:r>
              <w:rPr>
                <w:color w:val="1155CC"/>
                <w:sz w:val="20"/>
                <w:szCs w:val="20"/>
                <w:u w:val="single"/>
              </w:rPr>
              <w:t>INDIVIDUAL HEALTHCARE PLANS (IHPs)</w:t>
            </w:r>
          </w:hyperlink>
        </w:p>
        <w:p w14:paraId="3F709D8C" w14:textId="77777777" w:rsidR="00C06B38" w:rsidRDefault="00522290">
          <w:pPr>
            <w:widowControl w:val="0"/>
            <w:spacing w:before="60" w:line="240" w:lineRule="auto"/>
            <w:ind w:left="0" w:right="0"/>
            <w:rPr>
              <w:color w:val="1155CC"/>
              <w:sz w:val="20"/>
              <w:szCs w:val="20"/>
              <w:u w:val="single"/>
            </w:rPr>
          </w:pPr>
          <w:hyperlink w:anchor="nckqj2hk0bhw">
            <w:r>
              <w:rPr>
                <w:color w:val="1155CC"/>
                <w:sz w:val="20"/>
                <w:szCs w:val="20"/>
                <w:u w:val="single"/>
              </w:rPr>
              <w:t>MANAGING MEDICINES</w:t>
            </w:r>
          </w:hyperlink>
        </w:p>
        <w:p w14:paraId="5E58D741" w14:textId="77777777" w:rsidR="00C06B38" w:rsidRDefault="00522290">
          <w:pPr>
            <w:widowControl w:val="0"/>
            <w:spacing w:before="60" w:line="240" w:lineRule="auto"/>
            <w:ind w:left="0" w:right="0"/>
            <w:rPr>
              <w:color w:val="1155CC"/>
              <w:sz w:val="20"/>
              <w:szCs w:val="20"/>
              <w:u w:val="single"/>
            </w:rPr>
          </w:pPr>
          <w:hyperlink w:anchor="a7qgsi91pu31">
            <w:r>
              <w:rPr>
                <w:color w:val="1155CC"/>
                <w:sz w:val="20"/>
                <w:szCs w:val="20"/>
                <w:u w:val="single"/>
              </w:rPr>
              <w:t>EMERGENCY PROCEDURES</w:t>
            </w:r>
          </w:hyperlink>
        </w:p>
        <w:p w14:paraId="1146B8D3" w14:textId="77777777" w:rsidR="00C06B38" w:rsidRDefault="00522290">
          <w:pPr>
            <w:widowControl w:val="0"/>
            <w:spacing w:before="60" w:line="240" w:lineRule="auto"/>
            <w:ind w:left="0" w:right="0"/>
            <w:rPr>
              <w:color w:val="1155CC"/>
              <w:sz w:val="20"/>
              <w:szCs w:val="20"/>
              <w:u w:val="single"/>
            </w:rPr>
          </w:pPr>
          <w:hyperlink w:anchor="tjb223aus716">
            <w:r>
              <w:rPr>
                <w:color w:val="1155CC"/>
                <w:sz w:val="20"/>
                <w:szCs w:val="20"/>
                <w:u w:val="single"/>
              </w:rPr>
              <w:t>TRAINING</w:t>
            </w:r>
          </w:hyperlink>
        </w:p>
        <w:p w14:paraId="612D32D1" w14:textId="77777777" w:rsidR="00C06B38" w:rsidRDefault="00522290">
          <w:pPr>
            <w:widowControl w:val="0"/>
            <w:spacing w:before="60" w:line="240" w:lineRule="auto"/>
            <w:ind w:left="0" w:right="0"/>
            <w:rPr>
              <w:color w:val="1155CC"/>
              <w:sz w:val="20"/>
              <w:szCs w:val="20"/>
              <w:u w:val="single"/>
            </w:rPr>
          </w:pPr>
          <w:hyperlink w:anchor="odp2d14nrm6b">
            <w:r>
              <w:rPr>
                <w:color w:val="1155CC"/>
                <w:sz w:val="20"/>
                <w:szCs w:val="20"/>
                <w:u w:val="single"/>
              </w:rPr>
              <w:t>RECORD KEEPING</w:t>
            </w:r>
          </w:hyperlink>
        </w:p>
        <w:p w14:paraId="1E0376A9" w14:textId="77777777" w:rsidR="00C06B38" w:rsidRDefault="00522290">
          <w:pPr>
            <w:widowControl w:val="0"/>
            <w:spacing w:before="60" w:line="240" w:lineRule="auto"/>
            <w:ind w:left="0" w:right="0"/>
            <w:rPr>
              <w:color w:val="1155CC"/>
              <w:sz w:val="20"/>
              <w:szCs w:val="20"/>
              <w:u w:val="single"/>
            </w:rPr>
          </w:pPr>
          <w:hyperlink w:anchor="rp6cscdfb7qi">
            <w:r>
              <w:rPr>
                <w:color w:val="1155CC"/>
                <w:sz w:val="20"/>
                <w:szCs w:val="20"/>
                <w:u w:val="single"/>
              </w:rPr>
              <w:t>LIABILITY AND INDEMNITY</w:t>
            </w:r>
          </w:hyperlink>
        </w:p>
        <w:p w14:paraId="05EBF91B" w14:textId="77777777" w:rsidR="00C06B38" w:rsidRDefault="00522290">
          <w:pPr>
            <w:widowControl w:val="0"/>
            <w:spacing w:before="60" w:line="240" w:lineRule="auto"/>
            <w:ind w:left="0" w:right="0"/>
            <w:rPr>
              <w:color w:val="1155CC"/>
              <w:sz w:val="20"/>
              <w:szCs w:val="20"/>
              <w:u w:val="single"/>
            </w:rPr>
          </w:pPr>
          <w:hyperlink w:anchor="k2nh0iomsicy">
            <w:r>
              <w:rPr>
                <w:color w:val="1155CC"/>
                <w:sz w:val="20"/>
                <w:szCs w:val="20"/>
                <w:u w:val="single"/>
              </w:rPr>
              <w:t>COMPLAINTS</w:t>
            </w:r>
          </w:hyperlink>
        </w:p>
        <w:p w14:paraId="48C02DC4" w14:textId="77777777" w:rsidR="00C06B38" w:rsidRDefault="00522290">
          <w:pPr>
            <w:widowControl w:val="0"/>
            <w:spacing w:before="60" w:line="240" w:lineRule="auto"/>
            <w:ind w:left="0" w:right="0"/>
            <w:rPr>
              <w:color w:val="1155CC"/>
              <w:sz w:val="20"/>
              <w:szCs w:val="20"/>
              <w:u w:val="single"/>
            </w:rPr>
          </w:pPr>
          <w:hyperlink w:anchor="5j1wc019lrvx">
            <w:r>
              <w:rPr>
                <w:color w:val="1155CC"/>
                <w:sz w:val="20"/>
                <w:szCs w:val="20"/>
                <w:u w:val="single"/>
              </w:rPr>
              <w:t>LINKS WITH OTHER POLICIES</w:t>
            </w:r>
          </w:hyperlink>
        </w:p>
        <w:p w14:paraId="0FA89172" w14:textId="77777777" w:rsidR="00C06B38" w:rsidRDefault="00522290">
          <w:pPr>
            <w:widowControl w:val="0"/>
            <w:spacing w:before="60" w:line="240" w:lineRule="auto"/>
            <w:ind w:left="0" w:right="0"/>
            <w:rPr>
              <w:color w:val="1155CC"/>
              <w:sz w:val="20"/>
              <w:szCs w:val="20"/>
              <w:u w:val="single"/>
            </w:rPr>
          </w:pPr>
          <w:hyperlink w:anchor="pvjs0uxlrjeq">
            <w:r>
              <w:rPr>
                <w:color w:val="1155CC"/>
                <w:sz w:val="20"/>
                <w:szCs w:val="20"/>
                <w:u w:val="single"/>
              </w:rPr>
              <w:t>MONITORING, APPROVAL &amp; POLICY REVIEW</w:t>
            </w:r>
          </w:hyperlink>
        </w:p>
        <w:p w14:paraId="50E082B4" w14:textId="77777777" w:rsidR="00C06B38" w:rsidRDefault="00522290">
          <w:pPr>
            <w:widowControl w:val="0"/>
            <w:spacing w:before="60" w:line="240" w:lineRule="auto"/>
            <w:ind w:left="0" w:right="0"/>
            <w:rPr>
              <w:color w:val="1155CC"/>
              <w:sz w:val="20"/>
              <w:szCs w:val="20"/>
              <w:u w:val="single"/>
            </w:rPr>
          </w:pPr>
          <w:hyperlink w:anchor="ckxjx0p6cpwu">
            <w:r>
              <w:rPr>
                <w:color w:val="1155CC"/>
                <w:sz w:val="20"/>
                <w:szCs w:val="20"/>
                <w:u w:val="single"/>
              </w:rPr>
              <w:t>REVISION HISTORY</w:t>
            </w:r>
          </w:hyperlink>
        </w:p>
        <w:p w14:paraId="50030762" w14:textId="77777777" w:rsidR="00C06B38" w:rsidRDefault="00522290">
          <w:pPr>
            <w:widowControl w:val="0"/>
            <w:spacing w:before="60" w:line="240" w:lineRule="auto"/>
            <w:ind w:left="0" w:right="0"/>
            <w:rPr>
              <w:color w:val="1155CC"/>
              <w:sz w:val="20"/>
              <w:szCs w:val="20"/>
              <w:u w:val="single"/>
            </w:rPr>
          </w:pPr>
          <w:hyperlink w:anchor="osr6el83yej">
            <w:r>
              <w:rPr>
                <w:color w:val="1155CC"/>
                <w:sz w:val="20"/>
                <w:szCs w:val="20"/>
                <w:u w:val="single"/>
              </w:rPr>
              <w:t>Appendix 1: Being notified a child has a medical condition</w:t>
            </w:r>
          </w:hyperlink>
        </w:p>
        <w:p w14:paraId="1F3F2C32" w14:textId="77777777" w:rsidR="00C06B38" w:rsidRDefault="00522290">
          <w:pPr>
            <w:widowControl w:val="0"/>
            <w:spacing w:before="60" w:line="240" w:lineRule="auto"/>
            <w:ind w:left="0" w:right="0"/>
            <w:rPr>
              <w:color w:val="1155CC"/>
              <w:u w:val="single"/>
            </w:rPr>
          </w:pPr>
          <w:hyperlink w:anchor="_2z3x2xkn29w5">
            <w:r>
              <w:rPr>
                <w:color w:val="1155CC"/>
                <w:sz w:val="20"/>
                <w:szCs w:val="20"/>
                <w:u w:val="single"/>
              </w:rPr>
              <w:t>Appendix 2: Procedures for children who are sick or infectious</w:t>
            </w:r>
          </w:hyperlink>
          <w:r>
            <w:fldChar w:fldCharType="end"/>
          </w:r>
        </w:p>
      </w:sdtContent>
    </w:sdt>
    <w:p w14:paraId="558F3BBA" w14:textId="77777777" w:rsidR="00C06B38" w:rsidRDefault="00C06B38">
      <w:pPr>
        <w:ind w:left="0"/>
        <w:rPr>
          <w:sz w:val="24"/>
          <w:szCs w:val="24"/>
        </w:rPr>
      </w:pPr>
    </w:p>
    <w:p w14:paraId="72F325EF" w14:textId="77777777" w:rsidR="00C06B38" w:rsidRDefault="00C06B38">
      <w:pPr>
        <w:ind w:left="0" w:firstLine="720"/>
        <w:rPr>
          <w:sz w:val="24"/>
          <w:szCs w:val="24"/>
        </w:rPr>
      </w:pPr>
    </w:p>
    <w:p w14:paraId="75033A15" w14:textId="77777777" w:rsidR="00C06B38" w:rsidRDefault="00C06B38">
      <w:pPr>
        <w:ind w:firstLine="294"/>
        <w:rPr>
          <w:sz w:val="20"/>
          <w:szCs w:val="20"/>
        </w:rPr>
      </w:pPr>
    </w:p>
    <w:p w14:paraId="17D82600" w14:textId="77777777" w:rsidR="00C06B38" w:rsidRDefault="00C06B38">
      <w:pPr>
        <w:ind w:firstLine="294"/>
        <w:rPr>
          <w:sz w:val="20"/>
          <w:szCs w:val="20"/>
        </w:rPr>
      </w:pPr>
    </w:p>
    <w:p w14:paraId="7B481200" w14:textId="77777777" w:rsidR="00C06B38" w:rsidRDefault="00C06B38">
      <w:pPr>
        <w:ind w:left="0"/>
        <w:rPr>
          <w:sz w:val="20"/>
          <w:szCs w:val="20"/>
        </w:rPr>
      </w:pPr>
    </w:p>
    <w:p w14:paraId="326A5753" w14:textId="77777777" w:rsidR="00993CB5" w:rsidRDefault="00993CB5">
      <w:pPr>
        <w:ind w:left="0"/>
        <w:rPr>
          <w:sz w:val="20"/>
          <w:szCs w:val="20"/>
        </w:rPr>
      </w:pPr>
    </w:p>
    <w:p w14:paraId="33090BEF" w14:textId="77777777" w:rsidR="00993CB5" w:rsidRDefault="00993CB5">
      <w:pPr>
        <w:ind w:left="0"/>
        <w:rPr>
          <w:sz w:val="20"/>
          <w:szCs w:val="20"/>
        </w:rPr>
      </w:pPr>
    </w:p>
    <w:p w14:paraId="24F8E218" w14:textId="77777777" w:rsidR="00993CB5" w:rsidRDefault="00993CB5">
      <w:pPr>
        <w:ind w:left="0"/>
        <w:rPr>
          <w:sz w:val="20"/>
          <w:szCs w:val="20"/>
        </w:rPr>
      </w:pPr>
    </w:p>
    <w:p w14:paraId="718027AC" w14:textId="77777777" w:rsidR="00993CB5" w:rsidRDefault="00993CB5">
      <w:pPr>
        <w:ind w:left="0"/>
        <w:rPr>
          <w:sz w:val="20"/>
          <w:szCs w:val="20"/>
        </w:rPr>
      </w:pPr>
    </w:p>
    <w:p w14:paraId="326A2271" w14:textId="77777777" w:rsidR="00993CB5" w:rsidRDefault="00993CB5">
      <w:pPr>
        <w:ind w:left="0"/>
        <w:rPr>
          <w:sz w:val="20"/>
          <w:szCs w:val="20"/>
        </w:rPr>
      </w:pPr>
    </w:p>
    <w:p w14:paraId="2F673345" w14:textId="77777777" w:rsidR="00993CB5" w:rsidRDefault="00993CB5">
      <w:pPr>
        <w:ind w:left="0"/>
        <w:rPr>
          <w:sz w:val="20"/>
          <w:szCs w:val="20"/>
        </w:rPr>
      </w:pPr>
    </w:p>
    <w:p w14:paraId="5567DF1F" w14:textId="77777777" w:rsidR="00993CB5" w:rsidRDefault="00993CB5">
      <w:pPr>
        <w:ind w:left="0"/>
        <w:rPr>
          <w:sz w:val="20"/>
          <w:szCs w:val="20"/>
        </w:rPr>
      </w:pPr>
    </w:p>
    <w:p w14:paraId="78DF94B3" w14:textId="77777777" w:rsidR="00C06B38" w:rsidRDefault="00C06B38">
      <w:pPr>
        <w:ind w:left="0"/>
        <w:rPr>
          <w:sz w:val="20"/>
          <w:szCs w:val="20"/>
        </w:rPr>
      </w:pPr>
    </w:p>
    <w:tbl>
      <w:tblPr>
        <w:tblStyle w:val="a"/>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4535C99D" w14:textId="77777777">
        <w:tc>
          <w:tcPr>
            <w:tcW w:w="9945" w:type="dxa"/>
            <w:shd w:val="clear" w:color="auto" w:fill="270422"/>
            <w:tcMar>
              <w:top w:w="100" w:type="dxa"/>
              <w:left w:w="100" w:type="dxa"/>
              <w:bottom w:w="100" w:type="dxa"/>
              <w:right w:w="100" w:type="dxa"/>
            </w:tcMar>
          </w:tcPr>
          <w:p w14:paraId="34589415" w14:textId="77777777" w:rsidR="00C06B38" w:rsidRDefault="00522290">
            <w:pPr>
              <w:widowControl w:val="0"/>
              <w:numPr>
                <w:ilvl w:val="0"/>
                <w:numId w:val="16"/>
              </w:numPr>
              <w:pBdr>
                <w:top w:val="nil"/>
                <w:left w:val="nil"/>
                <w:bottom w:val="nil"/>
                <w:right w:val="nil"/>
                <w:between w:val="nil"/>
              </w:pBdr>
              <w:spacing w:line="240" w:lineRule="auto"/>
              <w:ind w:right="0"/>
              <w:rPr>
                <w:rFonts w:ascii="Merriweather" w:eastAsia="Merriweather" w:hAnsi="Merriweather" w:cs="Merriweather"/>
                <w:b/>
                <w:bCs/>
                <w:color w:val="FFFFFF"/>
                <w:sz w:val="20"/>
                <w:szCs w:val="20"/>
              </w:rPr>
            </w:pPr>
            <w:bookmarkStart w:id="0" w:name="5df90pobng2y" w:colFirst="0" w:colLast="0"/>
            <w:bookmarkEnd w:id="0"/>
            <w:r>
              <w:rPr>
                <w:rFonts w:ascii="Merriweather" w:eastAsia="Merriweather" w:hAnsi="Merriweather" w:cs="Merriweather"/>
                <w:b/>
                <w:bCs/>
                <w:color w:val="FFFFFF"/>
                <w:sz w:val="20"/>
                <w:szCs w:val="20"/>
              </w:rPr>
              <w:lastRenderedPageBreak/>
              <w:t>INTRODUCTION</w:t>
            </w:r>
          </w:p>
        </w:tc>
      </w:tr>
      <w:tr w:rsidR="00C06B38" w14:paraId="47CD8230" w14:textId="77777777">
        <w:tc>
          <w:tcPr>
            <w:tcW w:w="9945" w:type="dxa"/>
            <w:tcMar>
              <w:top w:w="100" w:type="dxa"/>
              <w:left w:w="100" w:type="dxa"/>
              <w:bottom w:w="100" w:type="dxa"/>
              <w:right w:w="100" w:type="dxa"/>
            </w:tcMar>
          </w:tcPr>
          <w:p w14:paraId="3B8459A9" w14:textId="537082A9" w:rsidR="00C06B38" w:rsidRPr="00993CB5" w:rsidRDefault="00993CB5">
            <w:pPr>
              <w:ind w:left="0" w:right="0"/>
              <w:jc w:val="both"/>
              <w:rPr>
                <w:sz w:val="20"/>
                <w:szCs w:val="20"/>
              </w:rPr>
            </w:pPr>
            <w:r>
              <w:rPr>
                <w:sz w:val="20"/>
                <w:szCs w:val="20"/>
              </w:rPr>
              <w:t xml:space="preserve">Life skills manor </w:t>
            </w:r>
            <w:r w:rsidR="00522290">
              <w:rPr>
                <w:sz w:val="20"/>
                <w:szCs w:val="20"/>
              </w:rPr>
              <w:t xml:space="preserve">School </w:t>
            </w:r>
            <w:r w:rsidR="00522290" w:rsidRPr="00993CB5">
              <w:rPr>
                <w:sz w:val="20"/>
                <w:szCs w:val="20"/>
              </w:rPr>
              <w:t>is owned and operated by Cavendish Education.</w:t>
            </w:r>
          </w:p>
          <w:p w14:paraId="5F708920" w14:textId="77777777" w:rsidR="00C06B38" w:rsidRDefault="00C06B38">
            <w:pPr>
              <w:ind w:left="0" w:right="0"/>
              <w:jc w:val="both"/>
              <w:rPr>
                <w:sz w:val="20"/>
                <w:szCs w:val="20"/>
              </w:rPr>
            </w:pPr>
          </w:p>
          <w:p w14:paraId="7B497D91" w14:textId="77777777" w:rsidR="00C06B38" w:rsidRDefault="00522290">
            <w:pPr>
              <w:ind w:left="0" w:right="0"/>
              <w:jc w:val="both"/>
              <w:rPr>
                <w:sz w:val="20"/>
                <w:szCs w:val="20"/>
              </w:rPr>
            </w:pPr>
            <w:r>
              <w:rPr>
                <w:sz w:val="20"/>
                <w:szCs w:val="20"/>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In particular, it should be read in conjunction with the policies covering equality and diversity, Health and Safety, safeguarding and child protection.  </w:t>
            </w:r>
          </w:p>
          <w:p w14:paraId="4D6327EC" w14:textId="77777777" w:rsidR="00C06B38" w:rsidRDefault="00C06B38">
            <w:pPr>
              <w:ind w:left="0" w:right="0"/>
              <w:jc w:val="both"/>
              <w:rPr>
                <w:sz w:val="20"/>
                <w:szCs w:val="20"/>
              </w:rPr>
            </w:pPr>
          </w:p>
          <w:p w14:paraId="6FFF7980" w14:textId="0255D46E" w:rsidR="00C06B38" w:rsidRDefault="00522290">
            <w:pPr>
              <w:ind w:left="0" w:right="0"/>
              <w:jc w:val="both"/>
              <w:rPr>
                <w:sz w:val="20"/>
                <w:szCs w:val="20"/>
                <w:highlight w:val="yellow"/>
              </w:rPr>
            </w:pPr>
            <w:r>
              <w:rPr>
                <w:sz w:val="20"/>
                <w:szCs w:val="20"/>
              </w:rPr>
              <w:t>All of these policies have been written, not simply to meet statutory and other requirements, but to enable and evidence the work that the whole school is undertaking to ensure the implementation of its core values</w:t>
            </w:r>
            <w:r w:rsidR="00993CB5">
              <w:rPr>
                <w:sz w:val="20"/>
                <w:szCs w:val="20"/>
              </w:rPr>
              <w:t>.</w:t>
            </w:r>
            <w:r>
              <w:rPr>
                <w:sz w:val="20"/>
                <w:szCs w:val="20"/>
                <w:highlight w:val="yellow"/>
              </w:rPr>
              <w:t xml:space="preserve"> </w:t>
            </w:r>
          </w:p>
          <w:p w14:paraId="36E50B80" w14:textId="77777777" w:rsidR="00C06B38" w:rsidRDefault="00C06B38">
            <w:pPr>
              <w:ind w:left="0" w:right="0"/>
              <w:jc w:val="both"/>
              <w:rPr>
                <w:sz w:val="20"/>
                <w:szCs w:val="20"/>
              </w:rPr>
            </w:pPr>
          </w:p>
          <w:p w14:paraId="0BF70BD7" w14:textId="2112E2F3" w:rsidR="00C06B38" w:rsidRDefault="00522290">
            <w:pPr>
              <w:ind w:left="0" w:right="0"/>
              <w:jc w:val="both"/>
              <w:rPr>
                <w:sz w:val="20"/>
                <w:szCs w:val="20"/>
              </w:rPr>
            </w:pPr>
            <w:r>
              <w:rPr>
                <w:sz w:val="20"/>
                <w:szCs w:val="20"/>
              </w:rPr>
              <w:t>While this current policy document may be referred to elsewhere in School documentation, including particulars of employment, it is non-contractual.</w:t>
            </w:r>
          </w:p>
          <w:p w14:paraId="1F8DDE85" w14:textId="77777777" w:rsidR="00C06B38" w:rsidRDefault="00C06B38">
            <w:pPr>
              <w:ind w:left="0" w:right="0"/>
              <w:jc w:val="both"/>
              <w:rPr>
                <w:sz w:val="20"/>
                <w:szCs w:val="20"/>
              </w:rPr>
            </w:pPr>
          </w:p>
          <w:p w14:paraId="209E5CA0" w14:textId="77777777" w:rsidR="00C06B38" w:rsidRDefault="00522290">
            <w:pPr>
              <w:ind w:left="0" w:right="0"/>
              <w:jc w:val="both"/>
              <w:rPr>
                <w:sz w:val="20"/>
                <w:szCs w:val="20"/>
              </w:rPr>
            </w:pPr>
            <w:r>
              <w:rPr>
                <w:sz w:val="20"/>
                <w:szCs w:val="20"/>
              </w:rPr>
              <w:t xml:space="preserve">In the school’s policies, unless the specific context requires otherwise, the word “parent” is used in terms of  Section 576 of the </w:t>
            </w:r>
            <w:hyperlink r:id="rId9">
              <w:r>
                <w:rPr>
                  <w:color w:val="1155CC"/>
                  <w:sz w:val="20"/>
                  <w:szCs w:val="20"/>
                  <w:u w:val="single"/>
                </w:rPr>
                <w:t>Education Act 1996</w:t>
              </w:r>
            </w:hyperlink>
            <w:r>
              <w:rPr>
                <w:sz w:val="20"/>
                <w:szCs w:val="20"/>
              </w:rPr>
              <w:t xml:space="preserve">, which states that a ‘parent’, in relation to a child or young person, includes any person who is not a biological parent but who has parental responsibility, or who has care of the child. Department for Education guidance </w:t>
            </w:r>
            <w:hyperlink r:id="rId10">
              <w:r>
                <w:rPr>
                  <w:color w:val="1155CC"/>
                  <w:sz w:val="20"/>
                  <w:szCs w:val="20"/>
                  <w:u w:val="single"/>
                </w:rPr>
                <w:t>Understanding and dealing with issues relating to parental responsibility updated August 2023</w:t>
              </w:r>
            </w:hyperlink>
            <w:r>
              <w:rPr>
                <w:color w:val="1155CC"/>
                <w:sz w:val="20"/>
                <w:szCs w:val="20"/>
              </w:rPr>
              <w:t xml:space="preserve">, </w:t>
            </w:r>
            <w:r>
              <w:rPr>
                <w:sz w:val="20"/>
                <w:szCs w:val="20"/>
              </w:rPr>
              <w:t>considers a ‘parent’ to include:</w:t>
            </w:r>
          </w:p>
          <w:p w14:paraId="76542476" w14:textId="77777777" w:rsidR="00C06B38" w:rsidRDefault="00C06B38">
            <w:pPr>
              <w:ind w:left="0" w:right="0"/>
              <w:jc w:val="both"/>
              <w:rPr>
                <w:sz w:val="20"/>
                <w:szCs w:val="20"/>
              </w:rPr>
            </w:pPr>
          </w:p>
          <w:p w14:paraId="1507C7DE" w14:textId="77777777" w:rsidR="00C06B38" w:rsidRDefault="00522290">
            <w:pPr>
              <w:numPr>
                <w:ilvl w:val="0"/>
                <w:numId w:val="7"/>
              </w:numPr>
              <w:ind w:right="0"/>
              <w:jc w:val="both"/>
              <w:rPr>
                <w:sz w:val="20"/>
                <w:szCs w:val="20"/>
              </w:rPr>
            </w:pPr>
            <w:r>
              <w:rPr>
                <w:sz w:val="20"/>
                <w:szCs w:val="20"/>
              </w:rPr>
              <w:t>all biological parents, whether they are married or not</w:t>
            </w:r>
          </w:p>
          <w:p w14:paraId="668B5302" w14:textId="77777777" w:rsidR="00C06B38" w:rsidRDefault="00522290">
            <w:pPr>
              <w:numPr>
                <w:ilvl w:val="0"/>
                <w:numId w:val="7"/>
              </w:numPr>
              <w:ind w:right="0"/>
              <w:jc w:val="both"/>
              <w:rPr>
                <w:sz w:val="20"/>
                <w:szCs w:val="20"/>
              </w:rPr>
            </w:pPr>
            <w:r>
              <w:rPr>
                <w:sz w:val="20"/>
                <w:szCs w:val="20"/>
              </w:rPr>
              <w:t>any person who, although not a biological parent, has parental responsibility for a child or young person - this could be an adoptive parent, a step-parent, guardian or other relative</w:t>
            </w:r>
          </w:p>
          <w:p w14:paraId="09FC58E2" w14:textId="77777777" w:rsidR="00C06B38" w:rsidRDefault="00522290">
            <w:pPr>
              <w:numPr>
                <w:ilvl w:val="0"/>
                <w:numId w:val="7"/>
              </w:numPr>
              <w:ind w:right="0"/>
              <w:jc w:val="both"/>
              <w:rPr>
                <w:sz w:val="20"/>
                <w:szCs w:val="20"/>
              </w:rPr>
            </w:pPr>
            <w:r>
              <w:rPr>
                <w:sz w:val="20"/>
                <w:szCs w:val="20"/>
              </w:rPr>
              <w:t>any person who, although not a biological parent and does not have parental responsibility, has care of a child or young person</w:t>
            </w:r>
          </w:p>
          <w:p w14:paraId="30EA91D2" w14:textId="77777777" w:rsidR="00C06B38" w:rsidRDefault="00C06B38">
            <w:pPr>
              <w:ind w:left="0" w:right="0"/>
              <w:jc w:val="both"/>
              <w:rPr>
                <w:sz w:val="20"/>
                <w:szCs w:val="20"/>
              </w:rPr>
            </w:pPr>
          </w:p>
          <w:p w14:paraId="31E8F636" w14:textId="77777777" w:rsidR="00C06B38" w:rsidRDefault="00522290">
            <w:pPr>
              <w:ind w:left="0" w:right="0"/>
              <w:jc w:val="both"/>
              <w:rPr>
                <w:sz w:val="20"/>
                <w:szCs w:val="20"/>
              </w:rPr>
            </w:pPr>
            <w:r>
              <w:rPr>
                <w:sz w:val="20"/>
                <w:szCs w:val="20"/>
              </w:rPr>
              <w:t>A person typically has care of a child or young person if they are the person with whom the child lives, either full or part-time, and who looks after the child, irrespective of what their biological or legal relationship is with the child.</w:t>
            </w:r>
          </w:p>
          <w:p w14:paraId="513A560D" w14:textId="77777777" w:rsidR="00C06B38" w:rsidRDefault="00C06B38">
            <w:pPr>
              <w:ind w:left="0" w:right="0"/>
              <w:jc w:val="both"/>
              <w:rPr>
                <w:sz w:val="20"/>
                <w:szCs w:val="20"/>
              </w:rPr>
            </w:pPr>
          </w:p>
          <w:p w14:paraId="460401CC" w14:textId="77777777" w:rsidR="00C06B38" w:rsidRDefault="00522290">
            <w:pPr>
              <w:ind w:left="0" w:right="0"/>
              <w:jc w:val="both"/>
              <w:rPr>
                <w:sz w:val="20"/>
                <w:szCs w:val="20"/>
              </w:rPr>
            </w:pPr>
            <w:r>
              <w:rPr>
                <w:sz w:val="20"/>
                <w:szCs w:val="20"/>
              </w:rPr>
              <w:t>The school contracts the services of third-party organisations to ensure regulatory compliance and implement best practices for:</w:t>
            </w:r>
          </w:p>
          <w:p w14:paraId="22C5B71E" w14:textId="77777777" w:rsidR="00C06B38" w:rsidRDefault="00522290">
            <w:pPr>
              <w:numPr>
                <w:ilvl w:val="0"/>
                <w:numId w:val="12"/>
              </w:numPr>
              <w:ind w:left="940" w:right="0"/>
              <w:rPr>
                <w:sz w:val="20"/>
                <w:szCs w:val="20"/>
              </w:rPr>
            </w:pPr>
            <w:r>
              <w:rPr>
                <w:sz w:val="20"/>
                <w:szCs w:val="20"/>
              </w:rPr>
              <w:t>HR and Employment Law</w:t>
            </w:r>
          </w:p>
          <w:p w14:paraId="160EC2BB" w14:textId="77777777" w:rsidR="00C06B38" w:rsidRDefault="00522290">
            <w:pPr>
              <w:numPr>
                <w:ilvl w:val="0"/>
                <w:numId w:val="12"/>
              </w:numPr>
              <w:ind w:left="940" w:right="0"/>
              <w:rPr>
                <w:sz w:val="20"/>
                <w:szCs w:val="20"/>
              </w:rPr>
            </w:pPr>
            <w:r>
              <w:rPr>
                <w:sz w:val="20"/>
                <w:szCs w:val="20"/>
              </w:rPr>
              <w:t>Health &amp; Safety Guidance</w:t>
            </w:r>
          </w:p>
          <w:p w14:paraId="4F5148B0" w14:textId="77777777" w:rsidR="00C06B38" w:rsidRDefault="00522290">
            <w:pPr>
              <w:numPr>
                <w:ilvl w:val="0"/>
                <w:numId w:val="12"/>
              </w:numPr>
              <w:ind w:left="940" w:right="0"/>
              <w:rPr>
                <w:sz w:val="20"/>
                <w:szCs w:val="20"/>
              </w:rPr>
            </w:pPr>
            <w:r>
              <w:rPr>
                <w:sz w:val="20"/>
                <w:szCs w:val="20"/>
              </w:rPr>
              <w:t>DBS Check processing</w:t>
            </w:r>
          </w:p>
          <w:p w14:paraId="7C5E7016" w14:textId="77777777" w:rsidR="00C06B38" w:rsidRDefault="00522290">
            <w:pPr>
              <w:numPr>
                <w:ilvl w:val="0"/>
                <w:numId w:val="12"/>
              </w:numPr>
              <w:ind w:left="940" w:right="0"/>
              <w:rPr>
                <w:sz w:val="20"/>
                <w:szCs w:val="20"/>
              </w:rPr>
            </w:pPr>
            <w:r>
              <w:rPr>
                <w:sz w:val="20"/>
                <w:szCs w:val="20"/>
              </w:rPr>
              <w:t>Mandatory Safeguarding, Health &amp; Safety, and other relevant training</w:t>
            </w:r>
          </w:p>
          <w:p w14:paraId="4DFEE843" w14:textId="77777777" w:rsidR="00C06B38" w:rsidRDefault="00522290">
            <w:pPr>
              <w:numPr>
                <w:ilvl w:val="0"/>
                <w:numId w:val="12"/>
              </w:numPr>
              <w:ind w:left="940" w:right="0"/>
              <w:rPr>
                <w:sz w:val="20"/>
                <w:szCs w:val="20"/>
              </w:rPr>
            </w:pPr>
            <w:r>
              <w:rPr>
                <w:sz w:val="20"/>
                <w:szCs w:val="20"/>
              </w:rPr>
              <w:t>Data protection and GDPR guidance</w:t>
            </w:r>
          </w:p>
          <w:p w14:paraId="47213E50" w14:textId="77777777" w:rsidR="00C06B38" w:rsidRDefault="00522290">
            <w:pPr>
              <w:numPr>
                <w:ilvl w:val="0"/>
                <w:numId w:val="12"/>
              </w:numPr>
              <w:ind w:left="940" w:right="0"/>
              <w:rPr>
                <w:sz w:val="20"/>
                <w:szCs w:val="20"/>
              </w:rPr>
            </w:pPr>
            <w:r>
              <w:rPr>
                <w:sz w:val="20"/>
                <w:szCs w:val="20"/>
              </w:rPr>
              <w:t>Specialist insurance cover</w:t>
            </w:r>
          </w:p>
          <w:p w14:paraId="61605316" w14:textId="77777777" w:rsidR="00C06B38" w:rsidRDefault="00C06B38">
            <w:pPr>
              <w:ind w:left="0" w:right="0"/>
              <w:jc w:val="both"/>
              <w:rPr>
                <w:sz w:val="20"/>
                <w:szCs w:val="20"/>
              </w:rPr>
            </w:pPr>
          </w:p>
          <w:p w14:paraId="47604C88" w14:textId="77777777" w:rsidR="00C06B38" w:rsidRDefault="00522290">
            <w:pPr>
              <w:ind w:left="0" w:right="0"/>
              <w:jc w:val="both"/>
              <w:rPr>
                <w:sz w:val="20"/>
                <w:szCs w:val="20"/>
              </w:rPr>
            </w:pPr>
            <w:r>
              <w:rPr>
                <w:sz w:val="20"/>
                <w:szCs w:val="20"/>
              </w:rPr>
              <w:t>Where this policy refers to ‘employees’, the term refers to any individual who is classified as an employee or a worker, working with and on behalf of the school (including volunteers and contractors).</w:t>
            </w:r>
          </w:p>
          <w:p w14:paraId="5464D991" w14:textId="77777777" w:rsidR="00C06B38" w:rsidRDefault="00C06B38">
            <w:pPr>
              <w:ind w:left="0" w:right="0"/>
              <w:jc w:val="both"/>
              <w:rPr>
                <w:sz w:val="20"/>
                <w:szCs w:val="20"/>
              </w:rPr>
            </w:pPr>
          </w:p>
          <w:p w14:paraId="3BFB798D" w14:textId="77777777" w:rsidR="00C06B38" w:rsidRDefault="00522290">
            <w:pPr>
              <w:ind w:left="0" w:right="0"/>
              <w:jc w:val="both"/>
              <w:rPr>
                <w:sz w:val="20"/>
                <w:szCs w:val="20"/>
              </w:rPr>
            </w:pPr>
            <w:r>
              <w:rPr>
                <w:sz w:val="20"/>
                <w:szCs w:val="20"/>
              </w:rPr>
              <w:t xml:space="preserve">The school is committed to safeguarding and promoting the welfare of children and young people and expects all staff, volunteers, pupils and visitors to share this commitment. </w:t>
            </w:r>
          </w:p>
          <w:p w14:paraId="3972E2F3" w14:textId="77777777" w:rsidR="00C06B38" w:rsidRDefault="00C06B38">
            <w:pPr>
              <w:ind w:left="0" w:right="0"/>
              <w:jc w:val="both"/>
              <w:rPr>
                <w:sz w:val="20"/>
                <w:szCs w:val="20"/>
              </w:rPr>
            </w:pPr>
          </w:p>
          <w:p w14:paraId="07795E1F" w14:textId="3920C082" w:rsidR="00C06B38" w:rsidRDefault="00522290">
            <w:pPr>
              <w:ind w:left="0" w:right="0"/>
              <w:jc w:val="both"/>
              <w:rPr>
                <w:sz w:val="20"/>
                <w:szCs w:val="20"/>
              </w:rPr>
            </w:pPr>
            <w:r>
              <w:rPr>
                <w:sz w:val="20"/>
                <w:szCs w:val="20"/>
              </w:rPr>
              <w:lastRenderedPageBreak/>
              <w:t>All outcomes generated by this document must take account of and seek to contribute to safeguarding and promoting the welfare of children and young people at</w:t>
            </w:r>
            <w:r w:rsidR="00993CB5">
              <w:rPr>
                <w:sz w:val="20"/>
                <w:szCs w:val="20"/>
              </w:rPr>
              <w:t xml:space="preserve"> Life skills manor school</w:t>
            </w:r>
            <w:r>
              <w:rPr>
                <w:sz w:val="20"/>
                <w:szCs w:val="20"/>
              </w:rPr>
              <w:t>.</w:t>
            </w:r>
          </w:p>
          <w:p w14:paraId="561C7692" w14:textId="77777777" w:rsidR="00C06B38" w:rsidRDefault="00C06B38">
            <w:pPr>
              <w:ind w:left="0" w:right="0"/>
              <w:jc w:val="both"/>
              <w:rPr>
                <w:sz w:val="20"/>
                <w:szCs w:val="20"/>
              </w:rPr>
            </w:pPr>
          </w:p>
          <w:p w14:paraId="1CFD986E" w14:textId="48F824A9" w:rsidR="00C06B38" w:rsidRDefault="00522290">
            <w:pPr>
              <w:ind w:left="0" w:right="0"/>
              <w:jc w:val="both"/>
              <w:rPr>
                <w:sz w:val="20"/>
                <w:szCs w:val="20"/>
              </w:rPr>
            </w:pPr>
            <w:r>
              <w:rPr>
                <w:sz w:val="20"/>
                <w:szCs w:val="20"/>
              </w:rPr>
              <w:t>The policy documents of</w:t>
            </w:r>
            <w:r w:rsidR="00993CB5">
              <w:rPr>
                <w:sz w:val="20"/>
                <w:szCs w:val="20"/>
              </w:rPr>
              <w:t xml:space="preserve"> Life skills manor </w:t>
            </w:r>
            <w:r>
              <w:rPr>
                <w:sz w:val="20"/>
                <w:szCs w:val="20"/>
              </w:rPr>
              <w:t>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tc>
      </w:tr>
    </w:tbl>
    <w:p w14:paraId="32083731" w14:textId="77777777" w:rsidR="00C06B38" w:rsidRDefault="00C06B38">
      <w:pPr>
        <w:ind w:left="0"/>
        <w:rPr>
          <w:sz w:val="20"/>
          <w:szCs w:val="20"/>
        </w:rPr>
      </w:pPr>
    </w:p>
    <w:tbl>
      <w:tblPr>
        <w:tblStyle w:val="a0"/>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50BB992D" w14:textId="77777777">
        <w:tc>
          <w:tcPr>
            <w:tcW w:w="9945" w:type="dxa"/>
            <w:shd w:val="clear" w:color="auto" w:fill="270422"/>
            <w:tcMar>
              <w:top w:w="100" w:type="dxa"/>
              <w:left w:w="100" w:type="dxa"/>
              <w:bottom w:w="100" w:type="dxa"/>
              <w:right w:w="100" w:type="dxa"/>
            </w:tcMar>
          </w:tcPr>
          <w:p w14:paraId="003A1EC8" w14:textId="77777777" w:rsidR="00C06B38" w:rsidRDefault="00522290">
            <w:pPr>
              <w:widowControl w:val="0"/>
              <w:numPr>
                <w:ilvl w:val="0"/>
                <w:numId w:val="16"/>
              </w:numPr>
              <w:spacing w:line="240" w:lineRule="auto"/>
              <w:ind w:right="0"/>
              <w:rPr>
                <w:rFonts w:ascii="Merriweather" w:eastAsia="Merriweather" w:hAnsi="Merriweather" w:cs="Merriweather"/>
                <w:b/>
                <w:bCs/>
                <w:color w:val="FFFFFF"/>
                <w:sz w:val="20"/>
                <w:szCs w:val="20"/>
              </w:rPr>
            </w:pPr>
            <w:bookmarkStart w:id="1" w:name="b7ipeppz9odr" w:colFirst="0" w:colLast="0"/>
            <w:bookmarkEnd w:id="1"/>
            <w:r>
              <w:rPr>
                <w:rFonts w:ascii="Merriweather" w:eastAsia="Merriweather" w:hAnsi="Merriweather" w:cs="Merriweather"/>
                <w:b/>
                <w:bCs/>
                <w:color w:val="FFFFFF"/>
                <w:sz w:val="20"/>
                <w:szCs w:val="20"/>
              </w:rPr>
              <w:t>AIMS</w:t>
            </w:r>
          </w:p>
        </w:tc>
      </w:tr>
      <w:tr w:rsidR="00C06B38" w14:paraId="35CF1C92" w14:textId="77777777">
        <w:tc>
          <w:tcPr>
            <w:tcW w:w="9945" w:type="dxa"/>
            <w:tcMar>
              <w:top w:w="100" w:type="dxa"/>
              <w:left w:w="100" w:type="dxa"/>
              <w:bottom w:w="100" w:type="dxa"/>
              <w:right w:w="100" w:type="dxa"/>
            </w:tcMar>
          </w:tcPr>
          <w:p w14:paraId="47F027DE" w14:textId="01D99904" w:rsidR="00C06B38" w:rsidRDefault="00522290">
            <w:pPr>
              <w:ind w:left="0" w:right="0"/>
              <w:rPr>
                <w:sz w:val="20"/>
                <w:szCs w:val="20"/>
              </w:rPr>
            </w:pPr>
            <w:r>
              <w:rPr>
                <w:sz w:val="20"/>
                <w:szCs w:val="20"/>
              </w:rPr>
              <w:t xml:space="preserve">At </w:t>
            </w:r>
            <w:r w:rsidR="00993CB5">
              <w:rPr>
                <w:sz w:val="20"/>
                <w:szCs w:val="20"/>
              </w:rPr>
              <w:t xml:space="preserve">Life skills manor </w:t>
            </w:r>
            <w:r>
              <w:rPr>
                <w:sz w:val="20"/>
                <w:szCs w:val="20"/>
              </w:rPr>
              <w:t>we understand that medical conditions requiring support at school can affect quality of life and may be life-threatening.</w:t>
            </w:r>
          </w:p>
          <w:p w14:paraId="633653AD" w14:textId="77777777" w:rsidR="00C06B38" w:rsidRDefault="00C06B38">
            <w:pPr>
              <w:ind w:left="0" w:right="0"/>
              <w:rPr>
                <w:sz w:val="20"/>
                <w:szCs w:val="20"/>
              </w:rPr>
            </w:pPr>
          </w:p>
          <w:p w14:paraId="3635007F" w14:textId="77777777" w:rsidR="00C06B38" w:rsidRDefault="00522290">
            <w:pPr>
              <w:ind w:left="0" w:right="0"/>
              <w:rPr>
                <w:sz w:val="20"/>
                <w:szCs w:val="20"/>
              </w:rPr>
            </w:pPr>
            <w:r>
              <w:rPr>
                <w:sz w:val="20"/>
                <w:szCs w:val="20"/>
              </w:rPr>
              <w:t>Our school will support pupils with medical conditions so that they have full access to education, including school trips and physical education.</w:t>
            </w:r>
          </w:p>
          <w:p w14:paraId="2A60CA26" w14:textId="77777777" w:rsidR="00C06B38" w:rsidRDefault="00C06B38">
            <w:pPr>
              <w:ind w:left="0" w:right="0"/>
              <w:rPr>
                <w:sz w:val="20"/>
                <w:szCs w:val="20"/>
              </w:rPr>
            </w:pPr>
          </w:p>
          <w:p w14:paraId="5E37EE9E" w14:textId="77777777" w:rsidR="00C06B38" w:rsidRDefault="00522290">
            <w:pPr>
              <w:ind w:left="0" w:right="0"/>
              <w:rPr>
                <w:sz w:val="20"/>
                <w:szCs w:val="20"/>
              </w:rPr>
            </w:pPr>
            <w:r>
              <w:rPr>
                <w:sz w:val="20"/>
                <w:szCs w:val="20"/>
              </w:rPr>
              <w:t>This policy aims to:</w:t>
            </w:r>
          </w:p>
          <w:p w14:paraId="22CA02EF" w14:textId="77777777" w:rsidR="00C06B38" w:rsidRDefault="00522290">
            <w:pPr>
              <w:numPr>
                <w:ilvl w:val="0"/>
                <w:numId w:val="3"/>
              </w:numPr>
              <w:pBdr>
                <w:left w:val="none" w:sz="0" w:space="1" w:color="000000"/>
              </w:pBdr>
              <w:ind w:left="340" w:right="0" w:hanging="300"/>
              <w:rPr>
                <w:sz w:val="20"/>
                <w:szCs w:val="20"/>
              </w:rPr>
            </w:pPr>
            <w:r>
              <w:rPr>
                <w:sz w:val="20"/>
                <w:szCs w:val="20"/>
              </w:rPr>
              <w:t>Make sure that pupils, staff and parents/carers understand how our school will support pupils with medical conditions</w:t>
            </w:r>
          </w:p>
          <w:p w14:paraId="3ADF5501" w14:textId="77777777" w:rsidR="00C06B38" w:rsidRDefault="00522290">
            <w:pPr>
              <w:numPr>
                <w:ilvl w:val="0"/>
                <w:numId w:val="3"/>
              </w:numPr>
              <w:pBdr>
                <w:left w:val="none" w:sz="0" w:space="1" w:color="000000"/>
              </w:pBdr>
              <w:ind w:left="340" w:right="0" w:hanging="300"/>
              <w:rPr>
                <w:sz w:val="20"/>
                <w:szCs w:val="20"/>
              </w:rPr>
            </w:pPr>
            <w:r>
              <w:rPr>
                <w:sz w:val="20"/>
                <w:szCs w:val="20"/>
              </w:rPr>
              <w:t>Set out the roles and responsibilities for everyone in the school community in regard to pupils with medical conditions</w:t>
            </w:r>
          </w:p>
          <w:p w14:paraId="24CCDA76" w14:textId="77777777" w:rsidR="00C06B38" w:rsidRDefault="00522290">
            <w:pPr>
              <w:numPr>
                <w:ilvl w:val="0"/>
                <w:numId w:val="3"/>
              </w:numPr>
              <w:pBdr>
                <w:left w:val="none" w:sz="0" w:space="1" w:color="000000"/>
              </w:pBdr>
              <w:ind w:left="340" w:right="0" w:hanging="300"/>
              <w:rPr>
                <w:sz w:val="20"/>
                <w:szCs w:val="20"/>
              </w:rPr>
            </w:pPr>
            <w:r>
              <w:rPr>
                <w:sz w:val="20"/>
                <w:szCs w:val="20"/>
              </w:rPr>
              <w:t>Set out the procedure for creating, reviewing and managing individual healthcare plans (IHPs)</w:t>
            </w:r>
          </w:p>
          <w:p w14:paraId="61E5A533" w14:textId="77777777" w:rsidR="00C06B38" w:rsidRDefault="00522290">
            <w:pPr>
              <w:numPr>
                <w:ilvl w:val="0"/>
                <w:numId w:val="3"/>
              </w:numPr>
              <w:pBdr>
                <w:left w:val="none" w:sz="0" w:space="1" w:color="000000"/>
              </w:pBdr>
              <w:ind w:left="340" w:right="0" w:hanging="300"/>
              <w:rPr>
                <w:sz w:val="20"/>
                <w:szCs w:val="20"/>
              </w:rPr>
            </w:pPr>
            <w:r>
              <w:rPr>
                <w:sz w:val="20"/>
                <w:szCs w:val="20"/>
              </w:rPr>
              <w:t>Set out how we will manage medicines in school</w:t>
            </w:r>
          </w:p>
          <w:p w14:paraId="41FF888B" w14:textId="77777777" w:rsidR="00C06B38" w:rsidRDefault="00522290">
            <w:pPr>
              <w:numPr>
                <w:ilvl w:val="0"/>
                <w:numId w:val="3"/>
              </w:numPr>
              <w:pBdr>
                <w:left w:val="none" w:sz="0" w:space="1" w:color="000000"/>
              </w:pBdr>
              <w:ind w:left="340" w:right="0" w:hanging="300"/>
              <w:rPr>
                <w:sz w:val="20"/>
                <w:szCs w:val="20"/>
              </w:rPr>
            </w:pPr>
            <w:r>
              <w:rPr>
                <w:sz w:val="20"/>
                <w:szCs w:val="20"/>
              </w:rPr>
              <w:t>Reassure parents/carers that the school will help their child feel safe, supported and included</w:t>
            </w:r>
          </w:p>
          <w:p w14:paraId="03260F5F" w14:textId="77777777" w:rsidR="00C06B38" w:rsidRDefault="00C06B38">
            <w:pPr>
              <w:ind w:left="340" w:right="0" w:hanging="170"/>
              <w:rPr>
                <w:sz w:val="20"/>
                <w:szCs w:val="20"/>
              </w:rPr>
            </w:pPr>
          </w:p>
          <w:p w14:paraId="66285EF0" w14:textId="39001942" w:rsidR="00C06B38" w:rsidRDefault="00522290">
            <w:pPr>
              <w:ind w:left="0" w:right="0"/>
              <w:rPr>
                <w:sz w:val="20"/>
                <w:szCs w:val="20"/>
              </w:rPr>
            </w:pPr>
            <w:r>
              <w:rPr>
                <w:sz w:val="20"/>
                <w:szCs w:val="20"/>
              </w:rPr>
              <w:t>The named person with responsibility for implementing this policy is</w:t>
            </w:r>
            <w:r w:rsidR="00993CB5">
              <w:rPr>
                <w:sz w:val="20"/>
                <w:szCs w:val="20"/>
              </w:rPr>
              <w:t xml:space="preserve"> Nick Waters – Deputy Headteacher – lead DSL.</w:t>
            </w:r>
          </w:p>
        </w:tc>
      </w:tr>
    </w:tbl>
    <w:p w14:paraId="6587CF6C" w14:textId="77777777" w:rsidR="00C06B38" w:rsidRDefault="00C06B38">
      <w:pPr>
        <w:ind w:left="0"/>
        <w:rPr>
          <w:sz w:val="20"/>
          <w:szCs w:val="20"/>
        </w:rPr>
      </w:pPr>
    </w:p>
    <w:tbl>
      <w:tblPr>
        <w:tblStyle w:val="a1"/>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35C478C2" w14:textId="77777777">
        <w:tc>
          <w:tcPr>
            <w:tcW w:w="9945" w:type="dxa"/>
            <w:shd w:val="clear" w:color="auto" w:fill="270422"/>
            <w:tcMar>
              <w:top w:w="100" w:type="dxa"/>
              <w:left w:w="100" w:type="dxa"/>
              <w:bottom w:w="100" w:type="dxa"/>
              <w:right w:w="100" w:type="dxa"/>
            </w:tcMar>
          </w:tcPr>
          <w:p w14:paraId="262D5FE4" w14:textId="77777777" w:rsidR="00C06B38" w:rsidRDefault="00522290">
            <w:pPr>
              <w:widowControl w:val="0"/>
              <w:numPr>
                <w:ilvl w:val="0"/>
                <w:numId w:val="16"/>
              </w:numPr>
              <w:spacing w:line="240" w:lineRule="auto"/>
              <w:ind w:right="0"/>
              <w:rPr>
                <w:rFonts w:ascii="Merriweather" w:eastAsia="Merriweather" w:hAnsi="Merriweather" w:cs="Merriweather"/>
                <w:b/>
                <w:bCs/>
                <w:color w:val="FFFFFF"/>
                <w:sz w:val="20"/>
                <w:szCs w:val="20"/>
              </w:rPr>
            </w:pPr>
            <w:bookmarkStart w:id="2" w:name="twc8joypj8za" w:colFirst="0" w:colLast="0"/>
            <w:bookmarkEnd w:id="2"/>
            <w:r>
              <w:rPr>
                <w:rFonts w:ascii="Merriweather" w:eastAsia="Merriweather" w:hAnsi="Merriweather" w:cs="Merriweather"/>
                <w:b/>
                <w:bCs/>
                <w:color w:val="FFFFFF"/>
                <w:sz w:val="20"/>
                <w:szCs w:val="20"/>
              </w:rPr>
              <w:t>LEGISLATION AND STATUTORY RESPONSIBILITIES</w:t>
            </w:r>
          </w:p>
        </w:tc>
      </w:tr>
      <w:tr w:rsidR="00C06B38" w14:paraId="443573F3" w14:textId="77777777">
        <w:trPr>
          <w:trHeight w:val="339"/>
        </w:trPr>
        <w:tc>
          <w:tcPr>
            <w:tcW w:w="9945" w:type="dxa"/>
            <w:tcMar>
              <w:top w:w="100" w:type="dxa"/>
              <w:left w:w="100" w:type="dxa"/>
              <w:bottom w:w="100" w:type="dxa"/>
              <w:right w:w="100" w:type="dxa"/>
            </w:tcMar>
          </w:tcPr>
          <w:p w14:paraId="4D597687" w14:textId="77777777" w:rsidR="00C06B38" w:rsidRDefault="00522290">
            <w:pPr>
              <w:ind w:left="0" w:right="0"/>
              <w:rPr>
                <w:sz w:val="20"/>
                <w:szCs w:val="20"/>
              </w:rPr>
            </w:pPr>
            <w:r>
              <w:rPr>
                <w:sz w:val="20"/>
                <w:szCs w:val="20"/>
              </w:rPr>
              <w:t xml:space="preserve">This policy meets the requirements under </w:t>
            </w:r>
            <w:hyperlink r:id="rId11">
              <w:r>
                <w:rPr>
                  <w:sz w:val="20"/>
                  <w:szCs w:val="20"/>
                  <w:u w:val="single"/>
                </w:rPr>
                <w:t>Section 100 of the Children and Families Act 2014</w:t>
              </w:r>
            </w:hyperlink>
            <w:r>
              <w:rPr>
                <w:sz w:val="20"/>
                <w:szCs w:val="20"/>
              </w:rPr>
              <w:t>, which places a duty on governing boards to make arrangements for supporting pupils at their school with medical conditions.</w:t>
            </w:r>
          </w:p>
          <w:p w14:paraId="7C2500E4" w14:textId="77777777" w:rsidR="00C06B38" w:rsidRDefault="00C06B38">
            <w:pPr>
              <w:ind w:left="0" w:right="0"/>
              <w:rPr>
                <w:sz w:val="20"/>
                <w:szCs w:val="20"/>
              </w:rPr>
            </w:pPr>
          </w:p>
          <w:p w14:paraId="32A02197" w14:textId="53D5D86F" w:rsidR="00C06B38" w:rsidRDefault="00522290">
            <w:pPr>
              <w:ind w:left="0" w:right="0"/>
              <w:rPr>
                <w:sz w:val="20"/>
                <w:szCs w:val="20"/>
              </w:rPr>
            </w:pPr>
            <w:r>
              <w:rPr>
                <w:sz w:val="20"/>
                <w:szCs w:val="20"/>
              </w:rPr>
              <w:t xml:space="preserve">It is also based on the statutory guidance on </w:t>
            </w:r>
            <w:hyperlink r:id="rId12">
              <w:r>
                <w:rPr>
                  <w:sz w:val="20"/>
                  <w:szCs w:val="20"/>
                  <w:u w:val="single"/>
                </w:rPr>
                <w:t>supporting pupils with medical conditions at school</w:t>
              </w:r>
            </w:hyperlink>
            <w:r>
              <w:rPr>
                <w:sz w:val="20"/>
                <w:szCs w:val="20"/>
              </w:rPr>
              <w:t xml:space="preserve"> from the Department for Education (DfE).</w:t>
            </w:r>
          </w:p>
        </w:tc>
      </w:tr>
    </w:tbl>
    <w:p w14:paraId="51ADFFCD" w14:textId="77777777" w:rsidR="00C06B38" w:rsidRDefault="00C06B38">
      <w:pPr>
        <w:ind w:left="0"/>
        <w:rPr>
          <w:sz w:val="20"/>
          <w:szCs w:val="20"/>
        </w:rPr>
      </w:pPr>
    </w:p>
    <w:tbl>
      <w:tblPr>
        <w:tblStyle w:val="a2"/>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4B89F7F0" w14:textId="77777777">
        <w:tc>
          <w:tcPr>
            <w:tcW w:w="9945" w:type="dxa"/>
            <w:shd w:val="clear" w:color="auto" w:fill="270422"/>
            <w:tcMar>
              <w:top w:w="100" w:type="dxa"/>
              <w:left w:w="100" w:type="dxa"/>
              <w:bottom w:w="100" w:type="dxa"/>
              <w:right w:w="100" w:type="dxa"/>
            </w:tcMar>
          </w:tcPr>
          <w:p w14:paraId="1B3B431A" w14:textId="77777777" w:rsidR="00C06B38" w:rsidRDefault="00522290">
            <w:pPr>
              <w:widowControl w:val="0"/>
              <w:numPr>
                <w:ilvl w:val="0"/>
                <w:numId w:val="16"/>
              </w:numPr>
              <w:spacing w:line="240" w:lineRule="auto"/>
              <w:ind w:right="0"/>
              <w:rPr>
                <w:rFonts w:ascii="Merriweather" w:eastAsia="Merriweather" w:hAnsi="Merriweather" w:cs="Merriweather"/>
                <w:b/>
                <w:bCs/>
                <w:color w:val="FFFFFF"/>
                <w:sz w:val="20"/>
                <w:szCs w:val="20"/>
              </w:rPr>
            </w:pPr>
            <w:bookmarkStart w:id="3" w:name="qgx13b9dkeru" w:colFirst="0" w:colLast="0"/>
            <w:bookmarkEnd w:id="3"/>
            <w:r>
              <w:rPr>
                <w:rFonts w:ascii="Merriweather" w:eastAsia="Merriweather" w:hAnsi="Merriweather" w:cs="Merriweather"/>
                <w:b/>
                <w:bCs/>
                <w:color w:val="FFFFFF"/>
                <w:sz w:val="20"/>
                <w:szCs w:val="20"/>
              </w:rPr>
              <w:t>ROLES AND  RESPONSIBILITIES</w:t>
            </w:r>
          </w:p>
        </w:tc>
      </w:tr>
      <w:tr w:rsidR="00C06B38" w14:paraId="7E19D436" w14:textId="77777777">
        <w:trPr>
          <w:trHeight w:val="339"/>
        </w:trPr>
        <w:tc>
          <w:tcPr>
            <w:tcW w:w="9945" w:type="dxa"/>
            <w:tcMar>
              <w:top w:w="100" w:type="dxa"/>
              <w:left w:w="100" w:type="dxa"/>
              <w:bottom w:w="100" w:type="dxa"/>
              <w:right w:w="100" w:type="dxa"/>
            </w:tcMar>
          </w:tcPr>
          <w:p w14:paraId="06F99492" w14:textId="77777777" w:rsidR="00C06B38" w:rsidRDefault="00522290">
            <w:pPr>
              <w:ind w:left="0" w:right="0"/>
              <w:rPr>
                <w:sz w:val="20"/>
                <w:szCs w:val="20"/>
                <w:u w:val="single"/>
              </w:rPr>
            </w:pPr>
            <w:r>
              <w:rPr>
                <w:sz w:val="20"/>
                <w:szCs w:val="20"/>
                <w:u w:val="single"/>
              </w:rPr>
              <w:t>The Governing Body/Directors</w:t>
            </w:r>
          </w:p>
          <w:p w14:paraId="2FC56B79" w14:textId="77777777" w:rsidR="00C06B38" w:rsidRDefault="00522290">
            <w:pPr>
              <w:ind w:left="0" w:right="0"/>
              <w:rPr>
                <w:sz w:val="20"/>
                <w:szCs w:val="20"/>
              </w:rPr>
            </w:pPr>
            <w:r>
              <w:rPr>
                <w:sz w:val="20"/>
                <w:szCs w:val="20"/>
              </w:rPr>
              <w:t>The governing body/directors have ultimate responsibility for making arrangements to support pupils with medical conditions.</w:t>
            </w:r>
          </w:p>
          <w:p w14:paraId="43B8D0E8" w14:textId="77777777" w:rsidR="00C06B38" w:rsidRDefault="00522290">
            <w:pPr>
              <w:ind w:left="0" w:right="0"/>
              <w:rPr>
                <w:sz w:val="20"/>
                <w:szCs w:val="20"/>
              </w:rPr>
            </w:pPr>
            <w:r>
              <w:rPr>
                <w:sz w:val="20"/>
                <w:szCs w:val="20"/>
              </w:rPr>
              <w:t>The governing body/directors will:</w:t>
            </w:r>
          </w:p>
          <w:p w14:paraId="243326DB" w14:textId="77777777" w:rsidR="00C06B38" w:rsidRDefault="00522290">
            <w:pPr>
              <w:numPr>
                <w:ilvl w:val="0"/>
                <w:numId w:val="6"/>
              </w:numPr>
              <w:pBdr>
                <w:left w:val="none" w:sz="0" w:space="1" w:color="000000"/>
              </w:pBdr>
              <w:ind w:left="340" w:right="0" w:hanging="300"/>
              <w:rPr>
                <w:sz w:val="20"/>
                <w:szCs w:val="20"/>
              </w:rPr>
            </w:pPr>
            <w:r>
              <w:rPr>
                <w:sz w:val="20"/>
                <w:szCs w:val="20"/>
              </w:rPr>
              <w:t>Review this policy in a timely manner, in line with the relevant legislation and requirements</w:t>
            </w:r>
          </w:p>
          <w:p w14:paraId="5966597A" w14:textId="77777777" w:rsidR="00C06B38" w:rsidRDefault="00522290">
            <w:pPr>
              <w:numPr>
                <w:ilvl w:val="0"/>
                <w:numId w:val="6"/>
              </w:numPr>
              <w:pBdr>
                <w:left w:val="none" w:sz="0" w:space="1" w:color="000000"/>
              </w:pBdr>
              <w:ind w:left="340" w:right="0" w:hanging="300"/>
              <w:rPr>
                <w:sz w:val="20"/>
                <w:szCs w:val="20"/>
              </w:rPr>
            </w:pPr>
            <w:r>
              <w:rPr>
                <w:sz w:val="20"/>
                <w:szCs w:val="20"/>
              </w:rPr>
              <w:t>Make sure that the policy sets out the procedures to be followed whenever the school is notified that a pupil has a medical condition</w:t>
            </w:r>
          </w:p>
          <w:p w14:paraId="468386D2" w14:textId="77777777" w:rsidR="00C06B38" w:rsidRDefault="00522290">
            <w:pPr>
              <w:numPr>
                <w:ilvl w:val="0"/>
                <w:numId w:val="6"/>
              </w:numPr>
              <w:pBdr>
                <w:left w:val="none" w:sz="0" w:space="1" w:color="000000"/>
              </w:pBdr>
              <w:ind w:left="340" w:right="0" w:hanging="300"/>
              <w:rPr>
                <w:sz w:val="20"/>
                <w:szCs w:val="20"/>
              </w:rPr>
            </w:pPr>
            <w:r>
              <w:rPr>
                <w:sz w:val="20"/>
                <w:szCs w:val="20"/>
              </w:rPr>
              <w:t>Monitor practice and staff training, in regard to pupils with medical conditions, in line with this policy</w:t>
            </w:r>
          </w:p>
          <w:p w14:paraId="3ED7F68A" w14:textId="3587905D" w:rsidR="00C06B38" w:rsidRDefault="00522290">
            <w:pPr>
              <w:ind w:left="0" w:right="0"/>
              <w:rPr>
                <w:sz w:val="20"/>
                <w:szCs w:val="20"/>
              </w:rPr>
            </w:pPr>
            <w:r>
              <w:rPr>
                <w:sz w:val="20"/>
                <w:szCs w:val="20"/>
              </w:rPr>
              <w:lastRenderedPageBreak/>
              <w:t xml:space="preserve">The governing body/directors delegate the day-to-day implementation of this policy </w:t>
            </w:r>
            <w:r w:rsidR="00993CB5">
              <w:rPr>
                <w:sz w:val="20"/>
                <w:szCs w:val="20"/>
              </w:rPr>
              <w:t>Nick Waters – Deputy Headteacher – lead DSL.</w:t>
            </w:r>
          </w:p>
        </w:tc>
      </w:tr>
      <w:tr w:rsidR="00C06B38" w14:paraId="4D897085" w14:textId="77777777">
        <w:trPr>
          <w:trHeight w:val="339"/>
        </w:trPr>
        <w:tc>
          <w:tcPr>
            <w:tcW w:w="9945" w:type="dxa"/>
            <w:tcMar>
              <w:top w:w="100" w:type="dxa"/>
              <w:left w:w="100" w:type="dxa"/>
              <w:bottom w:w="100" w:type="dxa"/>
              <w:right w:w="100" w:type="dxa"/>
            </w:tcMar>
          </w:tcPr>
          <w:p w14:paraId="5189EA5D" w14:textId="06249D87" w:rsidR="00C06B38" w:rsidRDefault="00522290">
            <w:pPr>
              <w:pBdr>
                <w:left w:val="none" w:sz="0" w:space="1" w:color="000000"/>
              </w:pBdr>
              <w:ind w:left="0" w:right="0"/>
              <w:rPr>
                <w:sz w:val="20"/>
                <w:szCs w:val="20"/>
              </w:rPr>
            </w:pPr>
            <w:r>
              <w:rPr>
                <w:sz w:val="20"/>
                <w:szCs w:val="20"/>
              </w:rPr>
              <w:lastRenderedPageBreak/>
              <w:t xml:space="preserve">The </w:t>
            </w:r>
            <w:r w:rsidR="00993CB5">
              <w:rPr>
                <w:sz w:val="20"/>
                <w:szCs w:val="20"/>
              </w:rPr>
              <w:t>Deputy headteacher</w:t>
            </w:r>
            <w:r>
              <w:rPr>
                <w:sz w:val="20"/>
                <w:szCs w:val="20"/>
              </w:rPr>
              <w:t xml:space="preserve"> will:</w:t>
            </w:r>
          </w:p>
          <w:p w14:paraId="32F0E148" w14:textId="77777777" w:rsidR="00C06B38" w:rsidRDefault="00522290">
            <w:pPr>
              <w:numPr>
                <w:ilvl w:val="0"/>
                <w:numId w:val="1"/>
              </w:numPr>
              <w:pBdr>
                <w:left w:val="none" w:sz="0" w:space="1" w:color="000000"/>
              </w:pBdr>
              <w:ind w:right="0"/>
              <w:rPr>
                <w:sz w:val="20"/>
                <w:szCs w:val="20"/>
              </w:rPr>
            </w:pPr>
            <w:r>
              <w:rPr>
                <w:sz w:val="20"/>
                <w:szCs w:val="20"/>
              </w:rPr>
              <w:t>Make sure all staff are aware of this policy and understand their role in its implementation</w:t>
            </w:r>
          </w:p>
          <w:p w14:paraId="5DFF456C" w14:textId="77777777" w:rsidR="00C06B38" w:rsidRDefault="00522290">
            <w:pPr>
              <w:numPr>
                <w:ilvl w:val="0"/>
                <w:numId w:val="1"/>
              </w:numPr>
              <w:pBdr>
                <w:left w:val="none" w:sz="0" w:space="1" w:color="000000"/>
              </w:pBdr>
              <w:ind w:left="340" w:right="0" w:hanging="300"/>
              <w:rPr>
                <w:sz w:val="20"/>
                <w:szCs w:val="20"/>
              </w:rPr>
            </w:pPr>
            <w:r>
              <w:rPr>
                <w:sz w:val="20"/>
                <w:szCs w:val="20"/>
              </w:rPr>
              <w:t xml:space="preserve">Make sure that there is a sufficient number of trained staff available to implement this policy and deliver against all individual healthcare plans (IHPs), including in contingency and emergency situations </w:t>
            </w:r>
          </w:p>
          <w:p w14:paraId="251717E7" w14:textId="77777777" w:rsidR="00C06B38" w:rsidRDefault="00522290">
            <w:pPr>
              <w:numPr>
                <w:ilvl w:val="0"/>
                <w:numId w:val="1"/>
              </w:numPr>
              <w:pBdr>
                <w:left w:val="none" w:sz="0" w:space="1" w:color="000000"/>
              </w:pBdr>
              <w:ind w:left="340" w:right="0" w:hanging="300"/>
              <w:rPr>
                <w:sz w:val="20"/>
                <w:szCs w:val="20"/>
              </w:rPr>
            </w:pPr>
            <w:r>
              <w:rPr>
                <w:sz w:val="20"/>
                <w:szCs w:val="20"/>
              </w:rPr>
              <w:t>Make sure that all staff who need to know are aware of a child’s condition</w:t>
            </w:r>
          </w:p>
          <w:p w14:paraId="01FCC054" w14:textId="77777777" w:rsidR="00C06B38" w:rsidRDefault="00522290">
            <w:pPr>
              <w:numPr>
                <w:ilvl w:val="0"/>
                <w:numId w:val="1"/>
              </w:numPr>
              <w:pBdr>
                <w:left w:val="none" w:sz="0" w:space="1" w:color="000000"/>
              </w:pBdr>
              <w:ind w:left="340" w:right="0" w:hanging="300"/>
              <w:rPr>
                <w:sz w:val="20"/>
                <w:szCs w:val="20"/>
              </w:rPr>
            </w:pPr>
            <w:r>
              <w:rPr>
                <w:sz w:val="20"/>
                <w:szCs w:val="20"/>
              </w:rPr>
              <w:t xml:space="preserve">Take overall responsibility for the development and monitoring of individual healthcare plans (IHPs) </w:t>
            </w:r>
          </w:p>
          <w:p w14:paraId="586B0DF6" w14:textId="77777777" w:rsidR="00C06B38" w:rsidRDefault="00522290">
            <w:pPr>
              <w:numPr>
                <w:ilvl w:val="0"/>
                <w:numId w:val="1"/>
              </w:numPr>
              <w:pBdr>
                <w:left w:val="none" w:sz="0" w:space="1" w:color="000000"/>
              </w:pBdr>
              <w:ind w:left="340" w:right="0" w:hanging="300"/>
              <w:rPr>
                <w:sz w:val="20"/>
                <w:szCs w:val="20"/>
              </w:rPr>
            </w:pPr>
            <w:r>
              <w:rPr>
                <w:sz w:val="20"/>
                <w:szCs w:val="20"/>
              </w:rPr>
              <w:t xml:space="preserve">Make sure that school staff are appropriately insured and aware that they are insured to support pupils in this way </w:t>
            </w:r>
          </w:p>
          <w:p w14:paraId="1E038019" w14:textId="77777777" w:rsidR="00C06B38" w:rsidRDefault="00522290">
            <w:pPr>
              <w:numPr>
                <w:ilvl w:val="0"/>
                <w:numId w:val="1"/>
              </w:numPr>
              <w:pBdr>
                <w:left w:val="none" w:sz="0" w:space="1" w:color="000000"/>
              </w:pBdr>
              <w:ind w:left="340" w:right="0" w:hanging="300"/>
              <w:rPr>
                <w:sz w:val="20"/>
                <w:szCs w:val="20"/>
              </w:rPr>
            </w:pPr>
            <w:r>
              <w:rPr>
                <w:sz w:val="20"/>
                <w:szCs w:val="20"/>
              </w:rPr>
              <w:t>Manage cover arrangements in the case of staff absence or turnover, to make sure a suitable staff member is always available, and supply staff are briefed appropriately about pupils’ medical needs</w:t>
            </w:r>
          </w:p>
          <w:p w14:paraId="0755EE84" w14:textId="77777777" w:rsidR="00C06B38" w:rsidRDefault="00522290">
            <w:pPr>
              <w:numPr>
                <w:ilvl w:val="0"/>
                <w:numId w:val="1"/>
              </w:numPr>
              <w:pBdr>
                <w:left w:val="none" w:sz="0" w:space="1" w:color="000000"/>
              </w:pBdr>
              <w:ind w:left="340" w:right="0" w:hanging="300"/>
              <w:rPr>
                <w:sz w:val="20"/>
                <w:szCs w:val="20"/>
              </w:rPr>
            </w:pPr>
            <w:r>
              <w:rPr>
                <w:sz w:val="20"/>
                <w:szCs w:val="20"/>
              </w:rPr>
              <w:t>Approve risk assessments for school visits and school activities outside the normal school timetable that involve provision for pupils with medical conditions</w:t>
            </w:r>
          </w:p>
          <w:p w14:paraId="06ABF09C" w14:textId="77777777" w:rsidR="00C06B38" w:rsidRDefault="00522290">
            <w:pPr>
              <w:numPr>
                <w:ilvl w:val="0"/>
                <w:numId w:val="1"/>
              </w:numPr>
              <w:pBdr>
                <w:left w:val="none" w:sz="0" w:space="1" w:color="000000"/>
              </w:pBdr>
              <w:ind w:left="340" w:right="0" w:hanging="300"/>
              <w:rPr>
                <w:sz w:val="20"/>
                <w:szCs w:val="20"/>
              </w:rPr>
            </w:pPr>
            <w:r>
              <w:rPr>
                <w:sz w:val="20"/>
                <w:szCs w:val="20"/>
              </w:rPr>
              <w:t xml:space="preserve">Contact the school nursing service in the case of any pupil who has a medical condition that may require support at school, but who has not yet been brought to the attention of the school nurse </w:t>
            </w:r>
          </w:p>
          <w:p w14:paraId="0D3A3C0F" w14:textId="77777777" w:rsidR="00C06B38" w:rsidRDefault="00522290">
            <w:pPr>
              <w:numPr>
                <w:ilvl w:val="0"/>
                <w:numId w:val="1"/>
              </w:numPr>
              <w:pBdr>
                <w:left w:val="none" w:sz="0" w:space="1" w:color="000000"/>
              </w:pBdr>
              <w:ind w:left="340" w:right="0" w:hanging="300"/>
              <w:rPr>
                <w:sz w:val="20"/>
                <w:szCs w:val="20"/>
              </w:rPr>
            </w:pPr>
            <w:r>
              <w:rPr>
                <w:sz w:val="20"/>
                <w:szCs w:val="20"/>
              </w:rPr>
              <w:t>Make sure that systems are in place for obtaining information about a child’s medical needs and that this information is kept up to date</w:t>
            </w:r>
          </w:p>
          <w:p w14:paraId="0E1EC572" w14:textId="45BBF1F9" w:rsidR="00C06B38" w:rsidRDefault="00C06B38" w:rsidP="00993CB5">
            <w:pPr>
              <w:pBdr>
                <w:left w:val="none" w:sz="0" w:space="1" w:color="000000"/>
              </w:pBdr>
              <w:ind w:left="340" w:right="0"/>
              <w:rPr>
                <w:sz w:val="20"/>
                <w:szCs w:val="20"/>
              </w:rPr>
            </w:pPr>
          </w:p>
        </w:tc>
      </w:tr>
      <w:tr w:rsidR="00C06B38" w14:paraId="69228AD3" w14:textId="77777777">
        <w:trPr>
          <w:trHeight w:val="339"/>
        </w:trPr>
        <w:tc>
          <w:tcPr>
            <w:tcW w:w="9945" w:type="dxa"/>
            <w:tcMar>
              <w:top w:w="100" w:type="dxa"/>
              <w:left w:w="100" w:type="dxa"/>
              <w:bottom w:w="100" w:type="dxa"/>
              <w:right w:w="100" w:type="dxa"/>
            </w:tcMar>
          </w:tcPr>
          <w:p w14:paraId="2CAE6A72" w14:textId="77777777" w:rsidR="00C06B38" w:rsidRDefault="00522290">
            <w:pPr>
              <w:shd w:val="clear" w:color="auto" w:fill="FFFFFF"/>
              <w:ind w:left="0" w:right="0"/>
              <w:rPr>
                <w:sz w:val="20"/>
                <w:szCs w:val="20"/>
                <w:u w:val="single"/>
              </w:rPr>
            </w:pPr>
            <w:r>
              <w:rPr>
                <w:sz w:val="20"/>
                <w:szCs w:val="20"/>
                <w:u w:val="single"/>
              </w:rPr>
              <w:t>Staff</w:t>
            </w:r>
          </w:p>
          <w:p w14:paraId="3A365FDF" w14:textId="77777777" w:rsidR="00C06B38" w:rsidRDefault="00522290">
            <w:pPr>
              <w:numPr>
                <w:ilvl w:val="0"/>
                <w:numId w:val="11"/>
              </w:numPr>
              <w:shd w:val="clear" w:color="auto" w:fill="FFFFFF"/>
              <w:ind w:right="0"/>
              <w:jc w:val="both"/>
              <w:rPr>
                <w:sz w:val="20"/>
                <w:szCs w:val="20"/>
              </w:rPr>
            </w:pPr>
            <w:r>
              <w:rPr>
                <w:sz w:val="20"/>
                <w:szCs w:val="20"/>
              </w:rPr>
              <w:t>Supporting pupils with medical conditions during school hours is not the sole responsibility of 1 person. Any member of staff may be asked to provide support to pupils with medical conditions, although they will not be required to do so. This includes the administration of medicines.</w:t>
            </w:r>
          </w:p>
          <w:p w14:paraId="5308BA4A" w14:textId="77777777" w:rsidR="00C06B38" w:rsidRDefault="00522290">
            <w:pPr>
              <w:numPr>
                <w:ilvl w:val="0"/>
                <w:numId w:val="11"/>
              </w:numPr>
              <w:shd w:val="clear" w:color="auto" w:fill="FFFFFF"/>
              <w:ind w:right="0"/>
              <w:rPr>
                <w:sz w:val="20"/>
                <w:szCs w:val="20"/>
              </w:rPr>
            </w:pPr>
            <w:r>
              <w:rPr>
                <w:sz w:val="20"/>
                <w:szCs w:val="20"/>
              </w:rPr>
              <w:t xml:space="preserve">Those staff who take on the responsibility to support pupils with medical conditions will receive sufficient and suitable training, and will achieve the necessary level of competency before doing so. </w:t>
            </w:r>
          </w:p>
          <w:p w14:paraId="10DF7F47" w14:textId="77777777" w:rsidR="00C06B38" w:rsidRDefault="00522290">
            <w:pPr>
              <w:numPr>
                <w:ilvl w:val="0"/>
                <w:numId w:val="11"/>
              </w:numPr>
              <w:shd w:val="clear" w:color="auto" w:fill="FFFFFF"/>
              <w:ind w:right="0"/>
              <w:rPr>
                <w:sz w:val="20"/>
                <w:szCs w:val="20"/>
              </w:rPr>
            </w:pPr>
            <w:r>
              <w:rPr>
                <w:sz w:val="20"/>
                <w:szCs w:val="20"/>
              </w:rPr>
              <w:t xml:space="preserve">Teachers will take into account the needs of pupils with medical conditions that they teach. All staff will know what to do and respond accordingly when they become aware that a pupil with a medical condition needs help. </w:t>
            </w:r>
          </w:p>
        </w:tc>
      </w:tr>
      <w:tr w:rsidR="00C06B38" w14:paraId="26CC56AF" w14:textId="77777777">
        <w:trPr>
          <w:trHeight w:val="339"/>
        </w:trPr>
        <w:tc>
          <w:tcPr>
            <w:tcW w:w="9945" w:type="dxa"/>
            <w:shd w:val="clear" w:color="auto" w:fill="FFFFFF"/>
            <w:tcMar>
              <w:top w:w="100" w:type="dxa"/>
              <w:left w:w="100" w:type="dxa"/>
              <w:bottom w:w="100" w:type="dxa"/>
              <w:right w:w="100" w:type="dxa"/>
            </w:tcMar>
          </w:tcPr>
          <w:p w14:paraId="6D34BE28" w14:textId="77777777" w:rsidR="00C06B38" w:rsidRDefault="00522290">
            <w:pPr>
              <w:ind w:left="0" w:right="0"/>
              <w:rPr>
                <w:sz w:val="20"/>
                <w:szCs w:val="20"/>
                <w:u w:val="single"/>
              </w:rPr>
            </w:pPr>
            <w:r>
              <w:rPr>
                <w:sz w:val="20"/>
                <w:szCs w:val="20"/>
                <w:u w:val="single"/>
              </w:rPr>
              <w:t>Parents/carers</w:t>
            </w:r>
          </w:p>
          <w:p w14:paraId="1B6FE7E4" w14:textId="2B0DED7B" w:rsidR="00C06B38" w:rsidRDefault="00522290">
            <w:pPr>
              <w:ind w:left="0" w:right="0"/>
              <w:rPr>
                <w:sz w:val="20"/>
                <w:szCs w:val="20"/>
              </w:rPr>
            </w:pPr>
            <w:r>
              <w:rPr>
                <w:sz w:val="20"/>
                <w:szCs w:val="20"/>
              </w:rPr>
              <w:t xml:space="preserve">Parents/carers </w:t>
            </w:r>
            <w:r w:rsidR="00993CB5">
              <w:rPr>
                <w:sz w:val="20"/>
                <w:szCs w:val="20"/>
              </w:rPr>
              <w:t>will</w:t>
            </w:r>
            <w:r>
              <w:rPr>
                <w:sz w:val="20"/>
                <w:szCs w:val="20"/>
              </w:rPr>
              <w:t>:</w:t>
            </w:r>
          </w:p>
          <w:p w14:paraId="2F1FC3E9" w14:textId="6FE1F6D4" w:rsidR="00C06B38" w:rsidRDefault="00522290">
            <w:pPr>
              <w:numPr>
                <w:ilvl w:val="0"/>
                <w:numId w:val="4"/>
              </w:numPr>
              <w:pBdr>
                <w:left w:val="none" w:sz="0" w:space="1" w:color="000000"/>
              </w:pBdr>
              <w:ind w:left="340" w:right="0" w:hanging="300"/>
              <w:rPr>
                <w:sz w:val="20"/>
                <w:szCs w:val="20"/>
              </w:rPr>
            </w:pPr>
            <w:r>
              <w:rPr>
                <w:sz w:val="20"/>
                <w:szCs w:val="20"/>
              </w:rPr>
              <w:t>Provid</w:t>
            </w:r>
            <w:r w:rsidR="00993CB5">
              <w:rPr>
                <w:sz w:val="20"/>
                <w:szCs w:val="20"/>
              </w:rPr>
              <w:t>e</w:t>
            </w:r>
            <w:r>
              <w:rPr>
                <w:sz w:val="20"/>
                <w:szCs w:val="20"/>
              </w:rPr>
              <w:t xml:space="preserve"> the school with sufficient and up-to-date information about their child’s medical needs</w:t>
            </w:r>
          </w:p>
          <w:p w14:paraId="70AB9051" w14:textId="77777777" w:rsidR="00C06B38" w:rsidRDefault="00522290">
            <w:pPr>
              <w:numPr>
                <w:ilvl w:val="0"/>
                <w:numId w:val="4"/>
              </w:numPr>
              <w:pBdr>
                <w:left w:val="none" w:sz="0" w:space="1" w:color="000000"/>
              </w:pBdr>
              <w:ind w:left="340" w:right="0" w:hanging="300"/>
              <w:rPr>
                <w:sz w:val="20"/>
                <w:szCs w:val="20"/>
              </w:rPr>
            </w:pPr>
            <w:r>
              <w:rPr>
                <w:sz w:val="20"/>
                <w:szCs w:val="20"/>
              </w:rPr>
              <w:t xml:space="preserve">Provide evidence of appropriate prescription and written permission for medicines to be administered by staff </w:t>
            </w:r>
          </w:p>
          <w:p w14:paraId="00CC68FE" w14:textId="77777777" w:rsidR="00C06B38" w:rsidRDefault="00522290">
            <w:pPr>
              <w:numPr>
                <w:ilvl w:val="0"/>
                <w:numId w:val="4"/>
              </w:numPr>
              <w:pBdr>
                <w:left w:val="none" w:sz="0" w:space="1" w:color="000000"/>
              </w:pBdr>
              <w:ind w:left="340" w:right="0" w:hanging="300"/>
              <w:rPr>
                <w:sz w:val="20"/>
                <w:szCs w:val="20"/>
              </w:rPr>
            </w:pPr>
            <w:r>
              <w:rPr>
                <w:sz w:val="20"/>
                <w:szCs w:val="20"/>
              </w:rPr>
              <w:t xml:space="preserve">Be involved in the development and review of their child’s IHP, and may be involved in its drafting </w:t>
            </w:r>
          </w:p>
          <w:p w14:paraId="3CE48B9A" w14:textId="77777777" w:rsidR="00C06B38" w:rsidRDefault="00522290">
            <w:pPr>
              <w:numPr>
                <w:ilvl w:val="0"/>
                <w:numId w:val="4"/>
              </w:numPr>
              <w:pBdr>
                <w:left w:val="none" w:sz="0" w:space="1" w:color="000000"/>
              </w:pBdr>
              <w:ind w:left="340" w:right="0" w:hanging="300"/>
              <w:rPr>
                <w:sz w:val="20"/>
                <w:szCs w:val="20"/>
              </w:rPr>
            </w:pPr>
            <w:bookmarkStart w:id="4" w:name="_5xmygapsqbez" w:colFirst="0" w:colLast="0"/>
            <w:bookmarkEnd w:id="4"/>
            <w:r>
              <w:rPr>
                <w:sz w:val="20"/>
                <w:szCs w:val="20"/>
              </w:rPr>
              <w:t xml:space="preserve">Carry out any action they have agreed to as part of the implementation of the IHP, e.g. provide medicines and equipment, and ensure they or another nominated adult are contactable at all times </w:t>
            </w:r>
          </w:p>
        </w:tc>
      </w:tr>
      <w:tr w:rsidR="00C06B38" w14:paraId="7DF840FA" w14:textId="77777777">
        <w:trPr>
          <w:trHeight w:val="339"/>
        </w:trPr>
        <w:tc>
          <w:tcPr>
            <w:tcW w:w="9945" w:type="dxa"/>
            <w:shd w:val="clear" w:color="auto" w:fill="FFFFFF"/>
            <w:tcMar>
              <w:top w:w="100" w:type="dxa"/>
              <w:left w:w="100" w:type="dxa"/>
              <w:bottom w:w="100" w:type="dxa"/>
              <w:right w:w="100" w:type="dxa"/>
            </w:tcMar>
          </w:tcPr>
          <w:p w14:paraId="08263E4F" w14:textId="77777777" w:rsidR="00C06B38" w:rsidRDefault="00522290">
            <w:pPr>
              <w:ind w:left="0" w:right="0"/>
              <w:rPr>
                <w:sz w:val="20"/>
                <w:szCs w:val="20"/>
                <w:u w:val="single"/>
              </w:rPr>
            </w:pPr>
            <w:r>
              <w:rPr>
                <w:sz w:val="20"/>
                <w:szCs w:val="20"/>
                <w:u w:val="single"/>
              </w:rPr>
              <w:t>Pupils</w:t>
            </w:r>
          </w:p>
          <w:p w14:paraId="3E312228" w14:textId="77777777" w:rsidR="00C06B38" w:rsidRDefault="00522290">
            <w:pPr>
              <w:shd w:val="clear" w:color="auto" w:fill="FFFFFF"/>
              <w:spacing w:before="161"/>
              <w:ind w:left="0" w:right="0"/>
              <w:rPr>
                <w:sz w:val="20"/>
                <w:szCs w:val="20"/>
              </w:rPr>
            </w:pPr>
            <w:r>
              <w:rPr>
                <w:sz w:val="20"/>
                <w:szCs w:val="20"/>
              </w:rPr>
              <w:t xml:space="preserve">Pupils with medical conditions will often be best placed to provide information about how their condition affects them.  Pupils should be fully involved in discussions about their medical support </w:t>
            </w:r>
            <w:r>
              <w:rPr>
                <w:sz w:val="20"/>
                <w:szCs w:val="20"/>
              </w:rPr>
              <w:lastRenderedPageBreak/>
              <w:t xml:space="preserve">needs and contribute as much as possible to the development of their IHPs. They are also expected to comply with their IHPs.  </w:t>
            </w:r>
          </w:p>
        </w:tc>
      </w:tr>
      <w:tr w:rsidR="00C06B38" w14:paraId="32641E1A" w14:textId="77777777">
        <w:trPr>
          <w:trHeight w:val="339"/>
        </w:trPr>
        <w:tc>
          <w:tcPr>
            <w:tcW w:w="9945" w:type="dxa"/>
            <w:shd w:val="clear" w:color="auto" w:fill="FFFFFF"/>
            <w:tcMar>
              <w:top w:w="100" w:type="dxa"/>
              <w:left w:w="100" w:type="dxa"/>
              <w:bottom w:w="100" w:type="dxa"/>
              <w:right w:w="100" w:type="dxa"/>
            </w:tcMar>
          </w:tcPr>
          <w:p w14:paraId="37E1BEF7" w14:textId="77777777" w:rsidR="00C06B38" w:rsidRDefault="00522290">
            <w:pPr>
              <w:ind w:left="0" w:right="0"/>
              <w:rPr>
                <w:sz w:val="20"/>
                <w:szCs w:val="20"/>
                <w:u w:val="single"/>
              </w:rPr>
            </w:pPr>
            <w:r>
              <w:rPr>
                <w:sz w:val="20"/>
                <w:szCs w:val="20"/>
                <w:u w:val="single"/>
              </w:rPr>
              <w:lastRenderedPageBreak/>
              <w:t xml:space="preserve">School nurses and other healthcare professionals </w:t>
            </w:r>
          </w:p>
          <w:p w14:paraId="6A67E537" w14:textId="77777777" w:rsidR="00C06B38" w:rsidRDefault="00522290">
            <w:pPr>
              <w:shd w:val="clear" w:color="auto" w:fill="FFFFFF"/>
              <w:spacing w:before="161"/>
              <w:ind w:left="0" w:right="0"/>
              <w:rPr>
                <w:sz w:val="20"/>
                <w:szCs w:val="20"/>
              </w:rPr>
            </w:pPr>
            <w:r>
              <w:rPr>
                <w:sz w:val="20"/>
                <w:szCs w:val="20"/>
              </w:rPr>
              <w:t xml:space="preserve">Our school nursing service will notify the school when a pupil has been identified as having a medical condition that will require support in school. This will be before the pupil starts school, wherever possible. They may also support staff to implement a child’s IHP. </w:t>
            </w:r>
          </w:p>
          <w:p w14:paraId="2ED166DE" w14:textId="77777777" w:rsidR="00C06B38" w:rsidRDefault="00522290">
            <w:pPr>
              <w:shd w:val="clear" w:color="auto" w:fill="FFFFFF"/>
              <w:spacing w:before="161"/>
              <w:ind w:left="0" w:right="0"/>
              <w:rPr>
                <w:sz w:val="20"/>
                <w:szCs w:val="20"/>
                <w:u w:val="single"/>
              </w:rPr>
            </w:pPr>
            <w:r>
              <w:rPr>
                <w:sz w:val="20"/>
                <w:szCs w:val="20"/>
              </w:rPr>
              <w:t>Healthcare professionals, such as GPs and paediatricians, will liaise with our school nurses and notify them of any pupils identified as having a medical condition. They may also provide advice on developing IHPs.</w:t>
            </w:r>
          </w:p>
        </w:tc>
      </w:tr>
    </w:tbl>
    <w:p w14:paraId="45E3A1EA" w14:textId="77777777" w:rsidR="00C06B38" w:rsidRDefault="00C06B38">
      <w:pPr>
        <w:ind w:left="0"/>
        <w:rPr>
          <w:sz w:val="20"/>
          <w:szCs w:val="20"/>
        </w:rPr>
      </w:pPr>
    </w:p>
    <w:tbl>
      <w:tblPr>
        <w:tblStyle w:val="a3"/>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22AE9B1D" w14:textId="77777777">
        <w:tc>
          <w:tcPr>
            <w:tcW w:w="9945" w:type="dxa"/>
            <w:shd w:val="clear" w:color="auto" w:fill="270422"/>
            <w:tcMar>
              <w:top w:w="100" w:type="dxa"/>
              <w:left w:w="100" w:type="dxa"/>
              <w:bottom w:w="100" w:type="dxa"/>
              <w:right w:w="100" w:type="dxa"/>
            </w:tcMar>
          </w:tcPr>
          <w:p w14:paraId="48C75903"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5" w:name="omksdga9z54" w:colFirst="0" w:colLast="0"/>
            <w:bookmarkStart w:id="6" w:name="_9vdv8b6954p" w:colFirst="0" w:colLast="0"/>
            <w:bookmarkEnd w:id="5"/>
            <w:bookmarkEnd w:id="6"/>
            <w:r>
              <w:rPr>
                <w:rFonts w:ascii="Merriweather" w:eastAsia="Merriweather" w:hAnsi="Merriweather" w:cs="Merriweather"/>
                <w:b/>
                <w:bCs/>
                <w:color w:val="FFFFFF"/>
                <w:sz w:val="20"/>
                <w:szCs w:val="20"/>
              </w:rPr>
              <w:t>EQUAL OPPORTUNITIES</w:t>
            </w:r>
          </w:p>
        </w:tc>
      </w:tr>
      <w:tr w:rsidR="00C06B38" w14:paraId="795CDDDA" w14:textId="77777777">
        <w:tc>
          <w:tcPr>
            <w:tcW w:w="9945" w:type="dxa"/>
            <w:tcMar>
              <w:top w:w="100" w:type="dxa"/>
              <w:left w:w="100" w:type="dxa"/>
              <w:bottom w:w="100" w:type="dxa"/>
              <w:right w:w="100" w:type="dxa"/>
            </w:tcMar>
          </w:tcPr>
          <w:p w14:paraId="1F8164E7" w14:textId="77777777" w:rsidR="00C06B38" w:rsidRDefault="00522290">
            <w:pPr>
              <w:ind w:left="0" w:right="0"/>
              <w:rPr>
                <w:sz w:val="20"/>
                <w:szCs w:val="20"/>
              </w:rPr>
            </w:pPr>
            <w:bookmarkStart w:id="7" w:name="_q8sal4j315ng" w:colFirst="0" w:colLast="0"/>
            <w:bookmarkEnd w:id="7"/>
            <w:r>
              <w:rPr>
                <w:sz w:val="20"/>
                <w:szCs w:val="20"/>
              </w:rPr>
              <w:t xml:space="preserve">The school will adhere to the legal responsibilities under the Equality Act 2010 and will not unlawfully discriminate against any pupils. Our school is clear about the need to actively support pupils with medical conditions to participate in school trips and visits, or in sporting activities, and not prevent them from doing so. </w:t>
            </w:r>
          </w:p>
          <w:p w14:paraId="4208C2B1" w14:textId="77777777" w:rsidR="00C06B38" w:rsidRDefault="00C06B38">
            <w:pPr>
              <w:ind w:left="0" w:right="0"/>
              <w:rPr>
                <w:sz w:val="20"/>
                <w:szCs w:val="20"/>
              </w:rPr>
            </w:pPr>
            <w:bookmarkStart w:id="8" w:name="_r5tyv8lvum1g" w:colFirst="0" w:colLast="0"/>
            <w:bookmarkEnd w:id="8"/>
          </w:p>
          <w:p w14:paraId="6521D2CB" w14:textId="77777777" w:rsidR="00C06B38" w:rsidRDefault="00522290">
            <w:pPr>
              <w:ind w:left="0" w:right="0"/>
              <w:rPr>
                <w:sz w:val="20"/>
                <w:szCs w:val="20"/>
              </w:rPr>
            </w:pPr>
            <w:r>
              <w:rPr>
                <w:sz w:val="20"/>
                <w:szCs w:val="20"/>
              </w:rPr>
              <w:t xml:space="preserve">The school will consider what reasonable adjustments need to be made to enable these pupils to participate fully and safely on school trips, visits and sporting activities. </w:t>
            </w:r>
          </w:p>
          <w:p w14:paraId="5DA0B56C" w14:textId="77777777" w:rsidR="00C06B38" w:rsidRDefault="00522290">
            <w:pPr>
              <w:ind w:left="0" w:right="0"/>
              <w:rPr>
                <w:sz w:val="20"/>
                <w:szCs w:val="20"/>
              </w:rPr>
            </w:pPr>
            <w:r>
              <w:rPr>
                <w:sz w:val="20"/>
                <w:szCs w:val="20"/>
              </w:rPr>
              <w:t>Risk assessments will be carried out so that planning arrangements take account of any steps needed to ensure that pupils with medical conditions are included. In doing so, pupils, their parents/carers and any relevant healthcare professionals will be consulted.</w:t>
            </w:r>
          </w:p>
        </w:tc>
      </w:tr>
    </w:tbl>
    <w:p w14:paraId="7AB7EA6E" w14:textId="77777777" w:rsidR="00C06B38" w:rsidRDefault="00C06B38">
      <w:pPr>
        <w:ind w:left="0"/>
        <w:rPr>
          <w:sz w:val="20"/>
          <w:szCs w:val="20"/>
        </w:rPr>
      </w:pPr>
    </w:p>
    <w:tbl>
      <w:tblPr>
        <w:tblStyle w:val="a4"/>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0B3D7B52" w14:textId="77777777">
        <w:tc>
          <w:tcPr>
            <w:tcW w:w="9945" w:type="dxa"/>
            <w:shd w:val="clear" w:color="auto" w:fill="270422"/>
            <w:tcMar>
              <w:top w:w="100" w:type="dxa"/>
              <w:left w:w="100" w:type="dxa"/>
              <w:bottom w:w="100" w:type="dxa"/>
              <w:right w:w="100" w:type="dxa"/>
            </w:tcMar>
          </w:tcPr>
          <w:p w14:paraId="7CA97013"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9" w:name="gbv4gun4tv7u" w:colFirst="0" w:colLast="0"/>
            <w:bookmarkStart w:id="10" w:name="_23gqn09kuhhg" w:colFirst="0" w:colLast="0"/>
            <w:bookmarkEnd w:id="9"/>
            <w:bookmarkEnd w:id="10"/>
            <w:r>
              <w:rPr>
                <w:rFonts w:ascii="Merriweather" w:eastAsia="Merriweather" w:hAnsi="Merriweather" w:cs="Merriweather"/>
                <w:b/>
                <w:bCs/>
                <w:color w:val="FFFFFF"/>
                <w:sz w:val="20"/>
                <w:szCs w:val="20"/>
              </w:rPr>
              <w:t>BEING NOTIFIED THAT A CHILD HAS A MEDICAL CONDITION</w:t>
            </w:r>
          </w:p>
        </w:tc>
      </w:tr>
      <w:tr w:rsidR="00C06B38" w14:paraId="3EDC6688" w14:textId="77777777">
        <w:tc>
          <w:tcPr>
            <w:tcW w:w="9945" w:type="dxa"/>
            <w:tcMar>
              <w:top w:w="100" w:type="dxa"/>
              <w:left w:w="100" w:type="dxa"/>
              <w:bottom w:w="100" w:type="dxa"/>
              <w:right w:w="100" w:type="dxa"/>
            </w:tcMar>
          </w:tcPr>
          <w:p w14:paraId="50B0BA5A" w14:textId="77777777" w:rsidR="00C06B38" w:rsidRDefault="00522290">
            <w:pPr>
              <w:shd w:val="clear" w:color="auto" w:fill="FFFFFF"/>
              <w:ind w:left="0" w:right="0"/>
              <w:rPr>
                <w:sz w:val="20"/>
                <w:szCs w:val="20"/>
              </w:rPr>
            </w:pPr>
            <w:bookmarkStart w:id="11" w:name="_u6awu8ialh6a" w:colFirst="0" w:colLast="0"/>
            <w:bookmarkEnd w:id="11"/>
            <w:r>
              <w:rPr>
                <w:sz w:val="20"/>
                <w:szCs w:val="20"/>
              </w:rPr>
              <w:t xml:space="preserve">When the school is notified that a pupil has a medical condition, the process outlined in Appendix 1 will be followed to decide whether the pupil requires an IHP.  </w:t>
            </w:r>
          </w:p>
          <w:p w14:paraId="26E9E610" w14:textId="77777777" w:rsidR="00C06B38" w:rsidRDefault="00C06B38">
            <w:pPr>
              <w:shd w:val="clear" w:color="auto" w:fill="FFFFFF"/>
              <w:ind w:left="0" w:right="0"/>
              <w:rPr>
                <w:sz w:val="20"/>
                <w:szCs w:val="20"/>
              </w:rPr>
            </w:pPr>
            <w:bookmarkStart w:id="12" w:name="_bnd7f6cq1pf9" w:colFirst="0" w:colLast="0"/>
            <w:bookmarkEnd w:id="12"/>
          </w:p>
          <w:p w14:paraId="762BC5B5" w14:textId="77777777" w:rsidR="00C06B38" w:rsidRDefault="00522290">
            <w:pPr>
              <w:shd w:val="clear" w:color="auto" w:fill="FFFFFF"/>
              <w:ind w:left="0" w:right="0"/>
              <w:rPr>
                <w:sz w:val="20"/>
                <w:szCs w:val="20"/>
              </w:rPr>
            </w:pPr>
            <w:r>
              <w:rPr>
                <w:sz w:val="20"/>
                <w:szCs w:val="20"/>
              </w:rPr>
              <w:t xml:space="preserve">The school will make every effort to ensure that arrangements are put into place within 2 weeks, or by the beginning of the relevant term for pupils who are new to our school. </w:t>
            </w:r>
          </w:p>
          <w:p w14:paraId="084C9F0D" w14:textId="77777777" w:rsidR="00C06B38" w:rsidRDefault="00C06B38">
            <w:pPr>
              <w:shd w:val="clear" w:color="auto" w:fill="FFFFFF"/>
              <w:ind w:left="0" w:right="0"/>
              <w:rPr>
                <w:sz w:val="20"/>
                <w:szCs w:val="20"/>
              </w:rPr>
            </w:pPr>
          </w:p>
          <w:p w14:paraId="1FDECEFE" w14:textId="77777777" w:rsidR="00C06B38" w:rsidRDefault="00C06B38">
            <w:pPr>
              <w:ind w:left="0" w:right="0"/>
              <w:rPr>
                <w:sz w:val="20"/>
                <w:szCs w:val="20"/>
              </w:rPr>
            </w:pPr>
            <w:bookmarkStart w:id="13" w:name="_e0srhrzi41jg" w:colFirst="0" w:colLast="0"/>
            <w:bookmarkEnd w:id="13"/>
          </w:p>
          <w:p w14:paraId="41B7AFB4" w14:textId="1CE8E209" w:rsidR="00C06B38" w:rsidRDefault="00522290">
            <w:pPr>
              <w:ind w:left="0" w:right="0"/>
              <w:rPr>
                <w:sz w:val="20"/>
                <w:szCs w:val="20"/>
                <w:u w:val="single"/>
              </w:rPr>
            </w:pPr>
            <w:r>
              <w:rPr>
                <w:sz w:val="20"/>
                <w:szCs w:val="20"/>
              </w:rPr>
              <w:t xml:space="preserve">We ask that parents/carers proactively inform us by either phone call to the school </w:t>
            </w:r>
            <w:r w:rsidR="005F7B87">
              <w:rPr>
                <w:sz w:val="20"/>
                <w:szCs w:val="20"/>
              </w:rPr>
              <w:t>office</w:t>
            </w:r>
            <w:r>
              <w:rPr>
                <w:sz w:val="20"/>
                <w:szCs w:val="20"/>
              </w:rPr>
              <w:t xml:space="preserve"> or an email to </w:t>
            </w:r>
            <w:r w:rsidR="005F7B87">
              <w:rPr>
                <w:sz w:val="20"/>
                <w:szCs w:val="20"/>
              </w:rPr>
              <w:t>office@lifeskillsmanor.co.uk</w:t>
            </w:r>
            <w:r>
              <w:rPr>
                <w:sz w:val="20"/>
                <w:szCs w:val="20"/>
              </w:rPr>
              <w:t xml:space="preserve"> if their child’s medical needs change during the school year.</w:t>
            </w:r>
          </w:p>
        </w:tc>
      </w:tr>
    </w:tbl>
    <w:p w14:paraId="28563697" w14:textId="77777777" w:rsidR="00C06B38" w:rsidRDefault="00C06B38">
      <w:pPr>
        <w:ind w:left="0"/>
        <w:rPr>
          <w:sz w:val="20"/>
          <w:szCs w:val="20"/>
        </w:rPr>
      </w:pPr>
    </w:p>
    <w:tbl>
      <w:tblPr>
        <w:tblStyle w:val="a5"/>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542B9390" w14:textId="77777777">
        <w:tc>
          <w:tcPr>
            <w:tcW w:w="9945" w:type="dxa"/>
            <w:shd w:val="clear" w:color="auto" w:fill="270422"/>
            <w:tcMar>
              <w:top w:w="100" w:type="dxa"/>
              <w:left w:w="100" w:type="dxa"/>
              <w:bottom w:w="100" w:type="dxa"/>
              <w:right w:w="100" w:type="dxa"/>
            </w:tcMar>
          </w:tcPr>
          <w:p w14:paraId="0E7907C4"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14" w:name="5xtjwmxl24h2" w:colFirst="0" w:colLast="0"/>
            <w:bookmarkStart w:id="15" w:name="_1p554xf740of" w:colFirst="0" w:colLast="0"/>
            <w:bookmarkEnd w:id="14"/>
            <w:bookmarkEnd w:id="15"/>
            <w:r>
              <w:rPr>
                <w:rFonts w:ascii="Merriweather" w:eastAsia="Merriweather" w:hAnsi="Merriweather" w:cs="Merriweather"/>
                <w:b/>
                <w:bCs/>
                <w:color w:val="FFFFFF"/>
                <w:sz w:val="20"/>
                <w:szCs w:val="20"/>
              </w:rPr>
              <w:t>INDIVIDUAL HEALTHCARE PLANS (IHPs)</w:t>
            </w:r>
          </w:p>
        </w:tc>
      </w:tr>
      <w:tr w:rsidR="00C06B38" w14:paraId="7FA00A40" w14:textId="77777777">
        <w:trPr>
          <w:trHeight w:val="2880"/>
        </w:trPr>
        <w:tc>
          <w:tcPr>
            <w:tcW w:w="9945" w:type="dxa"/>
            <w:tcMar>
              <w:top w:w="100" w:type="dxa"/>
              <w:left w:w="100" w:type="dxa"/>
              <w:bottom w:w="100" w:type="dxa"/>
              <w:right w:w="100" w:type="dxa"/>
            </w:tcMar>
          </w:tcPr>
          <w:p w14:paraId="26C8DF58" w14:textId="77777777" w:rsidR="00C06B38" w:rsidRPr="0018219B" w:rsidRDefault="00522290" w:rsidP="0018219B">
            <w:pPr>
              <w:ind w:left="0" w:right="0"/>
              <w:rPr>
                <w:sz w:val="20"/>
                <w:szCs w:val="20"/>
              </w:rPr>
            </w:pPr>
            <w:bookmarkStart w:id="16" w:name="_1fvkoslhgifj" w:colFirst="0" w:colLast="0"/>
            <w:bookmarkEnd w:id="16"/>
            <w:r w:rsidRPr="0018219B">
              <w:rPr>
                <w:sz w:val="20"/>
                <w:szCs w:val="20"/>
              </w:rPr>
              <w:lastRenderedPageBreak/>
              <w:t xml:space="preserve">The headteacher has overall responsibility for the development of IHPs for pupils with medical conditions. </w:t>
            </w:r>
          </w:p>
          <w:p w14:paraId="032CF941" w14:textId="77777777" w:rsidR="00C06B38" w:rsidRPr="0018219B" w:rsidRDefault="00C06B38" w:rsidP="0018219B">
            <w:pPr>
              <w:ind w:left="0" w:right="0"/>
              <w:rPr>
                <w:sz w:val="20"/>
                <w:szCs w:val="20"/>
              </w:rPr>
            </w:pPr>
            <w:bookmarkStart w:id="17" w:name="_aocxhsf0ebq0" w:colFirst="0" w:colLast="0"/>
            <w:bookmarkEnd w:id="17"/>
          </w:p>
          <w:p w14:paraId="6F62F49F" w14:textId="31CA5F21" w:rsidR="00C06B38" w:rsidRDefault="00522290" w:rsidP="0018219B">
            <w:pPr>
              <w:ind w:left="0" w:right="0"/>
              <w:rPr>
                <w:sz w:val="20"/>
                <w:szCs w:val="20"/>
              </w:rPr>
            </w:pPr>
            <w:bookmarkStart w:id="18" w:name="_sjeksx42740a" w:colFirst="0" w:colLast="0"/>
            <w:bookmarkEnd w:id="18"/>
            <w:r w:rsidRPr="0018219B">
              <w:rPr>
                <w:sz w:val="20"/>
                <w:szCs w:val="20"/>
              </w:rPr>
              <w:t xml:space="preserve">The day-to-day responsibility has been delegated to </w:t>
            </w:r>
            <w:r w:rsidR="0018219B" w:rsidRPr="0018219B">
              <w:rPr>
                <w:sz w:val="20"/>
                <w:szCs w:val="20"/>
              </w:rPr>
              <w:t>Tim Malpass.</w:t>
            </w:r>
          </w:p>
          <w:p w14:paraId="424F78F1" w14:textId="77777777" w:rsidR="00C06B38" w:rsidRDefault="00C06B38">
            <w:pPr>
              <w:ind w:left="0" w:right="0"/>
              <w:rPr>
                <w:sz w:val="20"/>
                <w:szCs w:val="20"/>
              </w:rPr>
            </w:pPr>
            <w:bookmarkStart w:id="19" w:name="_rwn2ngndh2gy" w:colFirst="0" w:colLast="0"/>
            <w:bookmarkEnd w:id="19"/>
          </w:p>
          <w:p w14:paraId="7DDF85CC" w14:textId="77777777" w:rsidR="00C06B38" w:rsidRDefault="00522290">
            <w:pPr>
              <w:ind w:left="0" w:right="0"/>
              <w:rPr>
                <w:sz w:val="20"/>
                <w:szCs w:val="20"/>
              </w:rPr>
            </w:pPr>
            <w:r>
              <w:rPr>
                <w:sz w:val="20"/>
                <w:szCs w:val="20"/>
              </w:rPr>
              <w:t>Plans will be reviewed at least annually, or earlier if there is evidence that the pupil’s needs have changed.</w:t>
            </w:r>
          </w:p>
          <w:p w14:paraId="031CD18F" w14:textId="77777777" w:rsidR="00C06B38" w:rsidRDefault="00C06B38">
            <w:pPr>
              <w:ind w:left="0" w:right="0"/>
              <w:rPr>
                <w:sz w:val="20"/>
                <w:szCs w:val="20"/>
              </w:rPr>
            </w:pPr>
          </w:p>
          <w:p w14:paraId="03A0048A" w14:textId="77777777" w:rsidR="00C06B38" w:rsidRDefault="00522290">
            <w:pPr>
              <w:ind w:left="0" w:right="0"/>
              <w:rPr>
                <w:sz w:val="20"/>
                <w:szCs w:val="20"/>
              </w:rPr>
            </w:pPr>
            <w:r>
              <w:rPr>
                <w:sz w:val="20"/>
                <w:szCs w:val="20"/>
              </w:rPr>
              <w:t>Plans will be developed with the pupil’s best interests in mind and will set out:</w:t>
            </w:r>
          </w:p>
          <w:p w14:paraId="2CDACE58" w14:textId="77777777" w:rsidR="00C06B38" w:rsidRDefault="00522290">
            <w:pPr>
              <w:numPr>
                <w:ilvl w:val="0"/>
                <w:numId w:val="17"/>
              </w:numPr>
              <w:pBdr>
                <w:left w:val="none" w:sz="0" w:space="1" w:color="000000"/>
              </w:pBdr>
              <w:ind w:left="340" w:right="0" w:hanging="300"/>
              <w:rPr>
                <w:sz w:val="20"/>
                <w:szCs w:val="20"/>
              </w:rPr>
            </w:pPr>
            <w:r>
              <w:rPr>
                <w:sz w:val="20"/>
                <w:szCs w:val="20"/>
              </w:rPr>
              <w:t>What needs to be done</w:t>
            </w:r>
          </w:p>
          <w:p w14:paraId="612AD6E1" w14:textId="77777777" w:rsidR="00C06B38" w:rsidRDefault="00522290">
            <w:pPr>
              <w:numPr>
                <w:ilvl w:val="0"/>
                <w:numId w:val="17"/>
              </w:numPr>
              <w:pBdr>
                <w:left w:val="none" w:sz="0" w:space="1" w:color="000000"/>
              </w:pBdr>
              <w:ind w:left="340" w:right="0" w:hanging="300"/>
              <w:rPr>
                <w:sz w:val="20"/>
                <w:szCs w:val="20"/>
              </w:rPr>
            </w:pPr>
            <w:r>
              <w:rPr>
                <w:sz w:val="20"/>
                <w:szCs w:val="20"/>
              </w:rPr>
              <w:t xml:space="preserve">When </w:t>
            </w:r>
          </w:p>
          <w:p w14:paraId="43826D49" w14:textId="77777777" w:rsidR="00C06B38" w:rsidRDefault="00522290">
            <w:pPr>
              <w:numPr>
                <w:ilvl w:val="0"/>
                <w:numId w:val="17"/>
              </w:numPr>
              <w:pBdr>
                <w:left w:val="none" w:sz="0" w:space="1" w:color="000000"/>
              </w:pBdr>
              <w:ind w:left="340" w:right="0" w:hanging="300"/>
              <w:rPr>
                <w:sz w:val="20"/>
                <w:szCs w:val="20"/>
              </w:rPr>
            </w:pPr>
            <w:r>
              <w:rPr>
                <w:sz w:val="20"/>
                <w:szCs w:val="20"/>
              </w:rPr>
              <w:t xml:space="preserve">By whom </w:t>
            </w:r>
          </w:p>
          <w:p w14:paraId="7DA76F1E" w14:textId="77777777" w:rsidR="00C06B38" w:rsidRDefault="00522290">
            <w:pPr>
              <w:ind w:left="0" w:right="0"/>
              <w:rPr>
                <w:sz w:val="20"/>
                <w:szCs w:val="20"/>
              </w:rPr>
            </w:pPr>
            <w:r>
              <w:rPr>
                <w:sz w:val="20"/>
                <w:szCs w:val="20"/>
              </w:rPr>
              <w:t xml:space="preserve">Not all pupils with a medical condition will require an IHP. It will be agreed with a healthcare professional and the parents/carers when an IHP would be inappropriate or disproportionate. This will be based on evidence. If there is no consensus, the headteacher will make the final decision. </w:t>
            </w:r>
          </w:p>
          <w:p w14:paraId="1B5EDDCB" w14:textId="77777777" w:rsidR="00C06B38" w:rsidRDefault="00C06B38">
            <w:pPr>
              <w:ind w:left="0" w:right="0"/>
              <w:rPr>
                <w:sz w:val="20"/>
                <w:szCs w:val="20"/>
              </w:rPr>
            </w:pPr>
          </w:p>
          <w:p w14:paraId="216F6D05" w14:textId="77777777" w:rsidR="00C06B38" w:rsidRDefault="00522290">
            <w:pPr>
              <w:ind w:left="0" w:right="0"/>
              <w:rPr>
                <w:sz w:val="20"/>
                <w:szCs w:val="20"/>
              </w:rPr>
            </w:pPr>
            <w:r>
              <w:rPr>
                <w:sz w:val="20"/>
                <w:szCs w:val="20"/>
              </w:rPr>
              <w:t xml:space="preserve">Plans will be drawn up in partnership with the school, parents/carers and a relevant healthcare professional, such as the school nurse, specialist or paediatrician, who can best advise on the pupil’s specific needs. The pupil will be involved wherever appropriate. </w:t>
            </w:r>
          </w:p>
          <w:p w14:paraId="4AB61C1A" w14:textId="77777777" w:rsidR="00C06B38" w:rsidRDefault="00C06B38">
            <w:pPr>
              <w:ind w:left="0" w:right="0"/>
              <w:rPr>
                <w:sz w:val="20"/>
                <w:szCs w:val="20"/>
              </w:rPr>
            </w:pPr>
          </w:p>
          <w:p w14:paraId="4760EFA1" w14:textId="77777777" w:rsidR="00C06B38" w:rsidRDefault="00522290">
            <w:pPr>
              <w:ind w:left="0" w:right="0"/>
              <w:rPr>
                <w:sz w:val="20"/>
                <w:szCs w:val="20"/>
              </w:rPr>
            </w:pPr>
            <w:r>
              <w:rPr>
                <w:sz w:val="20"/>
                <w:szCs w:val="20"/>
              </w:rPr>
              <w:t>IHPs will be linked to, or become part of, any education, health and care (EHC) plan. If a pupil has special educational needs (SEN) but does not have an EHC plan, the SEN will be mentioned in the IHP.</w:t>
            </w:r>
          </w:p>
          <w:p w14:paraId="6CD5D9B0" w14:textId="77777777" w:rsidR="00C06B38" w:rsidRDefault="00522290">
            <w:pPr>
              <w:ind w:left="0" w:right="0"/>
              <w:rPr>
                <w:sz w:val="20"/>
                <w:szCs w:val="20"/>
              </w:rPr>
            </w:pPr>
            <w:r>
              <w:rPr>
                <w:sz w:val="20"/>
                <w:szCs w:val="20"/>
              </w:rPr>
              <w:t xml:space="preserve"> </w:t>
            </w:r>
          </w:p>
          <w:p w14:paraId="630D2BD9" w14:textId="4F385B0F" w:rsidR="00C06B38" w:rsidRDefault="00522290">
            <w:pPr>
              <w:ind w:left="0" w:right="0"/>
              <w:rPr>
                <w:sz w:val="20"/>
                <w:szCs w:val="20"/>
              </w:rPr>
            </w:pPr>
            <w:r>
              <w:rPr>
                <w:sz w:val="20"/>
                <w:szCs w:val="20"/>
              </w:rPr>
              <w:t xml:space="preserve">The level of detail in the plan will depend on the complexity of the child’s condition and how much support is needed. The governing board and </w:t>
            </w:r>
            <w:r w:rsidRPr="0018219B">
              <w:rPr>
                <w:sz w:val="20"/>
                <w:szCs w:val="20"/>
              </w:rPr>
              <w:t>the headteacher/</w:t>
            </w:r>
            <w:r w:rsidR="0018219B" w:rsidRPr="0018219B">
              <w:rPr>
                <w:sz w:val="20"/>
                <w:szCs w:val="20"/>
              </w:rPr>
              <w:t>Tim Malpass</w:t>
            </w:r>
            <w:r w:rsidRPr="0018219B">
              <w:rPr>
                <w:sz w:val="20"/>
                <w:szCs w:val="20"/>
              </w:rPr>
              <w:t>,</w:t>
            </w:r>
            <w:r>
              <w:rPr>
                <w:sz w:val="20"/>
                <w:szCs w:val="20"/>
              </w:rPr>
              <w:t xml:space="preserve"> will consider the following when deciding what information to record on IHPs:</w:t>
            </w:r>
          </w:p>
          <w:p w14:paraId="0B5807DD" w14:textId="77777777" w:rsidR="00C06B38" w:rsidRDefault="00522290">
            <w:pPr>
              <w:numPr>
                <w:ilvl w:val="0"/>
                <w:numId w:val="15"/>
              </w:numPr>
              <w:pBdr>
                <w:left w:val="none" w:sz="0" w:space="1" w:color="000000"/>
              </w:pBdr>
              <w:ind w:left="340" w:right="0" w:hanging="300"/>
              <w:rPr>
                <w:sz w:val="20"/>
                <w:szCs w:val="20"/>
              </w:rPr>
            </w:pPr>
            <w:r>
              <w:rPr>
                <w:sz w:val="20"/>
                <w:szCs w:val="20"/>
              </w:rPr>
              <w:t>The medical condition, its triggers, signs, symptoms and treatments</w:t>
            </w:r>
          </w:p>
          <w:p w14:paraId="4B326F91" w14:textId="77777777" w:rsidR="00C06B38" w:rsidRDefault="00522290">
            <w:pPr>
              <w:numPr>
                <w:ilvl w:val="0"/>
                <w:numId w:val="15"/>
              </w:numPr>
              <w:pBdr>
                <w:left w:val="none" w:sz="0" w:space="1" w:color="000000"/>
              </w:pBdr>
              <w:ind w:left="340" w:right="0" w:hanging="300"/>
              <w:rPr>
                <w:sz w:val="20"/>
                <w:szCs w:val="20"/>
              </w:rPr>
            </w:pPr>
            <w:r>
              <w:rPr>
                <w:sz w:val="20"/>
                <w:szCs w:val="20"/>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68EEF60C" w14:textId="77777777" w:rsidR="00C06B38" w:rsidRDefault="00522290">
            <w:pPr>
              <w:numPr>
                <w:ilvl w:val="0"/>
                <w:numId w:val="15"/>
              </w:numPr>
              <w:pBdr>
                <w:left w:val="none" w:sz="0" w:space="1" w:color="000000"/>
              </w:pBdr>
              <w:ind w:right="0"/>
              <w:rPr>
                <w:sz w:val="20"/>
                <w:szCs w:val="20"/>
              </w:rPr>
            </w:pPr>
            <w:r>
              <w:rPr>
                <w:sz w:val="20"/>
                <w:szCs w:val="20"/>
              </w:rPr>
              <w:t>Specific support for the pupil’s educational, social and emotional needs. For example, how absences will be managed, requirements for extra time to complete exams, use of rest periods, additional support in catching up with lessons, counselling sessions</w:t>
            </w:r>
          </w:p>
          <w:p w14:paraId="32622B89" w14:textId="77777777" w:rsidR="00C06B38" w:rsidRDefault="00522290">
            <w:pPr>
              <w:numPr>
                <w:ilvl w:val="0"/>
                <w:numId w:val="15"/>
              </w:numPr>
              <w:pBdr>
                <w:left w:val="none" w:sz="0" w:space="1" w:color="000000"/>
              </w:pBdr>
              <w:ind w:right="0"/>
              <w:rPr>
                <w:sz w:val="20"/>
                <w:szCs w:val="20"/>
              </w:rPr>
            </w:pPr>
            <w:r>
              <w:rPr>
                <w:sz w:val="20"/>
                <w:szCs w:val="20"/>
              </w:rPr>
              <w:t>The level of support needed, including in emergencies. If a pupil is self-managing their medication, this will be clearly stated with appropriate arrangements for monitoring</w:t>
            </w:r>
          </w:p>
          <w:p w14:paraId="7B2D064D" w14:textId="77777777" w:rsidR="00C06B38" w:rsidRDefault="00522290">
            <w:pPr>
              <w:numPr>
                <w:ilvl w:val="0"/>
                <w:numId w:val="15"/>
              </w:numPr>
              <w:pBdr>
                <w:left w:val="none" w:sz="0" w:space="1" w:color="000000"/>
              </w:pBdr>
              <w:ind w:right="0"/>
              <w:rPr>
                <w:sz w:val="20"/>
                <w:szCs w:val="20"/>
              </w:rPr>
            </w:pPr>
            <w:r>
              <w:rPr>
                <w:sz w:val="20"/>
                <w:szCs w:val="20"/>
              </w:rPr>
              <w:t>Who will provide this support, their training needs, expectations of their role and confirmation of proficiency to provide support for the pupil’s medical condition from a healthcare professional, and cover arrangements for when they are unavailable</w:t>
            </w:r>
          </w:p>
          <w:p w14:paraId="0957A885" w14:textId="77777777" w:rsidR="00C06B38" w:rsidRDefault="00522290">
            <w:pPr>
              <w:numPr>
                <w:ilvl w:val="0"/>
                <w:numId w:val="15"/>
              </w:numPr>
              <w:pBdr>
                <w:left w:val="none" w:sz="0" w:space="1" w:color="000000"/>
              </w:pBdr>
              <w:ind w:right="0"/>
              <w:rPr>
                <w:sz w:val="20"/>
                <w:szCs w:val="20"/>
              </w:rPr>
            </w:pPr>
            <w:r>
              <w:rPr>
                <w:sz w:val="20"/>
                <w:szCs w:val="20"/>
              </w:rPr>
              <w:t>Who in the school needs to be aware of the pupil’s condition and the support required</w:t>
            </w:r>
          </w:p>
          <w:p w14:paraId="02E8A334" w14:textId="77777777" w:rsidR="00C06B38" w:rsidRDefault="00522290">
            <w:pPr>
              <w:numPr>
                <w:ilvl w:val="0"/>
                <w:numId w:val="15"/>
              </w:numPr>
              <w:pBdr>
                <w:left w:val="none" w:sz="0" w:space="1" w:color="000000"/>
              </w:pBdr>
              <w:ind w:right="0"/>
              <w:rPr>
                <w:sz w:val="20"/>
                <w:szCs w:val="20"/>
              </w:rPr>
            </w:pPr>
            <w:r>
              <w:rPr>
                <w:sz w:val="20"/>
                <w:szCs w:val="20"/>
              </w:rPr>
              <w:t>Arrangements for written permission from parents/carers and the headteacher for medication to be administered by a member of staff, or self-administered by the pupil, during school hours</w:t>
            </w:r>
          </w:p>
          <w:p w14:paraId="31C9ADCD" w14:textId="77777777" w:rsidR="00C06B38" w:rsidRDefault="00522290">
            <w:pPr>
              <w:numPr>
                <w:ilvl w:val="0"/>
                <w:numId w:val="15"/>
              </w:numPr>
              <w:pBdr>
                <w:left w:val="none" w:sz="0" w:space="1" w:color="000000"/>
              </w:pBdr>
              <w:ind w:right="0"/>
              <w:rPr>
                <w:sz w:val="20"/>
                <w:szCs w:val="20"/>
              </w:rPr>
            </w:pPr>
            <w:r>
              <w:rPr>
                <w:sz w:val="20"/>
                <w:szCs w:val="20"/>
              </w:rPr>
              <w:t>Separate arrangements or procedures required for school trips or other school activities outside of the normal school timetable that will ensure the pupil can participate, e.g. risk assessments</w:t>
            </w:r>
          </w:p>
          <w:p w14:paraId="211D55E3" w14:textId="77777777" w:rsidR="00C06B38" w:rsidRDefault="00522290">
            <w:pPr>
              <w:numPr>
                <w:ilvl w:val="0"/>
                <w:numId w:val="15"/>
              </w:numPr>
              <w:pBdr>
                <w:left w:val="none" w:sz="0" w:space="1" w:color="000000"/>
              </w:pBdr>
              <w:ind w:right="0"/>
              <w:rPr>
                <w:sz w:val="20"/>
                <w:szCs w:val="20"/>
              </w:rPr>
            </w:pPr>
            <w:r>
              <w:rPr>
                <w:sz w:val="20"/>
                <w:szCs w:val="20"/>
              </w:rPr>
              <w:t>Where confidentiality issues are raised by the parent/carer or pupil, the designated individuals to be entrusted with information about the pupil’s condition</w:t>
            </w:r>
          </w:p>
          <w:p w14:paraId="7D74A9B9" w14:textId="77777777" w:rsidR="00C06B38" w:rsidRDefault="00522290">
            <w:pPr>
              <w:numPr>
                <w:ilvl w:val="0"/>
                <w:numId w:val="15"/>
              </w:numPr>
              <w:pBdr>
                <w:left w:val="none" w:sz="0" w:space="1" w:color="000000"/>
              </w:pBdr>
              <w:ind w:right="0"/>
              <w:rPr>
                <w:sz w:val="20"/>
                <w:szCs w:val="20"/>
              </w:rPr>
            </w:pPr>
            <w:r>
              <w:rPr>
                <w:sz w:val="20"/>
                <w:szCs w:val="20"/>
              </w:rPr>
              <w:t>What to do in an emergency, including who to contact and contingency arrangements</w:t>
            </w:r>
          </w:p>
        </w:tc>
      </w:tr>
    </w:tbl>
    <w:p w14:paraId="39B636C1" w14:textId="77777777" w:rsidR="00C06B38" w:rsidRDefault="00C06B38">
      <w:pPr>
        <w:ind w:left="0"/>
        <w:rPr>
          <w:sz w:val="20"/>
          <w:szCs w:val="20"/>
        </w:rPr>
      </w:pPr>
    </w:p>
    <w:tbl>
      <w:tblPr>
        <w:tblStyle w:val="a6"/>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4DFA48C2" w14:textId="77777777">
        <w:tc>
          <w:tcPr>
            <w:tcW w:w="9945" w:type="dxa"/>
            <w:shd w:val="clear" w:color="auto" w:fill="270422"/>
            <w:tcMar>
              <w:top w:w="100" w:type="dxa"/>
              <w:left w:w="100" w:type="dxa"/>
              <w:bottom w:w="100" w:type="dxa"/>
              <w:right w:w="100" w:type="dxa"/>
            </w:tcMar>
          </w:tcPr>
          <w:p w14:paraId="1E5F6D8C" w14:textId="77777777" w:rsidR="00C06B38" w:rsidRDefault="00522290">
            <w:pPr>
              <w:keepNext/>
              <w:numPr>
                <w:ilvl w:val="0"/>
                <w:numId w:val="16"/>
              </w:numPr>
              <w:ind w:right="0"/>
              <w:rPr>
                <w:rFonts w:ascii="Merriweather" w:eastAsia="Merriweather" w:hAnsi="Merriweather" w:cs="Merriweather"/>
                <w:b/>
                <w:bCs/>
                <w:color w:val="FFFFFF"/>
                <w:sz w:val="20"/>
                <w:szCs w:val="20"/>
              </w:rPr>
            </w:pPr>
            <w:bookmarkStart w:id="20" w:name="nckqj2hk0bhw" w:colFirst="0" w:colLast="0"/>
            <w:bookmarkStart w:id="21" w:name="_sau342sn4dxx" w:colFirst="0" w:colLast="0"/>
            <w:bookmarkEnd w:id="20"/>
            <w:bookmarkEnd w:id="21"/>
            <w:r>
              <w:rPr>
                <w:rFonts w:ascii="Merriweather" w:eastAsia="Merriweather" w:hAnsi="Merriweather" w:cs="Merriweather"/>
                <w:b/>
                <w:bCs/>
                <w:color w:val="FFFFFF"/>
                <w:sz w:val="20"/>
                <w:szCs w:val="20"/>
              </w:rPr>
              <w:t>MANAGING MEDICINES</w:t>
            </w:r>
          </w:p>
        </w:tc>
      </w:tr>
      <w:tr w:rsidR="00C06B38" w14:paraId="46ACC7F4" w14:textId="77777777">
        <w:tc>
          <w:tcPr>
            <w:tcW w:w="9945" w:type="dxa"/>
            <w:shd w:val="clear" w:color="auto" w:fill="FFFFFF"/>
            <w:tcMar>
              <w:top w:w="100" w:type="dxa"/>
              <w:left w:w="100" w:type="dxa"/>
              <w:bottom w:w="100" w:type="dxa"/>
              <w:right w:w="100" w:type="dxa"/>
            </w:tcMar>
          </w:tcPr>
          <w:p w14:paraId="15C61D76" w14:textId="77777777" w:rsidR="00C06B38" w:rsidRDefault="00522290">
            <w:pPr>
              <w:shd w:val="clear" w:color="auto" w:fill="FFFFFF"/>
              <w:ind w:left="0" w:right="0"/>
              <w:rPr>
                <w:sz w:val="20"/>
                <w:szCs w:val="20"/>
              </w:rPr>
            </w:pPr>
            <w:r>
              <w:rPr>
                <w:sz w:val="20"/>
                <w:szCs w:val="20"/>
              </w:rPr>
              <w:t xml:space="preserve">Prescription </w:t>
            </w:r>
            <w:r w:rsidRPr="005F7B87">
              <w:rPr>
                <w:sz w:val="20"/>
                <w:szCs w:val="20"/>
              </w:rPr>
              <w:t>and non-prescription</w:t>
            </w:r>
            <w:r>
              <w:rPr>
                <w:sz w:val="20"/>
                <w:szCs w:val="20"/>
              </w:rPr>
              <w:t xml:space="preserve"> medicines will only be administered at school:</w:t>
            </w:r>
          </w:p>
          <w:p w14:paraId="6C64E951" w14:textId="77777777" w:rsidR="00C06B38" w:rsidRDefault="00522290">
            <w:pPr>
              <w:numPr>
                <w:ilvl w:val="0"/>
                <w:numId w:val="13"/>
              </w:numPr>
              <w:pBdr>
                <w:left w:val="none" w:sz="0" w:space="1" w:color="000000"/>
              </w:pBdr>
              <w:ind w:left="340" w:right="0" w:hanging="300"/>
              <w:rPr>
                <w:rFonts w:ascii="Noto Sans Symbols" w:eastAsia="Noto Sans Symbols" w:hAnsi="Noto Sans Symbols" w:cs="Noto Sans Symbols"/>
                <w:sz w:val="20"/>
                <w:szCs w:val="20"/>
              </w:rPr>
            </w:pPr>
            <w:r>
              <w:rPr>
                <w:sz w:val="20"/>
                <w:szCs w:val="20"/>
              </w:rPr>
              <w:t xml:space="preserve">When it would be detrimental to the pupil’s health or school attendance not to do so, and </w:t>
            </w:r>
          </w:p>
          <w:p w14:paraId="7657C421" w14:textId="77777777" w:rsidR="00C06B38" w:rsidRDefault="00522290">
            <w:pPr>
              <w:numPr>
                <w:ilvl w:val="0"/>
                <w:numId w:val="13"/>
              </w:numPr>
              <w:pBdr>
                <w:left w:val="none" w:sz="0" w:space="1" w:color="000000"/>
              </w:pBdr>
              <w:ind w:left="340" w:right="0" w:hanging="300"/>
              <w:rPr>
                <w:sz w:val="20"/>
                <w:szCs w:val="20"/>
              </w:rPr>
            </w:pPr>
            <w:r>
              <w:rPr>
                <w:sz w:val="20"/>
                <w:szCs w:val="20"/>
              </w:rPr>
              <w:t xml:space="preserve">Where we have parents/carers’ written consent </w:t>
            </w:r>
          </w:p>
          <w:p w14:paraId="200C21FF" w14:textId="77777777" w:rsidR="00C06B38" w:rsidRDefault="00C06B38">
            <w:pPr>
              <w:ind w:left="0" w:right="0"/>
              <w:rPr>
                <w:sz w:val="20"/>
                <w:szCs w:val="20"/>
              </w:rPr>
            </w:pPr>
          </w:p>
          <w:p w14:paraId="0C80FECB" w14:textId="77777777" w:rsidR="00C06B38" w:rsidRDefault="00522290">
            <w:pPr>
              <w:ind w:left="0" w:right="0"/>
              <w:rPr>
                <w:sz w:val="20"/>
                <w:szCs w:val="20"/>
              </w:rPr>
            </w:pPr>
            <w:r>
              <w:rPr>
                <w:sz w:val="20"/>
                <w:szCs w:val="20"/>
              </w:rPr>
              <w:t>The person administering the medicine will keep a written record. Parents/carers will always be informed on the same day the medicine has been administered, or as soon as reasonably possible.</w:t>
            </w:r>
          </w:p>
          <w:p w14:paraId="4BBB6C57" w14:textId="77777777" w:rsidR="00C06B38" w:rsidRDefault="00522290">
            <w:pPr>
              <w:shd w:val="clear" w:color="auto" w:fill="FFFFFF"/>
              <w:ind w:left="0" w:right="0"/>
              <w:rPr>
                <w:sz w:val="20"/>
                <w:szCs w:val="20"/>
              </w:rPr>
            </w:pPr>
            <w:r>
              <w:rPr>
                <w:sz w:val="20"/>
                <w:szCs w:val="20"/>
              </w:rPr>
              <w:t xml:space="preserve">The only exception to this is where the medicine has been prescribed to the pupil without the knowledge of the parents/carers. </w:t>
            </w:r>
          </w:p>
          <w:p w14:paraId="70382117" w14:textId="77777777" w:rsidR="00C06B38" w:rsidRDefault="00C06B38">
            <w:pPr>
              <w:shd w:val="clear" w:color="auto" w:fill="FFFFFF"/>
              <w:ind w:left="0" w:right="0"/>
              <w:rPr>
                <w:sz w:val="20"/>
                <w:szCs w:val="20"/>
              </w:rPr>
            </w:pPr>
          </w:p>
          <w:p w14:paraId="345A673E" w14:textId="77777777" w:rsidR="00C06B38" w:rsidRDefault="00522290">
            <w:pPr>
              <w:shd w:val="clear" w:color="auto" w:fill="FFFFFF"/>
              <w:ind w:left="0" w:right="0"/>
              <w:rPr>
                <w:sz w:val="20"/>
                <w:szCs w:val="20"/>
              </w:rPr>
            </w:pPr>
            <w:r>
              <w:rPr>
                <w:sz w:val="20"/>
                <w:szCs w:val="20"/>
              </w:rPr>
              <w:t xml:space="preserve">Pupils under 16 will not be given medicine containing aspirin unless prescribed by a doctor. </w:t>
            </w:r>
          </w:p>
          <w:p w14:paraId="0B3780FB" w14:textId="77777777" w:rsidR="00C06B38" w:rsidRDefault="00522290">
            <w:pPr>
              <w:shd w:val="clear" w:color="auto" w:fill="FFFFFF"/>
              <w:ind w:left="0" w:right="0"/>
              <w:rPr>
                <w:sz w:val="20"/>
                <w:szCs w:val="20"/>
              </w:rPr>
            </w:pPr>
            <w:r>
              <w:rPr>
                <w:sz w:val="20"/>
                <w:szCs w:val="20"/>
              </w:rPr>
              <w:t xml:space="preserve">Anyone giving a pupil any medication (for example, for pain relief) will first check recommended and maximum dosages for the pupil’s age, and when the previous dosage was taken. </w:t>
            </w:r>
          </w:p>
          <w:p w14:paraId="6B5BCD49" w14:textId="77777777" w:rsidR="00C06B38" w:rsidRDefault="00C06B38">
            <w:pPr>
              <w:shd w:val="clear" w:color="auto" w:fill="FFFFFF"/>
              <w:ind w:left="0" w:right="0"/>
              <w:rPr>
                <w:sz w:val="20"/>
                <w:szCs w:val="20"/>
              </w:rPr>
            </w:pPr>
          </w:p>
          <w:p w14:paraId="3BDF5AE3" w14:textId="77777777" w:rsidR="00C06B38" w:rsidRDefault="00522290">
            <w:pPr>
              <w:shd w:val="clear" w:color="auto" w:fill="FFFFFF"/>
              <w:ind w:left="0" w:right="0"/>
              <w:rPr>
                <w:sz w:val="20"/>
                <w:szCs w:val="20"/>
              </w:rPr>
            </w:pPr>
            <w:r>
              <w:rPr>
                <w:sz w:val="20"/>
                <w:szCs w:val="20"/>
              </w:rPr>
              <w:t>The school will only accept prescribed medicines that are:</w:t>
            </w:r>
          </w:p>
          <w:p w14:paraId="02AE8990" w14:textId="77777777" w:rsidR="00C06B38" w:rsidRDefault="00522290">
            <w:pPr>
              <w:numPr>
                <w:ilvl w:val="0"/>
                <w:numId w:val="10"/>
              </w:numPr>
              <w:pBdr>
                <w:left w:val="none" w:sz="0" w:space="1" w:color="000000"/>
              </w:pBdr>
              <w:ind w:left="340" w:right="0" w:hanging="300"/>
              <w:rPr>
                <w:sz w:val="20"/>
                <w:szCs w:val="20"/>
              </w:rPr>
            </w:pPr>
            <w:r>
              <w:rPr>
                <w:sz w:val="20"/>
                <w:szCs w:val="20"/>
              </w:rPr>
              <w:t>In-date</w:t>
            </w:r>
          </w:p>
          <w:p w14:paraId="7CE01DA5" w14:textId="77777777" w:rsidR="00C06B38" w:rsidRDefault="00522290">
            <w:pPr>
              <w:numPr>
                <w:ilvl w:val="0"/>
                <w:numId w:val="10"/>
              </w:numPr>
              <w:pBdr>
                <w:left w:val="none" w:sz="0" w:space="1" w:color="000000"/>
              </w:pBdr>
              <w:ind w:left="340" w:right="0" w:hanging="300"/>
              <w:rPr>
                <w:sz w:val="20"/>
                <w:szCs w:val="20"/>
              </w:rPr>
            </w:pPr>
            <w:r>
              <w:rPr>
                <w:sz w:val="20"/>
                <w:szCs w:val="20"/>
              </w:rPr>
              <w:t>Labelled</w:t>
            </w:r>
          </w:p>
          <w:p w14:paraId="3CDE35F6" w14:textId="77777777" w:rsidR="00C06B38" w:rsidRDefault="00522290">
            <w:pPr>
              <w:numPr>
                <w:ilvl w:val="0"/>
                <w:numId w:val="10"/>
              </w:numPr>
              <w:pBdr>
                <w:left w:val="none" w:sz="0" w:space="1" w:color="000000"/>
              </w:pBdr>
              <w:ind w:left="340" w:right="0" w:hanging="300"/>
              <w:rPr>
                <w:sz w:val="20"/>
                <w:szCs w:val="20"/>
              </w:rPr>
            </w:pPr>
            <w:r>
              <w:rPr>
                <w:sz w:val="20"/>
                <w:szCs w:val="20"/>
              </w:rPr>
              <w:t>Provided in the original container, as dispensed by the pharmacist, and include instructions for administration, dosage and storage</w:t>
            </w:r>
          </w:p>
          <w:p w14:paraId="33C8E1E1" w14:textId="77777777" w:rsidR="00C06B38" w:rsidRDefault="00C06B38">
            <w:pPr>
              <w:shd w:val="clear" w:color="auto" w:fill="FFFFFF"/>
              <w:ind w:left="0" w:right="0"/>
              <w:rPr>
                <w:sz w:val="20"/>
                <w:szCs w:val="20"/>
              </w:rPr>
            </w:pPr>
          </w:p>
          <w:p w14:paraId="3C8E4177" w14:textId="77777777" w:rsidR="00C06B38" w:rsidRDefault="00522290">
            <w:pPr>
              <w:shd w:val="clear" w:color="auto" w:fill="FFFFFF"/>
              <w:ind w:left="0" w:right="0"/>
              <w:rPr>
                <w:sz w:val="20"/>
                <w:szCs w:val="20"/>
              </w:rPr>
            </w:pPr>
            <w:r>
              <w:rPr>
                <w:sz w:val="20"/>
                <w:szCs w:val="20"/>
              </w:rPr>
              <w:t xml:space="preserve">The school will accept insulin that is inside an insulin pen or pump rather than its original container, but it must be in date. </w:t>
            </w:r>
          </w:p>
          <w:p w14:paraId="38724C12" w14:textId="77777777" w:rsidR="00C06B38" w:rsidRDefault="00C06B38">
            <w:pPr>
              <w:shd w:val="clear" w:color="auto" w:fill="FFFFFF"/>
              <w:ind w:left="0" w:right="0"/>
              <w:rPr>
                <w:sz w:val="20"/>
                <w:szCs w:val="20"/>
              </w:rPr>
            </w:pPr>
          </w:p>
          <w:p w14:paraId="13DD2037" w14:textId="77777777" w:rsidR="00C06B38" w:rsidRDefault="00522290">
            <w:pPr>
              <w:shd w:val="clear" w:color="auto" w:fill="FFFFFF"/>
              <w:ind w:left="0" w:right="0"/>
              <w:rPr>
                <w:sz w:val="20"/>
                <w:szCs w:val="20"/>
              </w:rPr>
            </w:pPr>
            <w:r>
              <w:rPr>
                <w:sz w:val="20"/>
                <w:szCs w:val="20"/>
              </w:rPr>
              <w:t xml:space="preserve">All medicines will be stored safely. Pupils will be informed about where their medicines are at all times and be able to access them immediately. Medicines and devices such as asthma inhalers, blood glucose testing meters and adrenaline pens will always be readily available to pupils and not locked away. </w:t>
            </w:r>
          </w:p>
          <w:p w14:paraId="25299102" w14:textId="77777777" w:rsidR="00C06B38" w:rsidRDefault="00522290">
            <w:pPr>
              <w:shd w:val="clear" w:color="auto" w:fill="FFFFFF"/>
              <w:ind w:left="0" w:right="0"/>
              <w:rPr>
                <w:sz w:val="20"/>
                <w:szCs w:val="20"/>
                <w:highlight w:val="yellow"/>
              </w:rPr>
            </w:pPr>
            <w:r>
              <w:rPr>
                <w:sz w:val="20"/>
                <w:szCs w:val="20"/>
              </w:rPr>
              <w:t>Medicines will be returned to parents/carers to arrange for safe disposal when no longer required.</w:t>
            </w:r>
          </w:p>
        </w:tc>
      </w:tr>
      <w:tr w:rsidR="00C06B38" w14:paraId="5AEA9F86" w14:textId="77777777">
        <w:tc>
          <w:tcPr>
            <w:tcW w:w="9945" w:type="dxa"/>
            <w:shd w:val="clear" w:color="auto" w:fill="FFFFFF"/>
            <w:tcMar>
              <w:top w:w="100" w:type="dxa"/>
              <w:left w:w="100" w:type="dxa"/>
              <w:bottom w:w="100" w:type="dxa"/>
              <w:right w:w="100" w:type="dxa"/>
            </w:tcMar>
          </w:tcPr>
          <w:p w14:paraId="6D7FA764" w14:textId="77777777" w:rsidR="00C06B38" w:rsidRDefault="00522290">
            <w:pPr>
              <w:shd w:val="clear" w:color="auto" w:fill="FFFFFF"/>
              <w:ind w:left="0" w:right="0"/>
              <w:rPr>
                <w:sz w:val="20"/>
                <w:szCs w:val="20"/>
                <w:u w:val="single"/>
              </w:rPr>
            </w:pPr>
            <w:r>
              <w:rPr>
                <w:sz w:val="20"/>
                <w:szCs w:val="20"/>
                <w:u w:val="single"/>
              </w:rPr>
              <w:t xml:space="preserve">Controlled drugs </w:t>
            </w:r>
          </w:p>
          <w:bookmarkStart w:id="22" w:name="_tr8ay3os16wc" w:colFirst="0" w:colLast="0"/>
          <w:bookmarkEnd w:id="22"/>
          <w:p w14:paraId="554599AB" w14:textId="77777777" w:rsidR="00C06B38" w:rsidRDefault="00522290">
            <w:pPr>
              <w:shd w:val="clear" w:color="auto" w:fill="FFFFFF"/>
              <w:ind w:left="0" w:right="0"/>
              <w:rPr>
                <w:sz w:val="20"/>
                <w:szCs w:val="20"/>
              </w:rPr>
            </w:pPr>
            <w:r>
              <w:fldChar w:fldCharType="begin"/>
            </w:r>
            <w:r>
              <w:instrText>HYPERLINK "https://www.gov.uk/government/publications/controlled-drugs-list--2" \h</w:instrText>
            </w:r>
            <w:r>
              <w:fldChar w:fldCharType="separate"/>
            </w:r>
            <w:r>
              <w:rPr>
                <w:sz w:val="20"/>
                <w:szCs w:val="20"/>
                <w:u w:val="single"/>
              </w:rPr>
              <w:t>Controlled drugs</w:t>
            </w:r>
            <w:r>
              <w:fldChar w:fldCharType="end"/>
            </w:r>
            <w:r>
              <w:rPr>
                <w:sz w:val="20"/>
                <w:szCs w:val="20"/>
              </w:rPr>
              <w:t xml:space="preserve"> are prescription medicines that are controlled under the </w:t>
            </w:r>
            <w:hyperlink r:id="rId13">
              <w:r>
                <w:rPr>
                  <w:sz w:val="20"/>
                  <w:szCs w:val="20"/>
                  <w:u w:val="single"/>
                </w:rPr>
                <w:t>Misuse of Drugs Regulations 2001</w:t>
              </w:r>
            </w:hyperlink>
            <w:r>
              <w:rPr>
                <w:sz w:val="20"/>
                <w:szCs w:val="20"/>
              </w:rPr>
              <w:t xml:space="preserve"> and subsequent amendments, such as morphine or methadone. </w:t>
            </w:r>
          </w:p>
          <w:p w14:paraId="6A251627" w14:textId="77777777" w:rsidR="00C06B38" w:rsidRDefault="00522290">
            <w:pPr>
              <w:shd w:val="clear" w:color="auto" w:fill="FFFFFF"/>
              <w:ind w:left="0" w:right="0"/>
              <w:rPr>
                <w:sz w:val="20"/>
                <w:szCs w:val="20"/>
              </w:rPr>
            </w:pPr>
            <w:bookmarkStart w:id="23" w:name="_cpawhddmwz4s" w:colFirst="0" w:colLast="0"/>
            <w:bookmarkEnd w:id="23"/>
            <w:r>
              <w:rPr>
                <w:sz w:val="20"/>
                <w:szCs w:val="20"/>
              </w:rPr>
              <w:t>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14:paraId="2BCFB8A0" w14:textId="77777777" w:rsidR="00C06B38" w:rsidRDefault="00522290">
            <w:pPr>
              <w:shd w:val="clear" w:color="auto" w:fill="FFFFFF"/>
              <w:ind w:left="0" w:right="0"/>
              <w:rPr>
                <w:sz w:val="20"/>
                <w:szCs w:val="20"/>
                <w:u w:val="single"/>
              </w:rPr>
            </w:pPr>
            <w:r>
              <w:rPr>
                <w:sz w:val="20"/>
                <w:szCs w:val="20"/>
              </w:rPr>
              <w:t xml:space="preserve">Controlled drugs will be easily accessible in an emergency and a record of any doses used and the amount held will be kept. </w:t>
            </w:r>
          </w:p>
        </w:tc>
      </w:tr>
      <w:tr w:rsidR="00C06B38" w14:paraId="73BF9417" w14:textId="77777777">
        <w:tc>
          <w:tcPr>
            <w:tcW w:w="9945" w:type="dxa"/>
            <w:shd w:val="clear" w:color="auto" w:fill="FFFFFF"/>
            <w:tcMar>
              <w:top w:w="100" w:type="dxa"/>
              <w:left w:w="100" w:type="dxa"/>
              <w:bottom w:w="100" w:type="dxa"/>
              <w:right w:w="100" w:type="dxa"/>
            </w:tcMar>
          </w:tcPr>
          <w:p w14:paraId="75F6C9DE" w14:textId="77777777" w:rsidR="00C06B38" w:rsidRDefault="00522290">
            <w:pPr>
              <w:shd w:val="clear" w:color="auto" w:fill="FFFFFF"/>
              <w:ind w:left="0" w:right="0"/>
              <w:rPr>
                <w:sz w:val="20"/>
                <w:szCs w:val="20"/>
                <w:u w:val="single"/>
              </w:rPr>
            </w:pPr>
            <w:r>
              <w:rPr>
                <w:sz w:val="20"/>
                <w:szCs w:val="20"/>
                <w:u w:val="single"/>
              </w:rPr>
              <w:t>Pupils managing their own needs</w:t>
            </w:r>
          </w:p>
          <w:p w14:paraId="17AB42F6" w14:textId="77777777" w:rsidR="00C06B38" w:rsidRDefault="00522290">
            <w:pPr>
              <w:shd w:val="clear" w:color="auto" w:fill="FFFFFF"/>
              <w:ind w:left="0" w:right="0"/>
              <w:rPr>
                <w:sz w:val="20"/>
                <w:szCs w:val="20"/>
              </w:rPr>
            </w:pPr>
            <w:bookmarkStart w:id="24" w:name="_7dsb64tyj64v" w:colFirst="0" w:colLast="0"/>
            <w:bookmarkEnd w:id="24"/>
            <w:r>
              <w:rPr>
                <w:sz w:val="20"/>
                <w:szCs w:val="20"/>
              </w:rPr>
              <w:t xml:space="preserve">Pupils who are competent will be encouraged to take responsibility for managing their own medicines and procedures. This will be discussed with parents/carers and it will be reflected in their IHPs. </w:t>
            </w:r>
          </w:p>
          <w:p w14:paraId="20348DD8" w14:textId="77777777" w:rsidR="00C06B38" w:rsidRDefault="00522290">
            <w:pPr>
              <w:shd w:val="clear" w:color="auto" w:fill="FFFFFF"/>
              <w:ind w:left="0" w:right="0"/>
              <w:rPr>
                <w:sz w:val="20"/>
                <w:szCs w:val="20"/>
              </w:rPr>
            </w:pPr>
            <w:r>
              <w:rPr>
                <w:sz w:val="20"/>
                <w:szCs w:val="20"/>
              </w:rPr>
              <w:t xml:space="preserve">Pupils will be allowed to carry their own medicines and relevant devices wherever possible. </w:t>
            </w:r>
          </w:p>
          <w:p w14:paraId="1B324CF8" w14:textId="77777777" w:rsidR="00C06B38" w:rsidRDefault="00522290">
            <w:pPr>
              <w:shd w:val="clear" w:color="auto" w:fill="FFFFFF"/>
              <w:ind w:left="0" w:right="0"/>
              <w:rPr>
                <w:sz w:val="20"/>
                <w:szCs w:val="20"/>
                <w:u w:val="single"/>
              </w:rPr>
            </w:pPr>
            <w:r>
              <w:rPr>
                <w:sz w:val="20"/>
                <w:szCs w:val="20"/>
              </w:rPr>
              <w:t>IHPs will include a procedure for staff to follow if a pupil refuses to carry out a necessary procedure or take medicine</w:t>
            </w:r>
          </w:p>
        </w:tc>
      </w:tr>
      <w:tr w:rsidR="00C06B38" w14:paraId="272BB4E7" w14:textId="77777777">
        <w:tc>
          <w:tcPr>
            <w:tcW w:w="9945" w:type="dxa"/>
            <w:shd w:val="clear" w:color="auto" w:fill="FFFFFF"/>
            <w:tcMar>
              <w:top w:w="100" w:type="dxa"/>
              <w:left w:w="100" w:type="dxa"/>
              <w:bottom w:w="100" w:type="dxa"/>
              <w:right w:w="100" w:type="dxa"/>
            </w:tcMar>
          </w:tcPr>
          <w:p w14:paraId="17A139EF" w14:textId="77777777" w:rsidR="00C06B38" w:rsidRDefault="00522290">
            <w:pPr>
              <w:shd w:val="clear" w:color="auto" w:fill="FFFFFF"/>
              <w:ind w:left="0" w:right="0"/>
              <w:rPr>
                <w:sz w:val="20"/>
                <w:szCs w:val="20"/>
                <w:u w:val="single"/>
              </w:rPr>
            </w:pPr>
            <w:r>
              <w:rPr>
                <w:sz w:val="20"/>
                <w:szCs w:val="20"/>
                <w:u w:val="single"/>
              </w:rPr>
              <w:t>Unacceptable practice</w:t>
            </w:r>
          </w:p>
          <w:p w14:paraId="1F3837CE" w14:textId="77777777" w:rsidR="00C06B38" w:rsidRDefault="00522290">
            <w:pPr>
              <w:ind w:left="0" w:right="0"/>
              <w:rPr>
                <w:sz w:val="20"/>
                <w:szCs w:val="20"/>
              </w:rPr>
            </w:pPr>
            <w:bookmarkStart w:id="25" w:name="_hjsc1k7ykf3y" w:colFirst="0" w:colLast="0"/>
            <w:bookmarkEnd w:id="25"/>
            <w:r>
              <w:rPr>
                <w:sz w:val="20"/>
                <w:szCs w:val="20"/>
              </w:rPr>
              <w:t>Although school staff will use their discretion and judge each case on its merits with reference to the pupil's IHP, they will keep in mind that it is not generally acceptable practice to:</w:t>
            </w:r>
          </w:p>
          <w:p w14:paraId="4AC1933B" w14:textId="77777777" w:rsidR="00C06B38" w:rsidRDefault="00522290">
            <w:pPr>
              <w:numPr>
                <w:ilvl w:val="0"/>
                <w:numId w:val="5"/>
              </w:numPr>
              <w:pBdr>
                <w:left w:val="none" w:sz="0" w:space="1" w:color="000000"/>
              </w:pBdr>
              <w:ind w:left="340" w:right="0" w:hanging="300"/>
              <w:rPr>
                <w:sz w:val="20"/>
                <w:szCs w:val="20"/>
              </w:rPr>
            </w:pPr>
            <w:r>
              <w:rPr>
                <w:sz w:val="20"/>
                <w:szCs w:val="20"/>
              </w:rPr>
              <w:lastRenderedPageBreak/>
              <w:t>Prevent pupils from easily accessing their inhalers and medication, and administering their medication when and where necessary</w:t>
            </w:r>
          </w:p>
          <w:p w14:paraId="7F3A1D84" w14:textId="77777777" w:rsidR="00C06B38" w:rsidRDefault="00522290">
            <w:pPr>
              <w:numPr>
                <w:ilvl w:val="0"/>
                <w:numId w:val="5"/>
              </w:numPr>
              <w:pBdr>
                <w:left w:val="none" w:sz="0" w:space="1" w:color="000000"/>
              </w:pBdr>
              <w:ind w:left="340" w:right="0" w:hanging="300"/>
              <w:rPr>
                <w:sz w:val="20"/>
                <w:szCs w:val="20"/>
              </w:rPr>
            </w:pPr>
            <w:r>
              <w:rPr>
                <w:sz w:val="20"/>
                <w:szCs w:val="20"/>
              </w:rPr>
              <w:t>Assume that every pupil with the same condition requires the same treatment</w:t>
            </w:r>
          </w:p>
          <w:p w14:paraId="738B3E0C" w14:textId="77777777" w:rsidR="00C06B38" w:rsidRDefault="00522290">
            <w:pPr>
              <w:numPr>
                <w:ilvl w:val="0"/>
                <w:numId w:val="5"/>
              </w:numPr>
              <w:pBdr>
                <w:left w:val="none" w:sz="0" w:space="1" w:color="000000"/>
              </w:pBdr>
              <w:ind w:left="340" w:right="0" w:hanging="300"/>
              <w:rPr>
                <w:sz w:val="20"/>
                <w:szCs w:val="20"/>
              </w:rPr>
            </w:pPr>
            <w:r>
              <w:rPr>
                <w:sz w:val="20"/>
                <w:szCs w:val="20"/>
              </w:rPr>
              <w:t>Ignore the views of the pupil or their parents/carers</w:t>
            </w:r>
          </w:p>
          <w:p w14:paraId="3FD83E2E" w14:textId="77777777" w:rsidR="00C06B38" w:rsidRDefault="00522290">
            <w:pPr>
              <w:numPr>
                <w:ilvl w:val="0"/>
                <w:numId w:val="5"/>
              </w:numPr>
              <w:pBdr>
                <w:left w:val="none" w:sz="0" w:space="1" w:color="000000"/>
              </w:pBdr>
              <w:ind w:left="340" w:right="0" w:hanging="300"/>
              <w:rPr>
                <w:sz w:val="20"/>
                <w:szCs w:val="20"/>
              </w:rPr>
            </w:pPr>
            <w:r>
              <w:rPr>
                <w:sz w:val="20"/>
                <w:szCs w:val="20"/>
              </w:rPr>
              <w:t xml:space="preserve">Ignore medical evidence or opinion </w:t>
            </w:r>
          </w:p>
          <w:p w14:paraId="65D6533C" w14:textId="77777777" w:rsidR="00C06B38" w:rsidRDefault="00522290">
            <w:pPr>
              <w:numPr>
                <w:ilvl w:val="0"/>
                <w:numId w:val="5"/>
              </w:numPr>
              <w:pBdr>
                <w:left w:val="none" w:sz="0" w:space="1" w:color="000000"/>
              </w:pBdr>
              <w:ind w:left="340" w:right="0" w:hanging="300"/>
              <w:rPr>
                <w:sz w:val="20"/>
                <w:szCs w:val="20"/>
              </w:rPr>
            </w:pPr>
            <w:r>
              <w:rPr>
                <w:sz w:val="20"/>
                <w:szCs w:val="20"/>
              </w:rPr>
              <w:t>Send children with medical conditions home frequently for reasons associated with their medical condition or prevent them from staying for normal school activities, including lunch, unless this is specified in their IHPs</w:t>
            </w:r>
          </w:p>
          <w:p w14:paraId="6A440D8B" w14:textId="77777777" w:rsidR="00C06B38" w:rsidRDefault="00522290">
            <w:pPr>
              <w:numPr>
                <w:ilvl w:val="0"/>
                <w:numId w:val="5"/>
              </w:numPr>
              <w:pBdr>
                <w:left w:val="none" w:sz="0" w:space="1" w:color="000000"/>
              </w:pBdr>
              <w:ind w:left="340" w:right="0" w:hanging="300"/>
              <w:rPr>
                <w:sz w:val="20"/>
                <w:szCs w:val="20"/>
              </w:rPr>
            </w:pPr>
            <w:r>
              <w:rPr>
                <w:sz w:val="20"/>
                <w:szCs w:val="20"/>
              </w:rPr>
              <w:t>Send an ill pupil to the school office or medical room unaccompanied or with someone unsuitable (e.g. a fellow pupil who is not old or responsible enough)</w:t>
            </w:r>
          </w:p>
          <w:p w14:paraId="4FC88B26" w14:textId="77777777" w:rsidR="00C06B38" w:rsidRDefault="00522290">
            <w:pPr>
              <w:numPr>
                <w:ilvl w:val="0"/>
                <w:numId w:val="5"/>
              </w:numPr>
              <w:pBdr>
                <w:left w:val="none" w:sz="0" w:space="1" w:color="000000"/>
              </w:pBdr>
              <w:ind w:left="340" w:right="0" w:hanging="300"/>
              <w:rPr>
                <w:sz w:val="20"/>
                <w:szCs w:val="20"/>
              </w:rPr>
            </w:pPr>
            <w:r>
              <w:rPr>
                <w:sz w:val="20"/>
                <w:szCs w:val="20"/>
              </w:rPr>
              <w:t>Penalise pupils for their attendance record if their absences are related to their medical condition, e.g. hospital appointments</w:t>
            </w:r>
          </w:p>
          <w:p w14:paraId="5B8F2218" w14:textId="77777777" w:rsidR="00C06B38" w:rsidRDefault="00522290">
            <w:pPr>
              <w:numPr>
                <w:ilvl w:val="0"/>
                <w:numId w:val="5"/>
              </w:numPr>
              <w:pBdr>
                <w:left w:val="none" w:sz="0" w:space="1" w:color="000000"/>
              </w:pBdr>
              <w:ind w:left="340" w:right="0" w:hanging="300"/>
              <w:rPr>
                <w:sz w:val="20"/>
                <w:szCs w:val="20"/>
              </w:rPr>
            </w:pPr>
            <w:r>
              <w:rPr>
                <w:sz w:val="20"/>
                <w:szCs w:val="20"/>
              </w:rPr>
              <w:t>Prevent pupils from drinking, eating or taking toilet or other breaks whenever they need to in order to manage their medical condition effectively</w:t>
            </w:r>
          </w:p>
          <w:p w14:paraId="1D1BE523" w14:textId="77777777" w:rsidR="00C06B38" w:rsidRDefault="00522290">
            <w:pPr>
              <w:numPr>
                <w:ilvl w:val="0"/>
                <w:numId w:val="5"/>
              </w:numPr>
              <w:pBdr>
                <w:left w:val="none" w:sz="0" w:space="1" w:color="000000"/>
              </w:pBdr>
              <w:ind w:left="340" w:right="0" w:hanging="300"/>
              <w:rPr>
                <w:sz w:val="20"/>
                <w:szCs w:val="20"/>
              </w:rPr>
            </w:pPr>
            <w:r>
              <w:rPr>
                <w:sz w:val="20"/>
                <w:szCs w:val="20"/>
              </w:rPr>
              <w:t>Require parents/carers, or otherwise make them feel obliged, to attend school to administer medication or provide medical support to their pupil, including with toileting issues. No parent/carer should have to give up working because the school is failing to support their child’s medical needs</w:t>
            </w:r>
          </w:p>
          <w:p w14:paraId="52323134" w14:textId="77777777" w:rsidR="00C06B38" w:rsidRDefault="00522290">
            <w:pPr>
              <w:numPr>
                <w:ilvl w:val="0"/>
                <w:numId w:val="5"/>
              </w:numPr>
              <w:pBdr>
                <w:left w:val="none" w:sz="0" w:space="1" w:color="000000"/>
              </w:pBdr>
              <w:ind w:left="340" w:right="0" w:hanging="300"/>
              <w:rPr>
                <w:sz w:val="20"/>
                <w:szCs w:val="20"/>
              </w:rPr>
            </w:pPr>
            <w:r>
              <w:rPr>
                <w:sz w:val="20"/>
                <w:szCs w:val="20"/>
              </w:rPr>
              <w:t xml:space="preserve">Prevent pupils from participating, or create unnecessary barriers to pupils participating in any aspect of school life, including school trips, e.g. by requiring parents/carers to accompany their child </w:t>
            </w:r>
          </w:p>
          <w:p w14:paraId="6A966849" w14:textId="77777777" w:rsidR="00C06B38" w:rsidRDefault="00522290">
            <w:pPr>
              <w:numPr>
                <w:ilvl w:val="0"/>
                <w:numId w:val="5"/>
              </w:numPr>
              <w:pBdr>
                <w:left w:val="none" w:sz="0" w:space="1" w:color="000000"/>
              </w:pBdr>
              <w:ind w:left="340" w:right="0" w:hanging="300"/>
              <w:rPr>
                <w:sz w:val="20"/>
                <w:szCs w:val="20"/>
              </w:rPr>
            </w:pPr>
            <w:r>
              <w:rPr>
                <w:sz w:val="20"/>
                <w:szCs w:val="20"/>
              </w:rPr>
              <w:t xml:space="preserve">Administer, or ask pupils to administer, medicine in school toilets </w:t>
            </w:r>
          </w:p>
        </w:tc>
      </w:tr>
    </w:tbl>
    <w:p w14:paraId="52C7C979" w14:textId="77777777" w:rsidR="00C06B38" w:rsidRDefault="00C06B38">
      <w:pPr>
        <w:ind w:left="0"/>
        <w:rPr>
          <w:sz w:val="20"/>
          <w:szCs w:val="20"/>
        </w:rPr>
      </w:pPr>
    </w:p>
    <w:tbl>
      <w:tblPr>
        <w:tblStyle w:val="a7"/>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069F64E0" w14:textId="77777777">
        <w:tc>
          <w:tcPr>
            <w:tcW w:w="9945" w:type="dxa"/>
            <w:shd w:val="clear" w:color="auto" w:fill="270422"/>
            <w:tcMar>
              <w:top w:w="100" w:type="dxa"/>
              <w:left w:w="100" w:type="dxa"/>
              <w:bottom w:w="100" w:type="dxa"/>
              <w:right w:w="100" w:type="dxa"/>
            </w:tcMar>
          </w:tcPr>
          <w:p w14:paraId="558912B4"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26" w:name="a7qgsi91pu31" w:colFirst="0" w:colLast="0"/>
            <w:bookmarkStart w:id="27" w:name="_5vmj7ucza0kw" w:colFirst="0" w:colLast="0"/>
            <w:bookmarkEnd w:id="26"/>
            <w:bookmarkEnd w:id="27"/>
            <w:r>
              <w:rPr>
                <w:rFonts w:ascii="Merriweather" w:eastAsia="Merriweather" w:hAnsi="Merriweather" w:cs="Merriweather"/>
                <w:b/>
                <w:bCs/>
                <w:color w:val="FFFFFF"/>
                <w:sz w:val="20"/>
                <w:szCs w:val="20"/>
              </w:rPr>
              <w:t>EMERGENCY PROCEDURES</w:t>
            </w:r>
          </w:p>
        </w:tc>
      </w:tr>
      <w:tr w:rsidR="00C06B38" w14:paraId="17E7F882" w14:textId="77777777">
        <w:tc>
          <w:tcPr>
            <w:tcW w:w="9945" w:type="dxa"/>
            <w:tcMar>
              <w:top w:w="100" w:type="dxa"/>
              <w:left w:w="100" w:type="dxa"/>
              <w:bottom w:w="100" w:type="dxa"/>
              <w:right w:w="100" w:type="dxa"/>
            </w:tcMar>
          </w:tcPr>
          <w:p w14:paraId="2BEDA4EA" w14:textId="77777777" w:rsidR="00C06B38" w:rsidRDefault="00522290">
            <w:pPr>
              <w:shd w:val="clear" w:color="auto" w:fill="FFFFFF"/>
              <w:ind w:left="0" w:right="0"/>
              <w:rPr>
                <w:sz w:val="20"/>
                <w:szCs w:val="20"/>
              </w:rPr>
            </w:pPr>
            <w:r>
              <w:rPr>
                <w:sz w:val="20"/>
                <w:szCs w:val="20"/>
              </w:rPr>
              <w:t xml:space="preserve">Staff will follow the school’s normal emergency procedures (for example, calling 999). All pupils’ IHPs will clearly set out what constitutes an emergency and will explain what to do. </w:t>
            </w:r>
          </w:p>
          <w:p w14:paraId="56DC800B" w14:textId="77777777" w:rsidR="00C06B38" w:rsidRDefault="00C06B38">
            <w:pPr>
              <w:shd w:val="clear" w:color="auto" w:fill="FFFFFF"/>
              <w:ind w:left="0" w:right="0"/>
              <w:rPr>
                <w:sz w:val="20"/>
                <w:szCs w:val="20"/>
              </w:rPr>
            </w:pPr>
          </w:p>
          <w:p w14:paraId="64291A6F" w14:textId="77777777" w:rsidR="00C06B38" w:rsidRDefault="00522290">
            <w:pPr>
              <w:shd w:val="clear" w:color="auto" w:fill="FFFFFF"/>
              <w:ind w:left="0" w:right="0"/>
              <w:rPr>
                <w:sz w:val="20"/>
                <w:szCs w:val="20"/>
              </w:rPr>
            </w:pPr>
            <w:r>
              <w:rPr>
                <w:sz w:val="20"/>
                <w:szCs w:val="20"/>
              </w:rPr>
              <w:t xml:space="preserve">If a pupil needs to be taken to hospital, staff will stay with the pupil until the parent/carer arrives, or accompany the pupil to hospital by ambulance. </w:t>
            </w:r>
          </w:p>
        </w:tc>
      </w:tr>
    </w:tbl>
    <w:p w14:paraId="39354115" w14:textId="77777777" w:rsidR="00C06B38" w:rsidRDefault="00C06B38">
      <w:pPr>
        <w:ind w:left="0"/>
        <w:rPr>
          <w:sz w:val="20"/>
          <w:szCs w:val="20"/>
        </w:rPr>
      </w:pPr>
    </w:p>
    <w:tbl>
      <w:tblPr>
        <w:tblStyle w:val="a8"/>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0B86EE68" w14:textId="77777777">
        <w:tc>
          <w:tcPr>
            <w:tcW w:w="9945" w:type="dxa"/>
            <w:shd w:val="clear" w:color="auto" w:fill="270422"/>
            <w:tcMar>
              <w:top w:w="100" w:type="dxa"/>
              <w:left w:w="100" w:type="dxa"/>
              <w:bottom w:w="100" w:type="dxa"/>
              <w:right w:w="100" w:type="dxa"/>
            </w:tcMar>
          </w:tcPr>
          <w:p w14:paraId="4B0EA2C3"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28" w:name="tjb223aus716" w:colFirst="0" w:colLast="0"/>
            <w:bookmarkStart w:id="29" w:name="_1hmdf8h4fo0a" w:colFirst="0" w:colLast="0"/>
            <w:bookmarkEnd w:id="28"/>
            <w:bookmarkEnd w:id="29"/>
            <w:r>
              <w:rPr>
                <w:rFonts w:ascii="Merriweather" w:eastAsia="Merriweather" w:hAnsi="Merriweather" w:cs="Merriweather"/>
                <w:b/>
                <w:bCs/>
                <w:color w:val="FFFFFF"/>
                <w:sz w:val="20"/>
                <w:szCs w:val="20"/>
              </w:rPr>
              <w:t>TRAINING</w:t>
            </w:r>
          </w:p>
        </w:tc>
      </w:tr>
      <w:tr w:rsidR="00C06B38" w14:paraId="59C6E1E5" w14:textId="77777777" w:rsidTr="0018219B">
        <w:tc>
          <w:tcPr>
            <w:tcW w:w="9945" w:type="dxa"/>
            <w:tcMar>
              <w:top w:w="100" w:type="dxa"/>
              <w:left w:w="100" w:type="dxa"/>
              <w:bottom w:w="100" w:type="dxa"/>
              <w:right w:w="100" w:type="dxa"/>
            </w:tcMar>
          </w:tcPr>
          <w:p w14:paraId="5274BDE8" w14:textId="77777777" w:rsidR="00C06B38" w:rsidRDefault="00522290">
            <w:pPr>
              <w:ind w:left="0" w:right="0"/>
              <w:rPr>
                <w:sz w:val="20"/>
                <w:szCs w:val="20"/>
              </w:rPr>
            </w:pPr>
            <w:r>
              <w:rPr>
                <w:sz w:val="20"/>
                <w:szCs w:val="20"/>
              </w:rPr>
              <w:t xml:space="preserve">Staff who are responsible for supporting pupils with medical needs will receive suitable and sufficient training to do so. </w:t>
            </w:r>
          </w:p>
          <w:p w14:paraId="63A65AF9" w14:textId="77777777" w:rsidR="00C06B38" w:rsidRDefault="00C06B38">
            <w:pPr>
              <w:ind w:left="0" w:right="0"/>
              <w:rPr>
                <w:sz w:val="20"/>
                <w:szCs w:val="20"/>
              </w:rPr>
            </w:pPr>
          </w:p>
          <w:p w14:paraId="7FFCFFA9" w14:textId="77777777" w:rsidR="00C06B38" w:rsidRDefault="00522290">
            <w:pPr>
              <w:ind w:left="0" w:right="0"/>
              <w:rPr>
                <w:sz w:val="20"/>
                <w:szCs w:val="20"/>
              </w:rPr>
            </w:pPr>
            <w:r>
              <w:rPr>
                <w:sz w:val="20"/>
                <w:szCs w:val="20"/>
              </w:rPr>
              <w:t xml:space="preserve">The training will be identified during the development or review of IHPs. Staff who provide support to pupils with medical conditions will be included in meetings where this is discussed. </w:t>
            </w:r>
          </w:p>
          <w:p w14:paraId="27E8E43E" w14:textId="77777777" w:rsidR="00C06B38" w:rsidRDefault="00C06B38">
            <w:pPr>
              <w:ind w:left="0" w:right="0"/>
              <w:rPr>
                <w:sz w:val="20"/>
                <w:szCs w:val="20"/>
              </w:rPr>
            </w:pPr>
          </w:p>
          <w:p w14:paraId="2C88DD17" w14:textId="6969018D" w:rsidR="00C06B38" w:rsidRDefault="00522290" w:rsidP="0018219B">
            <w:pPr>
              <w:ind w:left="0" w:right="0"/>
              <w:rPr>
                <w:sz w:val="20"/>
                <w:szCs w:val="20"/>
              </w:rPr>
            </w:pPr>
            <w:r w:rsidRPr="0018219B">
              <w:rPr>
                <w:sz w:val="20"/>
                <w:szCs w:val="20"/>
              </w:rPr>
              <w:t xml:space="preserve">The relevant healthcare professionals will lead on identifying the type and level of training required and will agree this with </w:t>
            </w:r>
            <w:r w:rsidR="0018219B" w:rsidRPr="0018219B">
              <w:rPr>
                <w:sz w:val="20"/>
                <w:szCs w:val="20"/>
              </w:rPr>
              <w:t>headteacher,</w:t>
            </w:r>
            <w:r w:rsidR="0018219B">
              <w:rPr>
                <w:sz w:val="20"/>
                <w:szCs w:val="20"/>
              </w:rPr>
              <w:t xml:space="preserve"> t</w:t>
            </w:r>
            <w:r w:rsidRPr="0018219B">
              <w:rPr>
                <w:sz w:val="20"/>
                <w:szCs w:val="20"/>
              </w:rPr>
              <w:t>raining will be kept up to date.</w:t>
            </w:r>
            <w:r>
              <w:rPr>
                <w:sz w:val="20"/>
                <w:szCs w:val="20"/>
              </w:rPr>
              <w:t xml:space="preserve"> </w:t>
            </w:r>
          </w:p>
          <w:p w14:paraId="19968889" w14:textId="77777777" w:rsidR="00C06B38" w:rsidRDefault="00C06B38">
            <w:pPr>
              <w:ind w:left="0" w:right="0"/>
              <w:rPr>
                <w:sz w:val="20"/>
                <w:szCs w:val="20"/>
              </w:rPr>
            </w:pPr>
          </w:p>
          <w:p w14:paraId="3F00A6B1" w14:textId="77777777" w:rsidR="00C06B38" w:rsidRDefault="00522290">
            <w:pPr>
              <w:ind w:left="0" w:right="0"/>
              <w:rPr>
                <w:sz w:val="20"/>
                <w:szCs w:val="20"/>
              </w:rPr>
            </w:pPr>
            <w:r>
              <w:rPr>
                <w:sz w:val="20"/>
                <w:szCs w:val="20"/>
              </w:rPr>
              <w:t>Training will:</w:t>
            </w:r>
          </w:p>
          <w:p w14:paraId="1707B39D" w14:textId="77777777" w:rsidR="00C06B38" w:rsidRDefault="00522290">
            <w:pPr>
              <w:numPr>
                <w:ilvl w:val="0"/>
                <w:numId w:val="14"/>
              </w:numPr>
              <w:pBdr>
                <w:left w:val="none" w:sz="0" w:space="1" w:color="000000"/>
              </w:pBdr>
              <w:ind w:left="340" w:right="0" w:hanging="300"/>
              <w:rPr>
                <w:sz w:val="20"/>
                <w:szCs w:val="20"/>
              </w:rPr>
            </w:pPr>
            <w:r>
              <w:rPr>
                <w:sz w:val="20"/>
                <w:szCs w:val="20"/>
              </w:rPr>
              <w:t>Be sufficient to ensure that staff are competent and have confidence in their ability to support the pupils</w:t>
            </w:r>
          </w:p>
          <w:p w14:paraId="1D824350" w14:textId="77777777" w:rsidR="00C06B38" w:rsidRDefault="00522290">
            <w:pPr>
              <w:numPr>
                <w:ilvl w:val="0"/>
                <w:numId w:val="14"/>
              </w:numPr>
              <w:pBdr>
                <w:left w:val="none" w:sz="0" w:space="1" w:color="000000"/>
              </w:pBdr>
              <w:ind w:left="340" w:right="0" w:hanging="300"/>
              <w:rPr>
                <w:sz w:val="20"/>
                <w:szCs w:val="20"/>
              </w:rPr>
            </w:pPr>
            <w:r>
              <w:rPr>
                <w:sz w:val="20"/>
                <w:szCs w:val="20"/>
              </w:rPr>
              <w:t>Fulfil the requirements in the IHPs</w:t>
            </w:r>
          </w:p>
          <w:p w14:paraId="295D0D29" w14:textId="77777777" w:rsidR="00C06B38" w:rsidRDefault="00522290">
            <w:pPr>
              <w:numPr>
                <w:ilvl w:val="0"/>
                <w:numId w:val="14"/>
              </w:numPr>
              <w:pBdr>
                <w:left w:val="none" w:sz="0" w:space="1" w:color="000000"/>
              </w:pBdr>
              <w:ind w:left="340" w:right="0" w:hanging="300"/>
              <w:rPr>
                <w:sz w:val="20"/>
                <w:szCs w:val="20"/>
              </w:rPr>
            </w:pPr>
            <w:r>
              <w:rPr>
                <w:sz w:val="20"/>
                <w:szCs w:val="20"/>
              </w:rPr>
              <w:t xml:space="preserve">Help staff to have an understanding of the specific medical conditions they are being asked to support with, their implications and preventative measures </w:t>
            </w:r>
          </w:p>
          <w:p w14:paraId="71CEA11A" w14:textId="77777777" w:rsidR="00C06B38" w:rsidRDefault="00C06B38">
            <w:pPr>
              <w:shd w:val="clear" w:color="auto" w:fill="FFFFFF"/>
              <w:ind w:left="0" w:right="0"/>
              <w:rPr>
                <w:sz w:val="20"/>
                <w:szCs w:val="20"/>
              </w:rPr>
            </w:pPr>
          </w:p>
          <w:p w14:paraId="1F076007" w14:textId="77777777" w:rsidR="00C06B38" w:rsidRDefault="00522290">
            <w:pPr>
              <w:shd w:val="clear" w:color="auto" w:fill="FFFFFF"/>
              <w:ind w:left="0" w:right="0"/>
              <w:rPr>
                <w:sz w:val="20"/>
                <w:szCs w:val="20"/>
              </w:rPr>
            </w:pPr>
            <w:r>
              <w:rPr>
                <w:sz w:val="20"/>
                <w:szCs w:val="20"/>
              </w:rPr>
              <w:lastRenderedPageBreak/>
              <w:t xml:space="preserve">Healthcare professionals will provide confirmation of the proficiency of staff in a medical procedure, or in providing medication. </w:t>
            </w:r>
          </w:p>
          <w:p w14:paraId="78FBB080" w14:textId="77777777" w:rsidR="00C06B38" w:rsidRDefault="00C06B38">
            <w:pPr>
              <w:shd w:val="clear" w:color="auto" w:fill="FFFFFF"/>
              <w:ind w:left="0" w:right="0"/>
              <w:rPr>
                <w:sz w:val="20"/>
                <w:szCs w:val="20"/>
              </w:rPr>
            </w:pPr>
          </w:p>
          <w:p w14:paraId="6AAF1509" w14:textId="77777777" w:rsidR="00C06B38" w:rsidRDefault="00522290">
            <w:pPr>
              <w:shd w:val="clear" w:color="auto" w:fill="FFFFFF"/>
              <w:ind w:left="0" w:right="0"/>
              <w:rPr>
                <w:sz w:val="20"/>
                <w:szCs w:val="20"/>
                <w:u w:val="single"/>
              </w:rPr>
            </w:pPr>
            <w:r>
              <w:rPr>
                <w:sz w:val="20"/>
                <w:szCs w:val="20"/>
              </w:rPr>
              <w:t xml:space="preserve">All staff will receive training so that they are aware of this policy and understand their role in implementing it – for example, with preventative and emergency measures so that they can recognise and act quickly when a problem occurs. This will be provided for new staff during their induction. </w:t>
            </w:r>
          </w:p>
        </w:tc>
      </w:tr>
    </w:tbl>
    <w:p w14:paraId="3DD4F00C" w14:textId="77777777" w:rsidR="00C06B38" w:rsidRDefault="00C06B38">
      <w:pPr>
        <w:ind w:left="0"/>
        <w:rPr>
          <w:sz w:val="20"/>
          <w:szCs w:val="20"/>
        </w:rPr>
      </w:pPr>
    </w:p>
    <w:tbl>
      <w:tblPr>
        <w:tblStyle w:val="a9"/>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6EB2E574" w14:textId="77777777">
        <w:tc>
          <w:tcPr>
            <w:tcW w:w="9945" w:type="dxa"/>
            <w:shd w:val="clear" w:color="auto" w:fill="270422"/>
            <w:tcMar>
              <w:top w:w="100" w:type="dxa"/>
              <w:left w:w="100" w:type="dxa"/>
              <w:bottom w:w="100" w:type="dxa"/>
              <w:right w:w="100" w:type="dxa"/>
            </w:tcMar>
          </w:tcPr>
          <w:p w14:paraId="2D09DEBE"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30" w:name="odp2d14nrm6b" w:colFirst="0" w:colLast="0"/>
            <w:bookmarkStart w:id="31" w:name="_x6w86juezb1f" w:colFirst="0" w:colLast="0"/>
            <w:bookmarkEnd w:id="30"/>
            <w:bookmarkEnd w:id="31"/>
            <w:r>
              <w:rPr>
                <w:rFonts w:ascii="Merriweather" w:eastAsia="Merriweather" w:hAnsi="Merriweather" w:cs="Merriweather"/>
                <w:b/>
                <w:bCs/>
                <w:color w:val="FFFFFF"/>
                <w:sz w:val="20"/>
                <w:szCs w:val="20"/>
              </w:rPr>
              <w:t>RECORD KEEPING</w:t>
            </w:r>
          </w:p>
        </w:tc>
      </w:tr>
      <w:tr w:rsidR="00C06B38" w14:paraId="314FD5F2" w14:textId="77777777">
        <w:tc>
          <w:tcPr>
            <w:tcW w:w="9945" w:type="dxa"/>
            <w:shd w:val="clear" w:color="auto" w:fill="FFFFFF"/>
            <w:tcMar>
              <w:top w:w="100" w:type="dxa"/>
              <w:left w:w="100" w:type="dxa"/>
              <w:bottom w:w="100" w:type="dxa"/>
              <w:right w:w="100" w:type="dxa"/>
            </w:tcMar>
          </w:tcPr>
          <w:p w14:paraId="60198973" w14:textId="77777777" w:rsidR="00C06B38" w:rsidRDefault="00522290">
            <w:pPr>
              <w:shd w:val="clear" w:color="auto" w:fill="FFFFFF"/>
              <w:ind w:left="0" w:right="0"/>
              <w:rPr>
                <w:sz w:val="20"/>
                <w:szCs w:val="20"/>
              </w:rPr>
            </w:pPr>
            <w:r>
              <w:rPr>
                <w:sz w:val="20"/>
                <w:szCs w:val="20"/>
              </w:rPr>
              <w:t xml:space="preserve">The governing board will ensure that written records are kept of all medicine administered to pupils for as long as these pupils are at the school. Parents/carers will be informed if their child has been unwell at school. </w:t>
            </w:r>
          </w:p>
          <w:p w14:paraId="4EBAF9C9" w14:textId="77777777" w:rsidR="00C06B38" w:rsidRDefault="00C06B38">
            <w:pPr>
              <w:shd w:val="clear" w:color="auto" w:fill="FFFFFF"/>
              <w:ind w:left="0" w:right="0"/>
              <w:rPr>
                <w:sz w:val="20"/>
                <w:szCs w:val="20"/>
              </w:rPr>
            </w:pPr>
          </w:p>
          <w:p w14:paraId="760D7B45" w14:textId="77777777" w:rsidR="00C06B38" w:rsidRDefault="00522290">
            <w:pPr>
              <w:shd w:val="clear" w:color="auto" w:fill="FFFFFF"/>
              <w:ind w:left="0" w:right="0"/>
              <w:rPr>
                <w:sz w:val="20"/>
                <w:szCs w:val="20"/>
              </w:rPr>
            </w:pPr>
            <w:r>
              <w:rPr>
                <w:sz w:val="20"/>
                <w:szCs w:val="20"/>
              </w:rPr>
              <w:t>IHPs are kept in a readily accessible place that all staff are aware of.</w:t>
            </w:r>
          </w:p>
          <w:p w14:paraId="2BE5FE0C" w14:textId="4F07C7D4" w:rsidR="00C06B38" w:rsidRDefault="00522290" w:rsidP="005F7B87">
            <w:pPr>
              <w:pBdr>
                <w:left w:val="none" w:sz="0" w:space="1" w:color="000000"/>
              </w:pBdr>
              <w:ind w:left="340" w:right="0"/>
              <w:rPr>
                <w:sz w:val="20"/>
                <w:szCs w:val="20"/>
              </w:rPr>
            </w:pPr>
            <w:bookmarkStart w:id="32" w:name="_qha49wcvkdhq" w:colFirst="0" w:colLast="0"/>
            <w:bookmarkEnd w:id="32"/>
            <w:r>
              <w:rPr>
                <w:sz w:val="20"/>
                <w:szCs w:val="20"/>
              </w:rPr>
              <w:t xml:space="preserve"> </w:t>
            </w:r>
          </w:p>
        </w:tc>
      </w:tr>
    </w:tbl>
    <w:p w14:paraId="5ECF789B" w14:textId="77777777" w:rsidR="00C06B38" w:rsidRDefault="00C06B38">
      <w:pPr>
        <w:ind w:left="0"/>
        <w:rPr>
          <w:sz w:val="20"/>
          <w:szCs w:val="20"/>
        </w:rPr>
      </w:pPr>
    </w:p>
    <w:tbl>
      <w:tblPr>
        <w:tblStyle w:val="aa"/>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7BC4A45F" w14:textId="77777777">
        <w:tc>
          <w:tcPr>
            <w:tcW w:w="9945" w:type="dxa"/>
            <w:shd w:val="clear" w:color="auto" w:fill="270422"/>
            <w:tcMar>
              <w:top w:w="100" w:type="dxa"/>
              <w:left w:w="100" w:type="dxa"/>
              <w:bottom w:w="100" w:type="dxa"/>
              <w:right w:w="100" w:type="dxa"/>
            </w:tcMar>
          </w:tcPr>
          <w:p w14:paraId="5852CE64"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33" w:name="rp6cscdfb7qi" w:colFirst="0" w:colLast="0"/>
            <w:bookmarkStart w:id="34" w:name="_iwb2njuzuxw2" w:colFirst="0" w:colLast="0"/>
            <w:bookmarkEnd w:id="33"/>
            <w:bookmarkEnd w:id="34"/>
            <w:r>
              <w:rPr>
                <w:rFonts w:ascii="Merriweather" w:eastAsia="Merriweather" w:hAnsi="Merriweather" w:cs="Merriweather"/>
                <w:b/>
                <w:bCs/>
                <w:color w:val="FFFFFF"/>
                <w:sz w:val="20"/>
                <w:szCs w:val="20"/>
              </w:rPr>
              <w:t>LIABILITY AND INDEMNITY</w:t>
            </w:r>
          </w:p>
        </w:tc>
      </w:tr>
      <w:tr w:rsidR="00C06B38" w14:paraId="6E265F05" w14:textId="77777777">
        <w:tc>
          <w:tcPr>
            <w:tcW w:w="9945" w:type="dxa"/>
            <w:tcMar>
              <w:top w:w="100" w:type="dxa"/>
              <w:left w:w="100" w:type="dxa"/>
              <w:bottom w:w="100" w:type="dxa"/>
              <w:right w:w="100" w:type="dxa"/>
            </w:tcMar>
          </w:tcPr>
          <w:p w14:paraId="41E2CCBE" w14:textId="77777777" w:rsidR="00C06B38" w:rsidRDefault="00522290">
            <w:pPr>
              <w:ind w:left="0" w:right="0"/>
              <w:rPr>
                <w:sz w:val="20"/>
                <w:szCs w:val="20"/>
              </w:rPr>
            </w:pPr>
            <w:r>
              <w:rPr>
                <w:sz w:val="20"/>
                <w:szCs w:val="20"/>
              </w:rPr>
              <w:t xml:space="preserve">The governing body/directors will ensure that the appropriate level of insurance is in place and appropriately reflects the school’s level of risk.  </w:t>
            </w:r>
          </w:p>
          <w:p w14:paraId="34D57528" w14:textId="77777777" w:rsidR="00C06B38" w:rsidRDefault="00C06B38">
            <w:pPr>
              <w:ind w:left="0" w:right="0"/>
              <w:rPr>
                <w:sz w:val="20"/>
                <w:szCs w:val="20"/>
              </w:rPr>
            </w:pPr>
          </w:p>
          <w:p w14:paraId="0C2E22F9" w14:textId="77777777" w:rsidR="0018219B" w:rsidRDefault="00522290">
            <w:pPr>
              <w:ind w:left="0" w:right="0"/>
              <w:rPr>
                <w:sz w:val="20"/>
                <w:szCs w:val="20"/>
              </w:rPr>
            </w:pPr>
            <w:r>
              <w:rPr>
                <w:sz w:val="20"/>
                <w:szCs w:val="20"/>
              </w:rPr>
              <w:t>The details of the school’s insurance policy are:</w:t>
            </w:r>
          </w:p>
          <w:p w14:paraId="7BFC5B17" w14:textId="5AF794D6" w:rsidR="00C06B38" w:rsidRDefault="0018219B">
            <w:pPr>
              <w:ind w:left="0" w:right="0"/>
              <w:rPr>
                <w:sz w:val="20"/>
                <w:szCs w:val="20"/>
              </w:rPr>
            </w:pPr>
            <w:r>
              <w:rPr>
                <w:sz w:val="20"/>
                <w:szCs w:val="20"/>
              </w:rPr>
              <w:t>Life skills Manor has Zurich insurance, covers pupils with medical conditions.</w:t>
            </w:r>
            <w:r w:rsidR="00522290">
              <w:rPr>
                <w:color w:val="F15F22"/>
                <w:sz w:val="20"/>
                <w:szCs w:val="20"/>
              </w:rPr>
              <w:t xml:space="preserve"> </w:t>
            </w:r>
          </w:p>
          <w:p w14:paraId="1B3F8036" w14:textId="35C1606A" w:rsidR="00C06B38" w:rsidRDefault="00C06B38">
            <w:pPr>
              <w:ind w:left="0" w:right="0"/>
              <w:rPr>
                <w:sz w:val="20"/>
                <w:szCs w:val="20"/>
              </w:rPr>
            </w:pPr>
          </w:p>
        </w:tc>
      </w:tr>
    </w:tbl>
    <w:p w14:paraId="511846FD" w14:textId="77777777" w:rsidR="00C06B38" w:rsidRDefault="00C06B38">
      <w:pPr>
        <w:ind w:left="0"/>
        <w:rPr>
          <w:sz w:val="20"/>
          <w:szCs w:val="20"/>
        </w:rPr>
      </w:pPr>
    </w:p>
    <w:tbl>
      <w:tblPr>
        <w:tblStyle w:val="ab"/>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59AAC901" w14:textId="77777777">
        <w:tc>
          <w:tcPr>
            <w:tcW w:w="9945" w:type="dxa"/>
            <w:shd w:val="clear" w:color="auto" w:fill="270422"/>
            <w:tcMar>
              <w:top w:w="100" w:type="dxa"/>
              <w:left w:w="100" w:type="dxa"/>
              <w:bottom w:w="100" w:type="dxa"/>
              <w:right w:w="100" w:type="dxa"/>
            </w:tcMar>
          </w:tcPr>
          <w:p w14:paraId="2B6841A3"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35" w:name="k2nh0iomsicy" w:colFirst="0" w:colLast="0"/>
            <w:bookmarkStart w:id="36" w:name="_yxsyq9r9bwhy" w:colFirst="0" w:colLast="0"/>
            <w:bookmarkEnd w:id="35"/>
            <w:bookmarkEnd w:id="36"/>
            <w:r>
              <w:rPr>
                <w:rFonts w:ascii="Merriweather" w:eastAsia="Merriweather" w:hAnsi="Merriweather" w:cs="Merriweather"/>
                <w:b/>
                <w:bCs/>
                <w:color w:val="FFFFFF"/>
                <w:sz w:val="20"/>
                <w:szCs w:val="20"/>
              </w:rPr>
              <w:t>COMPLAINTS</w:t>
            </w:r>
          </w:p>
        </w:tc>
      </w:tr>
      <w:tr w:rsidR="00C06B38" w14:paraId="52869F56" w14:textId="77777777">
        <w:tc>
          <w:tcPr>
            <w:tcW w:w="9945" w:type="dxa"/>
            <w:shd w:val="clear" w:color="auto" w:fill="FFFFFF"/>
            <w:tcMar>
              <w:top w:w="100" w:type="dxa"/>
              <w:left w:w="100" w:type="dxa"/>
              <w:bottom w:w="100" w:type="dxa"/>
              <w:right w:w="100" w:type="dxa"/>
            </w:tcMar>
          </w:tcPr>
          <w:p w14:paraId="07EE0D73" w14:textId="2EE4BFD1" w:rsidR="00C06B38" w:rsidRDefault="00522290">
            <w:pPr>
              <w:shd w:val="clear" w:color="auto" w:fill="FFFFFF"/>
              <w:ind w:left="0" w:right="0"/>
              <w:rPr>
                <w:sz w:val="20"/>
                <w:szCs w:val="20"/>
              </w:rPr>
            </w:pPr>
            <w:r>
              <w:rPr>
                <w:sz w:val="20"/>
                <w:szCs w:val="20"/>
              </w:rPr>
              <w:t xml:space="preserve">Parents/carers with a complaint about the school’s actions in regard to their child’s medical condition should discuss these directly with the </w:t>
            </w:r>
            <w:r w:rsidR="005F7B87">
              <w:rPr>
                <w:sz w:val="20"/>
                <w:szCs w:val="20"/>
              </w:rPr>
              <w:t xml:space="preserve">headteacher </w:t>
            </w:r>
            <w:r>
              <w:rPr>
                <w:sz w:val="20"/>
                <w:szCs w:val="20"/>
              </w:rPr>
              <w:t xml:space="preserve">in the first instance. If the </w:t>
            </w:r>
            <w:r w:rsidR="005F7B87">
              <w:rPr>
                <w:sz w:val="20"/>
                <w:szCs w:val="20"/>
              </w:rPr>
              <w:t xml:space="preserve">headteacher </w:t>
            </w:r>
            <w:r>
              <w:rPr>
                <w:sz w:val="20"/>
                <w:szCs w:val="20"/>
              </w:rPr>
              <w:t xml:space="preserve"> cannot resolve the matter, they will direct parents/carers to the school’s complaints procedure.</w:t>
            </w:r>
          </w:p>
        </w:tc>
      </w:tr>
    </w:tbl>
    <w:p w14:paraId="119B86AE" w14:textId="77777777" w:rsidR="00C06B38" w:rsidRDefault="00C06B38">
      <w:pPr>
        <w:ind w:left="0"/>
        <w:rPr>
          <w:sz w:val="20"/>
          <w:szCs w:val="20"/>
        </w:rPr>
      </w:pPr>
    </w:p>
    <w:tbl>
      <w:tblPr>
        <w:tblStyle w:val="ac"/>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C06B38" w14:paraId="575B04BD" w14:textId="77777777">
        <w:tc>
          <w:tcPr>
            <w:tcW w:w="9945" w:type="dxa"/>
            <w:shd w:val="clear" w:color="auto" w:fill="270422"/>
            <w:tcMar>
              <w:top w:w="100" w:type="dxa"/>
              <w:left w:w="100" w:type="dxa"/>
              <w:bottom w:w="100" w:type="dxa"/>
              <w:right w:w="100" w:type="dxa"/>
            </w:tcMar>
          </w:tcPr>
          <w:p w14:paraId="168A6BEC"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37" w:name="5j1wc019lrvx" w:colFirst="0" w:colLast="0"/>
            <w:bookmarkStart w:id="38" w:name="_9jfdqv65gi6q" w:colFirst="0" w:colLast="0"/>
            <w:bookmarkEnd w:id="37"/>
            <w:bookmarkEnd w:id="38"/>
            <w:r>
              <w:rPr>
                <w:rFonts w:ascii="Merriweather" w:eastAsia="Merriweather" w:hAnsi="Merriweather" w:cs="Merriweather"/>
                <w:b/>
                <w:bCs/>
                <w:color w:val="FFFFFF"/>
                <w:sz w:val="20"/>
                <w:szCs w:val="20"/>
              </w:rPr>
              <w:t>LINKS WITH OTHER POLICIES</w:t>
            </w:r>
          </w:p>
        </w:tc>
      </w:tr>
      <w:tr w:rsidR="00C06B38" w14:paraId="25C28D75" w14:textId="77777777">
        <w:tc>
          <w:tcPr>
            <w:tcW w:w="9945" w:type="dxa"/>
            <w:tcMar>
              <w:top w:w="100" w:type="dxa"/>
              <w:left w:w="100" w:type="dxa"/>
              <w:bottom w:w="100" w:type="dxa"/>
              <w:right w:w="100" w:type="dxa"/>
            </w:tcMar>
          </w:tcPr>
          <w:p w14:paraId="59D1B5DA" w14:textId="77777777" w:rsidR="00C06B38" w:rsidRDefault="00522290">
            <w:pPr>
              <w:ind w:left="0" w:right="0"/>
              <w:rPr>
                <w:sz w:val="20"/>
                <w:szCs w:val="20"/>
              </w:rPr>
            </w:pPr>
            <w:r>
              <w:rPr>
                <w:sz w:val="20"/>
                <w:szCs w:val="20"/>
              </w:rPr>
              <w:t>This policy links to the following policies and procedures:</w:t>
            </w:r>
          </w:p>
          <w:p w14:paraId="5D3A5B50" w14:textId="77777777" w:rsidR="00C06B38" w:rsidRDefault="00522290">
            <w:pPr>
              <w:numPr>
                <w:ilvl w:val="0"/>
                <w:numId w:val="8"/>
              </w:numPr>
              <w:ind w:right="0"/>
              <w:rPr>
                <w:sz w:val="20"/>
                <w:szCs w:val="20"/>
              </w:rPr>
            </w:pPr>
            <w:hyperlink r:id="rId14">
              <w:r>
                <w:rPr>
                  <w:color w:val="1155CC"/>
                  <w:sz w:val="20"/>
                  <w:szCs w:val="20"/>
                  <w:u w:val="single"/>
                </w:rPr>
                <w:t>Health and safety policy</w:t>
              </w:r>
            </w:hyperlink>
          </w:p>
          <w:p w14:paraId="22CDF437" w14:textId="77777777" w:rsidR="00C06B38" w:rsidRDefault="00522290">
            <w:pPr>
              <w:numPr>
                <w:ilvl w:val="0"/>
                <w:numId w:val="8"/>
              </w:numPr>
              <w:pBdr>
                <w:left w:val="none" w:sz="0" w:space="1" w:color="000000"/>
              </w:pBdr>
              <w:ind w:right="0"/>
              <w:rPr>
                <w:sz w:val="20"/>
                <w:szCs w:val="20"/>
              </w:rPr>
            </w:pPr>
            <w:r>
              <w:rPr>
                <w:sz w:val="20"/>
                <w:szCs w:val="20"/>
              </w:rPr>
              <w:t>Accessibility plan</w:t>
            </w:r>
          </w:p>
          <w:p w14:paraId="521EA7E3" w14:textId="77777777" w:rsidR="00C06B38" w:rsidRDefault="00522290">
            <w:pPr>
              <w:numPr>
                <w:ilvl w:val="0"/>
                <w:numId w:val="8"/>
              </w:numPr>
              <w:pBdr>
                <w:left w:val="none" w:sz="0" w:space="1" w:color="000000"/>
              </w:pBdr>
              <w:ind w:right="0"/>
              <w:rPr>
                <w:sz w:val="20"/>
                <w:szCs w:val="20"/>
              </w:rPr>
            </w:pPr>
            <w:hyperlink r:id="rId15">
              <w:r>
                <w:rPr>
                  <w:color w:val="1155CC"/>
                  <w:sz w:val="20"/>
                  <w:szCs w:val="20"/>
                  <w:u w:val="single"/>
                </w:rPr>
                <w:t>Complaints</w:t>
              </w:r>
            </w:hyperlink>
          </w:p>
          <w:p w14:paraId="7D1B9B5C" w14:textId="77777777" w:rsidR="00C06B38" w:rsidRDefault="00522290">
            <w:pPr>
              <w:numPr>
                <w:ilvl w:val="0"/>
                <w:numId w:val="8"/>
              </w:numPr>
              <w:pBdr>
                <w:left w:val="none" w:sz="0" w:space="1" w:color="000000"/>
              </w:pBdr>
              <w:ind w:right="0"/>
              <w:rPr>
                <w:sz w:val="20"/>
                <w:szCs w:val="20"/>
              </w:rPr>
            </w:pPr>
            <w:r>
              <w:rPr>
                <w:sz w:val="20"/>
                <w:szCs w:val="20"/>
              </w:rPr>
              <w:t>Equality information and objectives</w:t>
            </w:r>
          </w:p>
          <w:p w14:paraId="272407D8" w14:textId="77777777" w:rsidR="00C06B38" w:rsidRDefault="00522290">
            <w:pPr>
              <w:numPr>
                <w:ilvl w:val="0"/>
                <w:numId w:val="8"/>
              </w:numPr>
              <w:pBdr>
                <w:left w:val="none" w:sz="0" w:space="1" w:color="000000"/>
              </w:pBdr>
              <w:ind w:right="0"/>
              <w:rPr>
                <w:sz w:val="20"/>
                <w:szCs w:val="20"/>
              </w:rPr>
            </w:pPr>
            <w:hyperlink r:id="rId16">
              <w:r>
                <w:rPr>
                  <w:color w:val="1155CC"/>
                  <w:sz w:val="20"/>
                  <w:szCs w:val="20"/>
                  <w:u w:val="single"/>
                </w:rPr>
                <w:t>First aid</w:t>
              </w:r>
            </w:hyperlink>
          </w:p>
          <w:p w14:paraId="2C4DA0D8" w14:textId="77777777" w:rsidR="00C06B38" w:rsidRDefault="00522290">
            <w:pPr>
              <w:numPr>
                <w:ilvl w:val="0"/>
                <w:numId w:val="8"/>
              </w:numPr>
              <w:pBdr>
                <w:left w:val="none" w:sz="0" w:space="1" w:color="000000"/>
              </w:pBdr>
              <w:ind w:right="0"/>
              <w:rPr>
                <w:sz w:val="20"/>
                <w:szCs w:val="20"/>
              </w:rPr>
            </w:pPr>
            <w:r>
              <w:rPr>
                <w:sz w:val="20"/>
                <w:szCs w:val="20"/>
              </w:rPr>
              <w:t>Safeguarding</w:t>
            </w:r>
          </w:p>
          <w:p w14:paraId="39203ADD" w14:textId="77777777" w:rsidR="00C06B38" w:rsidRDefault="00522290">
            <w:pPr>
              <w:numPr>
                <w:ilvl w:val="0"/>
                <w:numId w:val="8"/>
              </w:numPr>
              <w:pBdr>
                <w:left w:val="none" w:sz="0" w:space="1" w:color="000000"/>
              </w:pBdr>
              <w:ind w:right="0"/>
              <w:rPr>
                <w:sz w:val="20"/>
                <w:szCs w:val="20"/>
              </w:rPr>
            </w:pPr>
            <w:r>
              <w:rPr>
                <w:sz w:val="20"/>
                <w:szCs w:val="20"/>
              </w:rPr>
              <w:t>Special educational needs information report and policy</w:t>
            </w:r>
          </w:p>
          <w:p w14:paraId="3544A6DF" w14:textId="189F87B9" w:rsidR="00C06B38" w:rsidRDefault="00C06B38" w:rsidP="005F7B87">
            <w:pPr>
              <w:ind w:left="170" w:right="0"/>
              <w:rPr>
                <w:sz w:val="20"/>
                <w:szCs w:val="20"/>
                <w:highlight w:val="yellow"/>
              </w:rPr>
            </w:pPr>
          </w:p>
        </w:tc>
      </w:tr>
    </w:tbl>
    <w:p w14:paraId="33B9902E" w14:textId="77777777" w:rsidR="00C06B38" w:rsidRDefault="00C06B38">
      <w:pPr>
        <w:ind w:left="0"/>
        <w:rPr>
          <w:sz w:val="20"/>
          <w:szCs w:val="20"/>
        </w:rPr>
      </w:pPr>
    </w:p>
    <w:tbl>
      <w:tblPr>
        <w:tblStyle w:val="ad"/>
        <w:tblW w:w="9960"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6975"/>
      </w:tblGrid>
      <w:tr w:rsidR="00C06B38" w14:paraId="69EBDB42" w14:textId="77777777">
        <w:trPr>
          <w:trHeight w:val="440"/>
        </w:trPr>
        <w:tc>
          <w:tcPr>
            <w:tcW w:w="9960" w:type="dxa"/>
            <w:gridSpan w:val="2"/>
            <w:shd w:val="clear" w:color="auto" w:fill="270422"/>
            <w:tcMar>
              <w:top w:w="100" w:type="dxa"/>
              <w:left w:w="100" w:type="dxa"/>
              <w:bottom w:w="100" w:type="dxa"/>
              <w:right w:w="100" w:type="dxa"/>
            </w:tcMar>
          </w:tcPr>
          <w:p w14:paraId="70DD03E8" w14:textId="77777777" w:rsidR="00C06B38" w:rsidRDefault="00522290">
            <w:pPr>
              <w:pStyle w:val="Heading1"/>
              <w:numPr>
                <w:ilvl w:val="0"/>
                <w:numId w:val="16"/>
              </w:numPr>
              <w:spacing w:before="0" w:after="0"/>
              <w:ind w:right="420"/>
              <w:rPr>
                <w:rFonts w:ascii="Merriweather" w:eastAsia="Merriweather" w:hAnsi="Merriweather" w:cs="Merriweather"/>
                <w:b/>
                <w:bCs/>
                <w:color w:val="FFFFFF"/>
                <w:sz w:val="20"/>
                <w:szCs w:val="20"/>
              </w:rPr>
            </w:pPr>
            <w:bookmarkStart w:id="39" w:name="_7kq90fazuxh6" w:colFirst="0" w:colLast="0"/>
            <w:bookmarkEnd w:id="39"/>
            <w:r>
              <w:rPr>
                <w:rFonts w:ascii="Merriweather" w:eastAsia="Merriweather" w:hAnsi="Merriweather" w:cs="Merriweather"/>
                <w:b/>
                <w:bCs/>
                <w:color w:val="FFFFFF"/>
                <w:sz w:val="20"/>
                <w:szCs w:val="20"/>
              </w:rPr>
              <w:lastRenderedPageBreak/>
              <w:t xml:space="preserve">MONITORING, </w:t>
            </w:r>
            <w:bookmarkStart w:id="40" w:name="pvjs0uxlrjeq" w:colFirst="0" w:colLast="0"/>
            <w:bookmarkEnd w:id="40"/>
            <w:r>
              <w:rPr>
                <w:rFonts w:ascii="Merriweather" w:eastAsia="Merriweather" w:hAnsi="Merriweather" w:cs="Merriweather"/>
                <w:b/>
                <w:bCs/>
                <w:color w:val="FFFFFF"/>
                <w:sz w:val="20"/>
                <w:szCs w:val="20"/>
              </w:rPr>
              <w:t>APPROVAL &amp; POLICY REVIEW</w:t>
            </w:r>
          </w:p>
        </w:tc>
      </w:tr>
      <w:tr w:rsidR="00C06B38" w14:paraId="03BF2F91" w14:textId="77777777">
        <w:trPr>
          <w:trHeight w:val="400"/>
        </w:trPr>
        <w:tc>
          <w:tcPr>
            <w:tcW w:w="9960" w:type="dxa"/>
            <w:gridSpan w:val="2"/>
            <w:tcMar>
              <w:top w:w="100" w:type="dxa"/>
              <w:left w:w="100" w:type="dxa"/>
              <w:bottom w:w="100" w:type="dxa"/>
              <w:right w:w="100" w:type="dxa"/>
            </w:tcMar>
          </w:tcPr>
          <w:p w14:paraId="1847561C" w14:textId="77777777" w:rsidR="00C06B38" w:rsidRDefault="00522290">
            <w:pPr>
              <w:ind w:left="0" w:right="420"/>
              <w:rPr>
                <w:sz w:val="20"/>
                <w:szCs w:val="20"/>
              </w:rPr>
            </w:pPr>
            <w:r>
              <w:rPr>
                <w:sz w:val="20"/>
                <w:szCs w:val="20"/>
              </w:rPr>
              <w:t>This Policy has been reviewed and approved by:</w:t>
            </w:r>
          </w:p>
        </w:tc>
      </w:tr>
      <w:tr w:rsidR="00C06B38" w14:paraId="72FA6E14" w14:textId="77777777">
        <w:tc>
          <w:tcPr>
            <w:tcW w:w="2985" w:type="dxa"/>
            <w:tcBorders>
              <w:bottom w:val="single" w:sz="4" w:space="0" w:color="FFFFFF"/>
            </w:tcBorders>
            <w:shd w:val="clear" w:color="auto" w:fill="270422"/>
            <w:vAlign w:val="center"/>
          </w:tcPr>
          <w:p w14:paraId="5890746A" w14:textId="77777777" w:rsidR="00C06B38" w:rsidRDefault="00522290">
            <w:pPr>
              <w:ind w:left="141" w:right="420"/>
              <w:rPr>
                <w:color w:val="FFFFFF"/>
                <w:sz w:val="20"/>
                <w:szCs w:val="20"/>
              </w:rPr>
            </w:pPr>
            <w:r>
              <w:rPr>
                <w:color w:val="FFFFFF"/>
                <w:sz w:val="20"/>
                <w:szCs w:val="20"/>
              </w:rPr>
              <w:t>Policy Approver(s)</w:t>
            </w:r>
          </w:p>
        </w:tc>
        <w:tc>
          <w:tcPr>
            <w:tcW w:w="6975" w:type="dxa"/>
            <w:vAlign w:val="center"/>
          </w:tcPr>
          <w:p w14:paraId="38CEDCD3" w14:textId="77777777" w:rsidR="00C06B38" w:rsidRDefault="00522290">
            <w:pPr>
              <w:ind w:right="420"/>
              <w:rPr>
                <w:sz w:val="20"/>
                <w:szCs w:val="20"/>
              </w:rPr>
            </w:pPr>
            <w:r>
              <w:rPr>
                <w:sz w:val="20"/>
                <w:szCs w:val="20"/>
              </w:rPr>
              <w:t>Cavendish Education Board of Directors/Senior Leadership Team of the school</w:t>
            </w:r>
          </w:p>
        </w:tc>
      </w:tr>
      <w:tr w:rsidR="00C06B38" w14:paraId="159B7BC2" w14:textId="77777777">
        <w:tc>
          <w:tcPr>
            <w:tcW w:w="2985" w:type="dxa"/>
            <w:tcBorders>
              <w:top w:val="single" w:sz="4" w:space="0" w:color="FFFFFF"/>
              <w:bottom w:val="single" w:sz="4" w:space="0" w:color="FFFFFF"/>
            </w:tcBorders>
            <w:shd w:val="clear" w:color="auto" w:fill="270422"/>
            <w:vAlign w:val="center"/>
          </w:tcPr>
          <w:p w14:paraId="0C5DF6E5" w14:textId="77777777" w:rsidR="00C06B38" w:rsidRDefault="00522290">
            <w:pPr>
              <w:ind w:left="141" w:right="420"/>
              <w:rPr>
                <w:color w:val="FFFFFF"/>
                <w:sz w:val="20"/>
                <w:szCs w:val="20"/>
              </w:rPr>
            </w:pPr>
            <w:r>
              <w:rPr>
                <w:color w:val="FFFFFF"/>
                <w:sz w:val="20"/>
                <w:szCs w:val="20"/>
              </w:rPr>
              <w:t>Storage Location</w:t>
            </w:r>
          </w:p>
        </w:tc>
        <w:tc>
          <w:tcPr>
            <w:tcW w:w="6975" w:type="dxa"/>
            <w:vAlign w:val="center"/>
          </w:tcPr>
          <w:p w14:paraId="0BD56BF6" w14:textId="77777777" w:rsidR="00C06B38" w:rsidRDefault="00522290">
            <w:pPr>
              <w:ind w:right="420"/>
              <w:rPr>
                <w:sz w:val="20"/>
                <w:szCs w:val="20"/>
              </w:rPr>
            </w:pPr>
            <w:r>
              <w:rPr>
                <w:sz w:val="20"/>
                <w:szCs w:val="20"/>
              </w:rPr>
              <w:t xml:space="preserve">Online, hard copy in the school </w:t>
            </w:r>
          </w:p>
        </w:tc>
      </w:tr>
      <w:tr w:rsidR="00C06B38" w14:paraId="0D04FB10" w14:textId="77777777">
        <w:tc>
          <w:tcPr>
            <w:tcW w:w="2985" w:type="dxa"/>
            <w:tcBorders>
              <w:top w:val="single" w:sz="4" w:space="0" w:color="FFFFFF"/>
              <w:bottom w:val="single" w:sz="4" w:space="0" w:color="FFFFFF"/>
            </w:tcBorders>
            <w:shd w:val="clear" w:color="auto" w:fill="270422"/>
            <w:vAlign w:val="center"/>
          </w:tcPr>
          <w:p w14:paraId="08E78E95" w14:textId="77777777" w:rsidR="00C06B38" w:rsidRDefault="00522290">
            <w:pPr>
              <w:ind w:left="141" w:right="420"/>
              <w:rPr>
                <w:color w:val="FFFFFF"/>
                <w:sz w:val="20"/>
                <w:szCs w:val="20"/>
              </w:rPr>
            </w:pPr>
            <w:r>
              <w:rPr>
                <w:color w:val="FFFFFF"/>
                <w:sz w:val="20"/>
                <w:szCs w:val="20"/>
              </w:rPr>
              <w:t>Effective Date</w:t>
            </w:r>
          </w:p>
        </w:tc>
        <w:tc>
          <w:tcPr>
            <w:tcW w:w="6975" w:type="dxa"/>
            <w:vAlign w:val="center"/>
          </w:tcPr>
          <w:p w14:paraId="36559A15" w14:textId="77777777" w:rsidR="00C06B38" w:rsidRDefault="00522290">
            <w:pPr>
              <w:ind w:right="420"/>
              <w:rPr>
                <w:sz w:val="20"/>
                <w:szCs w:val="20"/>
              </w:rPr>
            </w:pPr>
            <w:r>
              <w:rPr>
                <w:sz w:val="20"/>
                <w:szCs w:val="20"/>
              </w:rPr>
              <w:t>August 2026</w:t>
            </w:r>
          </w:p>
        </w:tc>
      </w:tr>
      <w:tr w:rsidR="00C06B38" w14:paraId="3FFBCCE6" w14:textId="77777777">
        <w:tc>
          <w:tcPr>
            <w:tcW w:w="2985" w:type="dxa"/>
            <w:tcBorders>
              <w:top w:val="single" w:sz="4" w:space="0" w:color="FFFFFF"/>
            </w:tcBorders>
            <w:shd w:val="clear" w:color="auto" w:fill="270422"/>
            <w:vAlign w:val="center"/>
          </w:tcPr>
          <w:p w14:paraId="132049B7" w14:textId="77777777" w:rsidR="00C06B38" w:rsidRDefault="00522290">
            <w:pPr>
              <w:ind w:left="141" w:right="420"/>
              <w:rPr>
                <w:color w:val="FFFFFF"/>
                <w:sz w:val="20"/>
                <w:szCs w:val="20"/>
              </w:rPr>
            </w:pPr>
            <w:r>
              <w:rPr>
                <w:color w:val="FFFFFF"/>
                <w:sz w:val="20"/>
                <w:szCs w:val="20"/>
              </w:rPr>
              <w:t>Next Review Date</w:t>
            </w:r>
          </w:p>
        </w:tc>
        <w:tc>
          <w:tcPr>
            <w:tcW w:w="6975" w:type="dxa"/>
            <w:vAlign w:val="center"/>
          </w:tcPr>
          <w:p w14:paraId="58B8AE19" w14:textId="77777777" w:rsidR="00C06B38" w:rsidRDefault="00522290">
            <w:pPr>
              <w:ind w:right="420"/>
              <w:rPr>
                <w:sz w:val="20"/>
                <w:szCs w:val="20"/>
              </w:rPr>
            </w:pPr>
            <w:r>
              <w:rPr>
                <w:sz w:val="20"/>
                <w:szCs w:val="20"/>
              </w:rPr>
              <w:t>August 2027</w:t>
            </w:r>
          </w:p>
        </w:tc>
      </w:tr>
    </w:tbl>
    <w:p w14:paraId="39F068E6" w14:textId="77777777" w:rsidR="00C06B38" w:rsidRDefault="00C06B38">
      <w:pPr>
        <w:ind w:left="0"/>
        <w:rPr>
          <w:sz w:val="20"/>
          <w:szCs w:val="20"/>
        </w:rPr>
      </w:pPr>
    </w:p>
    <w:tbl>
      <w:tblPr>
        <w:tblStyle w:val="ae"/>
        <w:tblW w:w="9949"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8"/>
        <w:gridCol w:w="2487"/>
        <w:gridCol w:w="2487"/>
        <w:gridCol w:w="2487"/>
      </w:tblGrid>
      <w:tr w:rsidR="00C06B38" w14:paraId="133830BD" w14:textId="77777777">
        <w:trPr>
          <w:trHeight w:val="440"/>
        </w:trPr>
        <w:tc>
          <w:tcPr>
            <w:tcW w:w="9948" w:type="dxa"/>
            <w:gridSpan w:val="4"/>
            <w:shd w:val="clear" w:color="auto" w:fill="270422"/>
            <w:tcMar>
              <w:top w:w="100" w:type="dxa"/>
              <w:left w:w="100" w:type="dxa"/>
              <w:bottom w:w="100" w:type="dxa"/>
              <w:right w:w="100" w:type="dxa"/>
            </w:tcMar>
          </w:tcPr>
          <w:p w14:paraId="56F5151F" w14:textId="77777777" w:rsidR="00C06B38" w:rsidRDefault="00522290">
            <w:pPr>
              <w:pStyle w:val="Heading1"/>
              <w:keepNext w:val="0"/>
              <w:keepLines w:val="0"/>
              <w:numPr>
                <w:ilvl w:val="0"/>
                <w:numId w:val="16"/>
              </w:numPr>
              <w:spacing w:before="0" w:after="0"/>
              <w:ind w:right="0"/>
              <w:rPr>
                <w:rFonts w:ascii="Merriweather" w:eastAsia="Merriweather" w:hAnsi="Merriweather" w:cs="Merriweather"/>
                <w:b/>
                <w:bCs/>
                <w:color w:val="FFFFFF"/>
                <w:sz w:val="20"/>
                <w:szCs w:val="20"/>
              </w:rPr>
            </w:pPr>
            <w:bookmarkStart w:id="41" w:name="ckxjx0p6cpwu" w:colFirst="0" w:colLast="0"/>
            <w:bookmarkStart w:id="42" w:name="_j8yhjuea9atp" w:colFirst="0" w:colLast="0"/>
            <w:bookmarkEnd w:id="41"/>
            <w:bookmarkEnd w:id="42"/>
            <w:r>
              <w:rPr>
                <w:rFonts w:ascii="Merriweather" w:eastAsia="Merriweather" w:hAnsi="Merriweather" w:cs="Merriweather"/>
                <w:b/>
                <w:bCs/>
                <w:color w:val="FFFFFF"/>
                <w:sz w:val="20"/>
                <w:szCs w:val="20"/>
              </w:rPr>
              <w:t>REVISION HISTORY</w:t>
            </w:r>
          </w:p>
        </w:tc>
      </w:tr>
      <w:tr w:rsidR="00C06B38" w14:paraId="02881412" w14:textId="77777777">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6DB27A68" w14:textId="77777777" w:rsidR="00C06B38" w:rsidRDefault="00522290">
            <w:pPr>
              <w:ind w:left="0"/>
              <w:jc w:val="both"/>
              <w:rPr>
                <w:color w:val="FFFFFF"/>
                <w:sz w:val="20"/>
                <w:szCs w:val="20"/>
              </w:rPr>
            </w:pPr>
            <w:r>
              <w:rPr>
                <w:color w:val="FFFFFF"/>
                <w:sz w:val="20"/>
                <w:szCs w:val="20"/>
              </w:rPr>
              <w:t>Version</w:t>
            </w:r>
          </w:p>
        </w:tc>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730EC703" w14:textId="77777777" w:rsidR="00C06B38" w:rsidRDefault="00522290">
            <w:pPr>
              <w:jc w:val="both"/>
              <w:rPr>
                <w:color w:val="FFFFFF"/>
                <w:sz w:val="20"/>
                <w:szCs w:val="20"/>
              </w:rPr>
            </w:pPr>
            <w:r>
              <w:rPr>
                <w:color w:val="FFFFFF"/>
                <w:sz w:val="20"/>
                <w:szCs w:val="20"/>
              </w:rPr>
              <w:t>Change</w:t>
            </w:r>
          </w:p>
        </w:tc>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18F5B933" w14:textId="77777777" w:rsidR="00C06B38" w:rsidRDefault="00522290">
            <w:pPr>
              <w:jc w:val="both"/>
              <w:rPr>
                <w:color w:val="FFFFFF"/>
                <w:sz w:val="20"/>
                <w:szCs w:val="20"/>
              </w:rPr>
            </w:pPr>
            <w:r>
              <w:rPr>
                <w:color w:val="FFFFFF"/>
                <w:sz w:val="20"/>
                <w:szCs w:val="20"/>
              </w:rPr>
              <w:t>Author</w:t>
            </w:r>
          </w:p>
        </w:tc>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25CE9DCA" w14:textId="77777777" w:rsidR="00C06B38" w:rsidRDefault="00522290">
            <w:pPr>
              <w:rPr>
                <w:color w:val="FFFFFF"/>
                <w:sz w:val="20"/>
                <w:szCs w:val="20"/>
              </w:rPr>
            </w:pPr>
            <w:r>
              <w:rPr>
                <w:color w:val="FFFFFF"/>
                <w:sz w:val="20"/>
                <w:szCs w:val="20"/>
              </w:rPr>
              <w:t>Date of Change</w:t>
            </w:r>
          </w:p>
        </w:tc>
      </w:tr>
      <w:tr w:rsidR="00C06B38" w14:paraId="2DADBC60" w14:textId="77777777">
        <w:tc>
          <w:tcPr>
            <w:tcW w:w="2487" w:type="dxa"/>
            <w:tcBorders>
              <w:top w:val="single" w:sz="4" w:space="0" w:color="000000"/>
              <w:left w:val="single" w:sz="4" w:space="0" w:color="000000"/>
              <w:bottom w:val="single" w:sz="4" w:space="0" w:color="000000"/>
              <w:right w:val="single" w:sz="4" w:space="0" w:color="000000"/>
            </w:tcBorders>
          </w:tcPr>
          <w:p w14:paraId="3976A72B" w14:textId="77777777" w:rsidR="00C06B38" w:rsidRDefault="00522290">
            <w:pPr>
              <w:rPr>
                <w:sz w:val="20"/>
                <w:szCs w:val="20"/>
              </w:rPr>
            </w:pPr>
            <w:r>
              <w:rPr>
                <w:sz w:val="20"/>
                <w:szCs w:val="20"/>
              </w:rPr>
              <w:t>1</w:t>
            </w:r>
          </w:p>
        </w:tc>
        <w:tc>
          <w:tcPr>
            <w:tcW w:w="2487" w:type="dxa"/>
            <w:tcBorders>
              <w:top w:val="single" w:sz="4" w:space="0" w:color="000000"/>
              <w:left w:val="single" w:sz="4" w:space="0" w:color="000000"/>
              <w:bottom w:val="single" w:sz="4" w:space="0" w:color="000000"/>
              <w:right w:val="single" w:sz="4" w:space="0" w:color="000000"/>
            </w:tcBorders>
          </w:tcPr>
          <w:p w14:paraId="17F7F20B" w14:textId="77777777" w:rsidR="00C06B38" w:rsidRDefault="00522290">
            <w:pPr>
              <w:ind w:left="0"/>
              <w:rPr>
                <w:sz w:val="20"/>
                <w:szCs w:val="20"/>
              </w:rPr>
            </w:pPr>
            <w:r>
              <w:rPr>
                <w:sz w:val="20"/>
                <w:szCs w:val="20"/>
              </w:rPr>
              <w:t>First published</w:t>
            </w:r>
          </w:p>
        </w:tc>
        <w:tc>
          <w:tcPr>
            <w:tcW w:w="2487" w:type="dxa"/>
            <w:tcBorders>
              <w:top w:val="single" w:sz="4" w:space="0" w:color="000000"/>
              <w:left w:val="single" w:sz="4" w:space="0" w:color="000000"/>
              <w:bottom w:val="single" w:sz="4" w:space="0" w:color="000000"/>
              <w:right w:val="single" w:sz="4" w:space="0" w:color="000000"/>
            </w:tcBorders>
          </w:tcPr>
          <w:p w14:paraId="1E0D5D2D" w14:textId="77777777" w:rsidR="00C06B38" w:rsidRDefault="00522290">
            <w:pPr>
              <w:ind w:left="0"/>
              <w:rPr>
                <w:sz w:val="20"/>
                <w:szCs w:val="20"/>
              </w:rPr>
            </w:pPr>
            <w:r>
              <w:rPr>
                <w:sz w:val="20"/>
                <w:szCs w:val="20"/>
              </w:rPr>
              <w:t>Cavendish Central Team</w:t>
            </w:r>
          </w:p>
        </w:tc>
        <w:tc>
          <w:tcPr>
            <w:tcW w:w="2487" w:type="dxa"/>
            <w:tcBorders>
              <w:top w:val="single" w:sz="4" w:space="0" w:color="000000"/>
              <w:left w:val="single" w:sz="4" w:space="0" w:color="000000"/>
              <w:bottom w:val="single" w:sz="4" w:space="0" w:color="000000"/>
              <w:right w:val="single" w:sz="4" w:space="0" w:color="000000"/>
            </w:tcBorders>
          </w:tcPr>
          <w:p w14:paraId="01BC3E46" w14:textId="77777777" w:rsidR="00C06B38" w:rsidRDefault="00522290">
            <w:pPr>
              <w:ind w:left="0"/>
              <w:rPr>
                <w:sz w:val="20"/>
                <w:szCs w:val="20"/>
              </w:rPr>
            </w:pPr>
            <w:r>
              <w:rPr>
                <w:sz w:val="20"/>
                <w:szCs w:val="20"/>
              </w:rPr>
              <w:t>August 2026</w:t>
            </w:r>
          </w:p>
        </w:tc>
      </w:tr>
    </w:tbl>
    <w:p w14:paraId="7D208A83" w14:textId="77777777" w:rsidR="00C06B38" w:rsidRDefault="00C06B38">
      <w:pPr>
        <w:ind w:left="0"/>
        <w:rPr>
          <w:sz w:val="20"/>
          <w:szCs w:val="20"/>
        </w:rPr>
      </w:pPr>
    </w:p>
    <w:p w14:paraId="646EBA0D" w14:textId="77777777" w:rsidR="00C06B38" w:rsidRDefault="00C06B38">
      <w:pPr>
        <w:ind w:left="0"/>
        <w:jc w:val="both"/>
        <w:rPr>
          <w:sz w:val="20"/>
          <w:szCs w:val="20"/>
        </w:rPr>
      </w:pPr>
    </w:p>
    <w:p w14:paraId="06E4654F" w14:textId="77777777" w:rsidR="00C06B38" w:rsidRDefault="00C06B38">
      <w:pPr>
        <w:ind w:left="0"/>
        <w:jc w:val="both"/>
        <w:rPr>
          <w:sz w:val="20"/>
          <w:szCs w:val="20"/>
        </w:rPr>
      </w:pPr>
    </w:p>
    <w:p w14:paraId="030F4059" w14:textId="77777777" w:rsidR="00C06B38" w:rsidRDefault="00C06B38">
      <w:pPr>
        <w:ind w:left="0"/>
        <w:rPr>
          <w:sz w:val="20"/>
          <w:szCs w:val="20"/>
        </w:rPr>
      </w:pPr>
    </w:p>
    <w:p w14:paraId="7B245618" w14:textId="77777777" w:rsidR="00C06B38" w:rsidRDefault="00C06B38">
      <w:pPr>
        <w:ind w:left="0"/>
        <w:rPr>
          <w:sz w:val="20"/>
          <w:szCs w:val="20"/>
        </w:rPr>
      </w:pPr>
    </w:p>
    <w:p w14:paraId="3C07C6AA" w14:textId="77777777" w:rsidR="00C06B38" w:rsidRDefault="00C06B38">
      <w:pPr>
        <w:ind w:left="0"/>
        <w:rPr>
          <w:sz w:val="20"/>
          <w:szCs w:val="20"/>
        </w:rPr>
      </w:pPr>
    </w:p>
    <w:p w14:paraId="115D408D" w14:textId="77777777" w:rsidR="00C06B38" w:rsidRDefault="00C06B38">
      <w:pPr>
        <w:ind w:left="0"/>
        <w:rPr>
          <w:sz w:val="20"/>
          <w:szCs w:val="20"/>
        </w:rPr>
      </w:pPr>
    </w:p>
    <w:p w14:paraId="41821E11" w14:textId="77777777" w:rsidR="00C06B38" w:rsidRDefault="00C06B38">
      <w:pPr>
        <w:ind w:left="0"/>
        <w:rPr>
          <w:sz w:val="20"/>
          <w:szCs w:val="20"/>
        </w:rPr>
      </w:pPr>
    </w:p>
    <w:p w14:paraId="37C83889" w14:textId="77777777" w:rsidR="00C06B38" w:rsidRDefault="00C06B38">
      <w:pPr>
        <w:ind w:left="0"/>
        <w:rPr>
          <w:sz w:val="20"/>
          <w:szCs w:val="20"/>
        </w:rPr>
      </w:pPr>
    </w:p>
    <w:p w14:paraId="172DA8C1" w14:textId="77777777" w:rsidR="00C06B38" w:rsidRDefault="00C06B38">
      <w:pPr>
        <w:ind w:left="0"/>
        <w:rPr>
          <w:sz w:val="20"/>
          <w:szCs w:val="20"/>
        </w:rPr>
      </w:pPr>
    </w:p>
    <w:p w14:paraId="4DAFA471" w14:textId="77777777" w:rsidR="00C06B38" w:rsidRDefault="00C06B38">
      <w:pPr>
        <w:ind w:left="0"/>
        <w:rPr>
          <w:sz w:val="20"/>
          <w:szCs w:val="20"/>
        </w:rPr>
      </w:pPr>
    </w:p>
    <w:p w14:paraId="664462F5" w14:textId="77777777" w:rsidR="00C06B38" w:rsidRDefault="00C06B38">
      <w:pPr>
        <w:ind w:left="0"/>
        <w:rPr>
          <w:sz w:val="20"/>
          <w:szCs w:val="20"/>
        </w:rPr>
      </w:pPr>
    </w:p>
    <w:p w14:paraId="68953E06" w14:textId="77777777" w:rsidR="00C06B38" w:rsidRDefault="00C06B38">
      <w:pPr>
        <w:ind w:left="0"/>
        <w:rPr>
          <w:sz w:val="20"/>
          <w:szCs w:val="20"/>
        </w:rPr>
      </w:pPr>
    </w:p>
    <w:p w14:paraId="40795109" w14:textId="77777777" w:rsidR="00C06B38" w:rsidRDefault="00C06B38">
      <w:pPr>
        <w:ind w:left="0"/>
        <w:rPr>
          <w:sz w:val="20"/>
          <w:szCs w:val="20"/>
        </w:rPr>
      </w:pPr>
    </w:p>
    <w:p w14:paraId="09268C7B" w14:textId="77777777" w:rsidR="00C06B38" w:rsidRDefault="00C06B38">
      <w:pPr>
        <w:ind w:left="0"/>
        <w:rPr>
          <w:sz w:val="20"/>
          <w:szCs w:val="20"/>
        </w:rPr>
      </w:pPr>
    </w:p>
    <w:p w14:paraId="26E805BB" w14:textId="77777777" w:rsidR="00C06B38" w:rsidRDefault="00C06B38">
      <w:pPr>
        <w:ind w:left="0"/>
        <w:rPr>
          <w:sz w:val="20"/>
          <w:szCs w:val="20"/>
        </w:rPr>
      </w:pPr>
    </w:p>
    <w:p w14:paraId="2E308F82" w14:textId="77777777" w:rsidR="00C06B38" w:rsidRDefault="00C06B38">
      <w:pPr>
        <w:ind w:left="0"/>
        <w:rPr>
          <w:sz w:val="20"/>
          <w:szCs w:val="20"/>
        </w:rPr>
      </w:pPr>
    </w:p>
    <w:p w14:paraId="17FE2706" w14:textId="77777777" w:rsidR="00C06B38" w:rsidRDefault="00C06B38">
      <w:pPr>
        <w:ind w:left="0"/>
        <w:rPr>
          <w:sz w:val="20"/>
          <w:szCs w:val="20"/>
        </w:rPr>
      </w:pPr>
    </w:p>
    <w:p w14:paraId="0C2BDEE2" w14:textId="77777777" w:rsidR="00C06B38" w:rsidRDefault="00C06B38">
      <w:pPr>
        <w:ind w:left="0"/>
        <w:rPr>
          <w:sz w:val="20"/>
          <w:szCs w:val="20"/>
        </w:rPr>
      </w:pPr>
    </w:p>
    <w:p w14:paraId="0A124571" w14:textId="77777777" w:rsidR="00C06B38" w:rsidRDefault="00C06B38">
      <w:pPr>
        <w:ind w:left="0"/>
        <w:rPr>
          <w:sz w:val="20"/>
          <w:szCs w:val="20"/>
        </w:rPr>
      </w:pPr>
    </w:p>
    <w:p w14:paraId="79FEC282" w14:textId="77777777" w:rsidR="00C06B38" w:rsidRDefault="00C06B38">
      <w:pPr>
        <w:ind w:left="0"/>
        <w:rPr>
          <w:sz w:val="20"/>
          <w:szCs w:val="20"/>
        </w:rPr>
      </w:pPr>
    </w:p>
    <w:p w14:paraId="3D78F9DA" w14:textId="77777777" w:rsidR="00C06B38" w:rsidRDefault="00C06B38">
      <w:pPr>
        <w:ind w:left="0"/>
        <w:rPr>
          <w:sz w:val="20"/>
          <w:szCs w:val="20"/>
        </w:rPr>
      </w:pPr>
    </w:p>
    <w:p w14:paraId="6515E727" w14:textId="77777777" w:rsidR="00C06B38" w:rsidRDefault="00C06B38">
      <w:pPr>
        <w:ind w:left="0"/>
        <w:rPr>
          <w:sz w:val="20"/>
          <w:szCs w:val="20"/>
        </w:rPr>
      </w:pPr>
    </w:p>
    <w:p w14:paraId="14519D89" w14:textId="77777777" w:rsidR="00C06B38" w:rsidRDefault="00C06B38">
      <w:pPr>
        <w:ind w:left="0"/>
        <w:rPr>
          <w:sz w:val="20"/>
          <w:szCs w:val="20"/>
        </w:rPr>
      </w:pPr>
    </w:p>
    <w:p w14:paraId="1A15467F" w14:textId="77777777" w:rsidR="00C06B38" w:rsidRDefault="00C06B38">
      <w:pPr>
        <w:ind w:left="0"/>
        <w:rPr>
          <w:sz w:val="20"/>
          <w:szCs w:val="20"/>
        </w:rPr>
      </w:pPr>
    </w:p>
    <w:p w14:paraId="3D3E32AE" w14:textId="77777777" w:rsidR="00C06B38" w:rsidRDefault="00C06B38">
      <w:pPr>
        <w:ind w:left="0"/>
        <w:rPr>
          <w:sz w:val="20"/>
          <w:szCs w:val="20"/>
        </w:rPr>
      </w:pPr>
    </w:p>
    <w:p w14:paraId="162B0E10" w14:textId="77777777" w:rsidR="00C06B38" w:rsidRDefault="00C06B38">
      <w:pPr>
        <w:ind w:left="0"/>
        <w:rPr>
          <w:sz w:val="20"/>
          <w:szCs w:val="20"/>
        </w:rPr>
      </w:pPr>
    </w:p>
    <w:p w14:paraId="53479C18" w14:textId="77777777" w:rsidR="00B23560" w:rsidRDefault="00B23560">
      <w:pPr>
        <w:pStyle w:val="Heading3"/>
        <w:spacing w:before="120" w:after="120" w:line="259" w:lineRule="auto"/>
        <w:ind w:left="0" w:right="0"/>
        <w:rPr>
          <w:rFonts w:ascii="Merriweather" w:eastAsia="Merriweather" w:hAnsi="Merriweather" w:cs="Merriweather"/>
          <w:b/>
          <w:bCs/>
          <w:color w:val="000000"/>
          <w:sz w:val="20"/>
          <w:szCs w:val="20"/>
        </w:rPr>
      </w:pPr>
      <w:bookmarkStart w:id="43" w:name="osr6el83yej" w:colFirst="0" w:colLast="0"/>
      <w:bookmarkStart w:id="44" w:name="_32amvnyej1gt" w:colFirst="0" w:colLast="0"/>
      <w:bookmarkEnd w:id="43"/>
      <w:bookmarkEnd w:id="44"/>
    </w:p>
    <w:p w14:paraId="505F9C33" w14:textId="50EA9AF5" w:rsidR="00C06B38" w:rsidRDefault="00522290">
      <w:pPr>
        <w:pStyle w:val="Heading3"/>
        <w:spacing w:before="120" w:after="120" w:line="259" w:lineRule="auto"/>
        <w:ind w:left="0" w:right="0"/>
        <w:rPr>
          <w:rFonts w:ascii="Merriweather" w:eastAsia="Merriweather" w:hAnsi="Merriweather" w:cs="Merriweather"/>
          <w:b/>
          <w:bCs/>
          <w:color w:val="000000"/>
          <w:sz w:val="20"/>
          <w:szCs w:val="20"/>
        </w:rPr>
      </w:pPr>
      <w:r>
        <w:rPr>
          <w:rFonts w:ascii="Merriweather" w:eastAsia="Merriweather" w:hAnsi="Merriweather" w:cs="Merriweather"/>
          <w:b/>
          <w:bCs/>
          <w:color w:val="000000"/>
          <w:sz w:val="20"/>
          <w:szCs w:val="20"/>
        </w:rPr>
        <w:t>Appendix 1: Being notified a child has a medical condition</w:t>
      </w:r>
    </w:p>
    <w:p w14:paraId="7EF83E85" w14:textId="77777777" w:rsidR="00C06B38" w:rsidRDefault="00C06B38"/>
    <w:p w14:paraId="14836709" w14:textId="77777777" w:rsidR="00C06B38" w:rsidRDefault="00522290">
      <w:pPr>
        <w:pStyle w:val="Heading3"/>
        <w:spacing w:before="120" w:after="120" w:line="259" w:lineRule="auto"/>
        <w:ind w:left="0" w:right="0"/>
        <w:rPr>
          <w:rFonts w:ascii="Arial" w:eastAsia="Arial" w:hAnsi="Arial" w:cs="Arial"/>
          <w:b/>
          <w:bCs/>
          <w:color w:val="000000"/>
          <w:sz w:val="24"/>
          <w:szCs w:val="24"/>
        </w:rPr>
      </w:pPr>
      <w:bookmarkStart w:id="45" w:name="_o4mpzjtli8q" w:colFirst="0" w:colLast="0"/>
      <w:bookmarkEnd w:id="45"/>
      <w:r>
        <w:rPr>
          <w:rFonts w:ascii="Arial" w:eastAsia="Arial" w:hAnsi="Arial" w:cs="Arial"/>
          <w:b/>
          <w:bCs/>
          <w:noProof/>
          <w:color w:val="000000"/>
          <w:sz w:val="24"/>
          <w:szCs w:val="24"/>
        </w:rPr>
        <w:drawing>
          <wp:inline distT="0" distB="0" distL="0" distR="0" wp14:anchorId="3CE7F6C1" wp14:editId="29F21531">
            <wp:extent cx="6115050" cy="6105525"/>
            <wp:effectExtent l="0" t="0" r="0" b="0"/>
            <wp:docPr id="2" name="image2.png" descr="Medical conditions"/>
            <wp:cNvGraphicFramePr/>
            <a:graphic xmlns:a="http://schemas.openxmlformats.org/drawingml/2006/main">
              <a:graphicData uri="http://schemas.openxmlformats.org/drawingml/2006/picture">
                <pic:pic xmlns:pic="http://schemas.openxmlformats.org/drawingml/2006/picture">
                  <pic:nvPicPr>
                    <pic:cNvPr id="0" name="image2.png" descr="Medical conditions"/>
                    <pic:cNvPicPr preferRelativeResize="0"/>
                  </pic:nvPicPr>
                  <pic:blipFill>
                    <a:blip r:embed="rId17"/>
                    <a:srcRect/>
                    <a:stretch>
                      <a:fillRect/>
                    </a:stretch>
                  </pic:blipFill>
                  <pic:spPr>
                    <a:xfrm>
                      <a:off x="0" y="0"/>
                      <a:ext cx="6115050" cy="6105525"/>
                    </a:xfrm>
                    <a:prstGeom prst="rect">
                      <a:avLst/>
                    </a:prstGeom>
                    <a:ln/>
                  </pic:spPr>
                </pic:pic>
              </a:graphicData>
            </a:graphic>
          </wp:inline>
        </w:drawing>
      </w:r>
    </w:p>
    <w:p w14:paraId="10147B58" w14:textId="77777777" w:rsidR="00C06B38" w:rsidRDefault="00C06B38"/>
    <w:p w14:paraId="7CCCA5D9" w14:textId="77777777" w:rsidR="00C06B38" w:rsidRDefault="00C06B38"/>
    <w:p w14:paraId="52036F97" w14:textId="77777777" w:rsidR="00C06B38" w:rsidRDefault="00C06B38"/>
    <w:p w14:paraId="68DCD423" w14:textId="77777777" w:rsidR="00C06B38" w:rsidRDefault="00C06B38"/>
    <w:p w14:paraId="7AC32C36" w14:textId="77777777" w:rsidR="00C06B38" w:rsidRDefault="00C06B38"/>
    <w:p w14:paraId="2C840A3B" w14:textId="77777777" w:rsidR="00C06B38" w:rsidRDefault="00C06B38"/>
    <w:p w14:paraId="60894196" w14:textId="77777777" w:rsidR="00C06B38" w:rsidRDefault="00C06B38"/>
    <w:p w14:paraId="1F2BF7EB" w14:textId="77777777" w:rsidR="005F7B87" w:rsidRDefault="005F7B87"/>
    <w:p w14:paraId="066D25A0" w14:textId="77777777" w:rsidR="00B23560" w:rsidRDefault="00B23560"/>
    <w:p w14:paraId="241C4C23" w14:textId="77777777" w:rsidR="00B23560" w:rsidRDefault="00B23560"/>
    <w:p w14:paraId="4121E5A1" w14:textId="77777777" w:rsidR="00C06B38" w:rsidRDefault="00C06B38"/>
    <w:p w14:paraId="4C73324C" w14:textId="77777777" w:rsidR="00C06B38" w:rsidRDefault="00522290">
      <w:pPr>
        <w:pStyle w:val="Heading3"/>
        <w:spacing w:before="0" w:after="0"/>
        <w:ind w:left="0" w:right="0"/>
        <w:rPr>
          <w:rFonts w:ascii="Merriweather" w:eastAsia="Merriweather" w:hAnsi="Merriweather" w:cs="Merriweather"/>
          <w:b/>
          <w:bCs/>
          <w:color w:val="000000"/>
          <w:sz w:val="20"/>
          <w:szCs w:val="20"/>
        </w:rPr>
      </w:pPr>
      <w:bookmarkStart w:id="46" w:name="bqpiuku6c5xb" w:colFirst="0" w:colLast="0"/>
      <w:bookmarkStart w:id="47" w:name="_2z3x2xkn29w5" w:colFirst="0" w:colLast="0"/>
      <w:bookmarkEnd w:id="46"/>
      <w:bookmarkEnd w:id="47"/>
      <w:r>
        <w:rPr>
          <w:rFonts w:ascii="Merriweather" w:eastAsia="Merriweather" w:hAnsi="Merriweather" w:cs="Merriweather"/>
          <w:b/>
          <w:bCs/>
          <w:color w:val="000000"/>
          <w:sz w:val="20"/>
          <w:szCs w:val="20"/>
        </w:rPr>
        <w:lastRenderedPageBreak/>
        <w:t xml:space="preserve">Appendix 2: Procedures for children who are sick or infectious </w:t>
      </w:r>
    </w:p>
    <w:p w14:paraId="4FBB6CCE" w14:textId="77777777" w:rsidR="005F7B87" w:rsidRPr="005F7B87" w:rsidRDefault="005F7B87" w:rsidP="005F7B87"/>
    <w:p w14:paraId="3DBD7756" w14:textId="42E37798" w:rsidR="00C06B38" w:rsidRDefault="00522290">
      <w:pPr>
        <w:numPr>
          <w:ilvl w:val="0"/>
          <w:numId w:val="9"/>
        </w:numPr>
        <w:pBdr>
          <w:left w:val="none" w:sz="0" w:space="1" w:color="000000"/>
        </w:pBdr>
        <w:ind w:left="340" w:right="0" w:hanging="300"/>
        <w:rPr>
          <w:sz w:val="20"/>
          <w:szCs w:val="20"/>
        </w:rPr>
      </w:pPr>
      <w:r>
        <w:rPr>
          <w:sz w:val="20"/>
          <w:szCs w:val="20"/>
        </w:rPr>
        <w:t>Pupils who have an infectious disease shouldn’t attend school</w:t>
      </w:r>
    </w:p>
    <w:p w14:paraId="2897E3DA" w14:textId="77777777" w:rsidR="00C06B38" w:rsidRDefault="00522290">
      <w:pPr>
        <w:numPr>
          <w:ilvl w:val="0"/>
          <w:numId w:val="9"/>
        </w:numPr>
        <w:pBdr>
          <w:left w:val="none" w:sz="0" w:space="1" w:color="000000"/>
        </w:pBdr>
        <w:ind w:left="340" w:right="0" w:hanging="300"/>
        <w:rPr>
          <w:sz w:val="20"/>
          <w:szCs w:val="20"/>
        </w:rPr>
      </w:pPr>
      <w:r>
        <w:rPr>
          <w:sz w:val="20"/>
          <w:szCs w:val="20"/>
        </w:rPr>
        <w:t>Parents should notify the school if their child has an infectious disease</w:t>
      </w:r>
    </w:p>
    <w:p w14:paraId="660CF237" w14:textId="77777777" w:rsidR="00C06B38" w:rsidRDefault="00522290">
      <w:pPr>
        <w:numPr>
          <w:ilvl w:val="0"/>
          <w:numId w:val="9"/>
        </w:numPr>
        <w:pBdr>
          <w:left w:val="none" w:sz="0" w:space="1" w:color="000000"/>
        </w:pBdr>
        <w:ind w:left="340" w:right="0" w:hanging="300"/>
        <w:rPr>
          <w:sz w:val="20"/>
          <w:szCs w:val="20"/>
        </w:rPr>
      </w:pPr>
      <w:r>
        <w:rPr>
          <w:sz w:val="20"/>
          <w:szCs w:val="20"/>
        </w:rPr>
        <w:t>If a pupil becomes unwell during the day – for example, they have a temperature, sickness, diarrhoea or stomach pains – the parents or carers will be contacted to collect their child</w:t>
      </w:r>
    </w:p>
    <w:p w14:paraId="19B527E3" w14:textId="6BC0B48C" w:rsidR="00C06B38" w:rsidRDefault="00522290">
      <w:pPr>
        <w:numPr>
          <w:ilvl w:val="0"/>
          <w:numId w:val="9"/>
        </w:numPr>
        <w:pBdr>
          <w:left w:val="none" w:sz="0" w:space="1" w:color="000000"/>
        </w:pBdr>
        <w:ind w:left="340" w:right="0" w:hanging="300"/>
        <w:rPr>
          <w:sz w:val="20"/>
          <w:szCs w:val="20"/>
        </w:rPr>
      </w:pPr>
      <w:r>
        <w:rPr>
          <w:sz w:val="20"/>
          <w:szCs w:val="20"/>
        </w:rPr>
        <w:t>Pupils with a temperature, sickness, diarrhoea or an infectious disease should not attend school</w:t>
      </w:r>
      <w:r w:rsidR="005F7B87">
        <w:rPr>
          <w:sz w:val="20"/>
          <w:szCs w:val="20"/>
        </w:rPr>
        <w:t xml:space="preserve"> </w:t>
      </w:r>
      <w:r>
        <w:rPr>
          <w:sz w:val="20"/>
          <w:szCs w:val="20"/>
        </w:rPr>
        <w:t>while they are sick. Depending on the sickness, staff may ask parents to take their child to the doctor before they return to school</w:t>
      </w:r>
    </w:p>
    <w:p w14:paraId="55C7E543" w14:textId="77777777" w:rsidR="00C06B38" w:rsidRDefault="00522290">
      <w:pPr>
        <w:numPr>
          <w:ilvl w:val="0"/>
          <w:numId w:val="9"/>
        </w:numPr>
        <w:pBdr>
          <w:left w:val="none" w:sz="0" w:space="1" w:color="000000"/>
        </w:pBdr>
        <w:ind w:left="340" w:right="0" w:hanging="300"/>
        <w:rPr>
          <w:sz w:val="20"/>
          <w:szCs w:val="20"/>
        </w:rPr>
      </w:pPr>
      <w:r>
        <w:rPr>
          <w:sz w:val="20"/>
          <w:szCs w:val="20"/>
        </w:rPr>
        <w:t>Staff will notify parents if a risk to other pupils exists</w:t>
      </w:r>
    </w:p>
    <w:p w14:paraId="70B32536" w14:textId="77777777" w:rsidR="00C06B38" w:rsidRDefault="00C06B38">
      <w:pPr>
        <w:ind w:left="0" w:right="0"/>
        <w:rPr>
          <w:sz w:val="20"/>
          <w:szCs w:val="20"/>
        </w:rPr>
      </w:pPr>
    </w:p>
    <w:p w14:paraId="23A77BB6" w14:textId="77777777" w:rsidR="00C06B38" w:rsidRDefault="00522290">
      <w:pPr>
        <w:ind w:left="0" w:right="0"/>
        <w:rPr>
          <w:sz w:val="20"/>
          <w:szCs w:val="20"/>
        </w:rPr>
      </w:pPr>
      <w:r>
        <w:rPr>
          <w:sz w:val="20"/>
          <w:szCs w:val="20"/>
        </w:rPr>
        <w:t xml:space="preserve">Children with specific infectious diseases set out in the </w:t>
      </w:r>
      <w:hyperlink r:id="rId18">
        <w:r>
          <w:rPr>
            <w:sz w:val="20"/>
            <w:szCs w:val="20"/>
            <w:u w:val="single"/>
          </w:rPr>
          <w:t>UK Health Security Agency’s exclusion table</w:t>
        </w:r>
      </w:hyperlink>
      <w:r>
        <w:rPr>
          <w:sz w:val="20"/>
          <w:szCs w:val="20"/>
        </w:rPr>
        <w:t xml:space="preserve"> will not be allowed to return to school/nursery until the appropriate exclusion period has passed.</w:t>
      </w:r>
    </w:p>
    <w:p w14:paraId="6B41A897" w14:textId="77777777" w:rsidR="00C06B38" w:rsidRDefault="00C06B38">
      <w:pPr>
        <w:ind w:left="0" w:right="0"/>
        <w:rPr>
          <w:sz w:val="20"/>
          <w:szCs w:val="20"/>
        </w:rPr>
      </w:pPr>
    </w:p>
    <w:p w14:paraId="50EDA0E4" w14:textId="77777777" w:rsidR="00C06B38" w:rsidRDefault="00522290">
      <w:pPr>
        <w:ind w:left="0" w:right="0"/>
        <w:rPr>
          <w:sz w:val="20"/>
          <w:szCs w:val="20"/>
        </w:rPr>
      </w:pPr>
      <w:r>
        <w:rPr>
          <w:sz w:val="20"/>
          <w:szCs w:val="20"/>
        </w:rPr>
        <w:t>We will take the following steps to prevent the spread of infection:</w:t>
      </w:r>
    </w:p>
    <w:p w14:paraId="4742245E" w14:textId="77777777" w:rsidR="00C06B38" w:rsidRDefault="00522290">
      <w:pPr>
        <w:numPr>
          <w:ilvl w:val="0"/>
          <w:numId w:val="18"/>
        </w:numPr>
        <w:pBdr>
          <w:left w:val="none" w:sz="0" w:space="1" w:color="000000"/>
        </w:pBdr>
        <w:ind w:left="340" w:right="0" w:hanging="300"/>
        <w:rPr>
          <w:sz w:val="20"/>
          <w:szCs w:val="20"/>
        </w:rPr>
      </w:pPr>
      <w:r>
        <w:rPr>
          <w:sz w:val="20"/>
          <w:szCs w:val="20"/>
        </w:rPr>
        <w:t>Reducing or eliminating sources of infection through good hygiene practices</w:t>
      </w:r>
    </w:p>
    <w:p w14:paraId="4F7A064F" w14:textId="77777777" w:rsidR="00C06B38" w:rsidRDefault="00522290">
      <w:pPr>
        <w:numPr>
          <w:ilvl w:val="0"/>
          <w:numId w:val="18"/>
        </w:numPr>
        <w:pBdr>
          <w:left w:val="none" w:sz="0" w:space="1" w:color="000000"/>
        </w:pBdr>
        <w:ind w:left="340" w:right="0" w:hanging="300"/>
        <w:rPr>
          <w:sz w:val="20"/>
          <w:szCs w:val="20"/>
        </w:rPr>
      </w:pPr>
      <w:r>
        <w:rPr>
          <w:sz w:val="20"/>
          <w:szCs w:val="20"/>
        </w:rPr>
        <w:t>Good handwashing practice</w:t>
      </w:r>
    </w:p>
    <w:p w14:paraId="1750EE93" w14:textId="77777777" w:rsidR="00C06B38" w:rsidRDefault="00522290">
      <w:pPr>
        <w:numPr>
          <w:ilvl w:val="0"/>
          <w:numId w:val="18"/>
        </w:numPr>
        <w:pBdr>
          <w:left w:val="none" w:sz="0" w:space="1" w:color="000000"/>
        </w:pBdr>
        <w:ind w:left="340" w:right="0" w:hanging="300"/>
        <w:rPr>
          <w:sz w:val="20"/>
          <w:szCs w:val="20"/>
        </w:rPr>
      </w:pPr>
      <w:r>
        <w:rPr>
          <w:sz w:val="20"/>
          <w:szCs w:val="20"/>
        </w:rPr>
        <w:t>Encouraging and facilitating healthy eating</w:t>
      </w:r>
    </w:p>
    <w:p w14:paraId="16DD4A22" w14:textId="77777777" w:rsidR="00C06B38" w:rsidRDefault="00522290">
      <w:pPr>
        <w:numPr>
          <w:ilvl w:val="0"/>
          <w:numId w:val="18"/>
        </w:numPr>
        <w:pBdr>
          <w:left w:val="none" w:sz="0" w:space="1" w:color="000000"/>
        </w:pBdr>
        <w:ind w:left="340" w:right="0" w:hanging="300"/>
        <w:rPr>
          <w:sz w:val="20"/>
          <w:szCs w:val="20"/>
        </w:rPr>
      </w:pPr>
      <w:r>
        <w:rPr>
          <w:sz w:val="20"/>
          <w:szCs w:val="20"/>
        </w:rPr>
        <w:t>Ensuring that regulated food hygiene standard requirements in the maintenance of food preparation areas and preparation of food are followed</w:t>
      </w:r>
    </w:p>
    <w:p w14:paraId="4271ADD4" w14:textId="77777777" w:rsidR="00C06B38" w:rsidRDefault="00522290">
      <w:pPr>
        <w:numPr>
          <w:ilvl w:val="0"/>
          <w:numId w:val="18"/>
        </w:numPr>
        <w:pBdr>
          <w:left w:val="none" w:sz="0" w:space="1" w:color="000000"/>
        </w:pBdr>
        <w:ind w:left="340" w:right="0" w:hanging="300"/>
        <w:rPr>
          <w:sz w:val="20"/>
          <w:szCs w:val="20"/>
        </w:rPr>
      </w:pPr>
      <w:r>
        <w:rPr>
          <w:sz w:val="20"/>
          <w:szCs w:val="20"/>
        </w:rPr>
        <w:t>Championing and educating staff, parents, carers and pupils on the importance of immunisation as a tool against infection (while recognising the individual’s right to choose)</w:t>
      </w:r>
    </w:p>
    <w:p w14:paraId="56599245" w14:textId="77777777" w:rsidR="00C06B38" w:rsidRDefault="00C06B38"/>
    <w:p w14:paraId="30823A10" w14:textId="77777777" w:rsidR="00522290" w:rsidRDefault="00522290"/>
    <w:p w14:paraId="33A28AC6" w14:textId="77777777" w:rsidR="00522290" w:rsidRDefault="00522290"/>
    <w:p w14:paraId="46FB2358" w14:textId="77777777" w:rsidR="00522290" w:rsidRDefault="00522290"/>
    <w:p w14:paraId="14D0F649" w14:textId="77777777" w:rsidR="00522290" w:rsidRDefault="00522290"/>
    <w:p w14:paraId="1C31AABE" w14:textId="77777777" w:rsidR="00522290" w:rsidRDefault="00522290"/>
    <w:p w14:paraId="3BFD5511" w14:textId="77777777" w:rsidR="00522290" w:rsidRDefault="00522290"/>
    <w:p w14:paraId="42811802" w14:textId="77777777" w:rsidR="00522290" w:rsidRDefault="00522290"/>
    <w:p w14:paraId="5164B504" w14:textId="77777777" w:rsidR="00522290" w:rsidRDefault="00522290"/>
    <w:p w14:paraId="3D7D535D" w14:textId="77777777" w:rsidR="00522290" w:rsidRDefault="00522290"/>
    <w:p w14:paraId="271B4A8B" w14:textId="77777777" w:rsidR="00522290" w:rsidRDefault="00522290"/>
    <w:p w14:paraId="01D2379D" w14:textId="77777777" w:rsidR="00522290" w:rsidRDefault="00522290"/>
    <w:p w14:paraId="021D6DCD" w14:textId="77777777" w:rsidR="00522290" w:rsidRDefault="00522290"/>
    <w:p w14:paraId="22AEA178" w14:textId="77777777" w:rsidR="00522290" w:rsidRDefault="00522290"/>
    <w:p w14:paraId="4D5BBB5A" w14:textId="77777777" w:rsidR="00522290" w:rsidRDefault="00522290"/>
    <w:p w14:paraId="59B071BD" w14:textId="77777777" w:rsidR="00522290" w:rsidRDefault="00522290"/>
    <w:p w14:paraId="16477602" w14:textId="77777777" w:rsidR="00522290" w:rsidRDefault="00522290"/>
    <w:p w14:paraId="2799DBF8" w14:textId="77777777" w:rsidR="00522290" w:rsidRDefault="00522290"/>
    <w:p w14:paraId="79782CF4" w14:textId="77777777" w:rsidR="00522290" w:rsidRDefault="00522290"/>
    <w:p w14:paraId="431D2F86" w14:textId="77777777" w:rsidR="00522290" w:rsidRDefault="00522290"/>
    <w:p w14:paraId="283EBA88" w14:textId="77777777" w:rsidR="00522290" w:rsidRDefault="00522290"/>
    <w:p w14:paraId="132F1F0E" w14:textId="77777777" w:rsidR="00522290" w:rsidRDefault="00522290"/>
    <w:p w14:paraId="1C09005C" w14:textId="77777777" w:rsidR="00522290" w:rsidRDefault="00522290"/>
    <w:p w14:paraId="0AEB2DDC" w14:textId="77777777" w:rsidR="00522290" w:rsidRDefault="00522290"/>
    <w:p w14:paraId="0F3FE3CD" w14:textId="77777777" w:rsidR="00B23560" w:rsidRDefault="00B23560"/>
    <w:p w14:paraId="072E37A7" w14:textId="77777777" w:rsidR="00522290" w:rsidRDefault="00522290"/>
    <w:p w14:paraId="63A69456"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8"/>
          <w:szCs w:val="28"/>
        </w:rPr>
        <w:lastRenderedPageBreak/>
        <w:t>Template A: Individual Healthcare Plan</w:t>
      </w:r>
    </w:p>
    <w:p w14:paraId="08959BAF" w14:textId="77777777" w:rsidR="00522290" w:rsidRPr="00522290" w:rsidRDefault="00522290" w:rsidP="00522290">
      <w:pPr>
        <w:spacing w:line="240" w:lineRule="auto"/>
        <w:ind w:left="0" w:right="0"/>
        <w:rPr>
          <w:rFonts w:ascii="Arial" w:eastAsia="Times New Roman" w:hAnsi="Arial" w:cs="Arial"/>
          <w:b/>
          <w:sz w:val="24"/>
          <w:szCs w:val="24"/>
        </w:rPr>
      </w:pP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1"/>
        <w:gridCol w:w="3965"/>
      </w:tblGrid>
      <w:tr w:rsidR="00522290" w:rsidRPr="00522290" w14:paraId="411360FE" w14:textId="77777777" w:rsidTr="00ED56DB">
        <w:tc>
          <w:tcPr>
            <w:tcW w:w="4331" w:type="dxa"/>
          </w:tcPr>
          <w:p w14:paraId="6E824663"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Name of school/setting</w:t>
            </w:r>
          </w:p>
        </w:tc>
        <w:tc>
          <w:tcPr>
            <w:tcW w:w="3965" w:type="dxa"/>
          </w:tcPr>
          <w:p w14:paraId="16D33E8D"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74FD2A20" w14:textId="77777777" w:rsidTr="00ED56DB">
        <w:tc>
          <w:tcPr>
            <w:tcW w:w="4331" w:type="dxa"/>
          </w:tcPr>
          <w:p w14:paraId="1F7CCBD7"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Child’s name</w:t>
            </w:r>
          </w:p>
        </w:tc>
        <w:tc>
          <w:tcPr>
            <w:tcW w:w="3965" w:type="dxa"/>
          </w:tcPr>
          <w:p w14:paraId="11A4A93C"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66394092" w14:textId="77777777" w:rsidTr="00ED56DB">
        <w:tc>
          <w:tcPr>
            <w:tcW w:w="4331" w:type="dxa"/>
          </w:tcPr>
          <w:p w14:paraId="2F460AD5"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Group/class/form</w:t>
            </w:r>
          </w:p>
        </w:tc>
        <w:tc>
          <w:tcPr>
            <w:tcW w:w="3965" w:type="dxa"/>
          </w:tcPr>
          <w:p w14:paraId="2D1A54F0"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041CD563" w14:textId="77777777" w:rsidTr="00ED56DB">
        <w:tc>
          <w:tcPr>
            <w:tcW w:w="4331" w:type="dxa"/>
          </w:tcPr>
          <w:p w14:paraId="3D6F0285"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Date of birth</w:t>
            </w:r>
          </w:p>
        </w:tc>
        <w:tc>
          <w:tcPr>
            <w:tcW w:w="3965" w:type="dxa"/>
          </w:tcPr>
          <w:p w14:paraId="66C08E38"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C041BC3" w14:textId="77777777" w:rsidTr="00ED56DB">
        <w:tc>
          <w:tcPr>
            <w:tcW w:w="4331" w:type="dxa"/>
          </w:tcPr>
          <w:p w14:paraId="6132DEAD"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Child’s address</w:t>
            </w:r>
          </w:p>
        </w:tc>
        <w:tc>
          <w:tcPr>
            <w:tcW w:w="3965" w:type="dxa"/>
          </w:tcPr>
          <w:p w14:paraId="77957706"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60C0F34E" w14:textId="77777777" w:rsidTr="00ED56DB">
        <w:tc>
          <w:tcPr>
            <w:tcW w:w="4331" w:type="dxa"/>
          </w:tcPr>
          <w:p w14:paraId="04A9E7FA"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Medical diagnosis or condition</w:t>
            </w:r>
          </w:p>
        </w:tc>
        <w:tc>
          <w:tcPr>
            <w:tcW w:w="3965" w:type="dxa"/>
          </w:tcPr>
          <w:p w14:paraId="05351706"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442F9F3B" w14:textId="77777777" w:rsidTr="00ED56DB">
        <w:tc>
          <w:tcPr>
            <w:tcW w:w="4331" w:type="dxa"/>
          </w:tcPr>
          <w:p w14:paraId="6542E507"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Date</w:t>
            </w:r>
          </w:p>
        </w:tc>
        <w:tc>
          <w:tcPr>
            <w:tcW w:w="3965" w:type="dxa"/>
          </w:tcPr>
          <w:p w14:paraId="52593ABF"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945E9DF" w14:textId="77777777" w:rsidTr="00ED56DB">
        <w:tc>
          <w:tcPr>
            <w:tcW w:w="4331" w:type="dxa"/>
          </w:tcPr>
          <w:p w14:paraId="71FC7F36"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Review date</w:t>
            </w:r>
          </w:p>
        </w:tc>
        <w:tc>
          <w:tcPr>
            <w:tcW w:w="3965" w:type="dxa"/>
          </w:tcPr>
          <w:p w14:paraId="7EA92037" w14:textId="77777777" w:rsidR="00522290" w:rsidRPr="00522290" w:rsidRDefault="00522290" w:rsidP="00522290">
            <w:pPr>
              <w:spacing w:line="240" w:lineRule="auto"/>
              <w:ind w:left="0" w:right="0"/>
              <w:rPr>
                <w:rFonts w:ascii="Arial" w:eastAsia="Times New Roman" w:hAnsi="Arial" w:cs="Arial"/>
                <w:b/>
                <w:sz w:val="24"/>
                <w:szCs w:val="24"/>
              </w:rPr>
            </w:pPr>
          </w:p>
        </w:tc>
      </w:tr>
    </w:tbl>
    <w:p w14:paraId="4A29EEA5" w14:textId="77777777" w:rsidR="00522290" w:rsidRPr="00522290" w:rsidRDefault="00522290" w:rsidP="00522290">
      <w:pPr>
        <w:spacing w:line="240" w:lineRule="auto"/>
        <w:ind w:left="0" w:right="0"/>
        <w:rPr>
          <w:rFonts w:ascii="Arial" w:eastAsia="Times New Roman" w:hAnsi="Arial" w:cs="Arial"/>
          <w:b/>
          <w:sz w:val="24"/>
          <w:szCs w:val="24"/>
        </w:rPr>
      </w:pP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9"/>
        <w:gridCol w:w="4037"/>
      </w:tblGrid>
      <w:tr w:rsidR="00522290" w:rsidRPr="00522290" w14:paraId="517329D6" w14:textId="77777777" w:rsidTr="00ED56DB">
        <w:tc>
          <w:tcPr>
            <w:tcW w:w="4259" w:type="dxa"/>
          </w:tcPr>
          <w:p w14:paraId="45B51997"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Family Contact Information</w:t>
            </w:r>
          </w:p>
        </w:tc>
        <w:tc>
          <w:tcPr>
            <w:tcW w:w="4037" w:type="dxa"/>
          </w:tcPr>
          <w:p w14:paraId="4FA3940A"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735E086B" w14:textId="77777777" w:rsidTr="00ED56DB">
        <w:tc>
          <w:tcPr>
            <w:tcW w:w="4259" w:type="dxa"/>
          </w:tcPr>
          <w:p w14:paraId="4A18C74A"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Name</w:t>
            </w:r>
          </w:p>
        </w:tc>
        <w:tc>
          <w:tcPr>
            <w:tcW w:w="4037" w:type="dxa"/>
          </w:tcPr>
          <w:p w14:paraId="33A245D7"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84012A0" w14:textId="77777777" w:rsidTr="00ED56DB">
        <w:tc>
          <w:tcPr>
            <w:tcW w:w="4259" w:type="dxa"/>
          </w:tcPr>
          <w:p w14:paraId="7975DD5D"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Relationship to child</w:t>
            </w:r>
          </w:p>
        </w:tc>
        <w:tc>
          <w:tcPr>
            <w:tcW w:w="4037" w:type="dxa"/>
          </w:tcPr>
          <w:p w14:paraId="39BA3996"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CBDAB67" w14:textId="77777777" w:rsidTr="00ED56DB">
        <w:tc>
          <w:tcPr>
            <w:tcW w:w="4259" w:type="dxa"/>
          </w:tcPr>
          <w:p w14:paraId="0D174385"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Phone no. home</w:t>
            </w:r>
          </w:p>
        </w:tc>
        <w:tc>
          <w:tcPr>
            <w:tcW w:w="4037" w:type="dxa"/>
          </w:tcPr>
          <w:p w14:paraId="5085EC0E"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64DF14B2" w14:textId="77777777" w:rsidTr="00ED56DB">
        <w:tc>
          <w:tcPr>
            <w:tcW w:w="4259" w:type="dxa"/>
          </w:tcPr>
          <w:p w14:paraId="536571D9"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Mobile</w:t>
            </w:r>
          </w:p>
        </w:tc>
        <w:tc>
          <w:tcPr>
            <w:tcW w:w="4037" w:type="dxa"/>
          </w:tcPr>
          <w:p w14:paraId="75CD6D17"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4B11D005" w14:textId="77777777" w:rsidTr="00ED56DB">
        <w:tc>
          <w:tcPr>
            <w:tcW w:w="4259" w:type="dxa"/>
          </w:tcPr>
          <w:p w14:paraId="5D29EEEB"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Work</w:t>
            </w:r>
          </w:p>
        </w:tc>
        <w:tc>
          <w:tcPr>
            <w:tcW w:w="4037" w:type="dxa"/>
          </w:tcPr>
          <w:p w14:paraId="2CBF89AF"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24942EF6" w14:textId="77777777" w:rsidTr="00ED56DB">
        <w:tc>
          <w:tcPr>
            <w:tcW w:w="4259" w:type="dxa"/>
          </w:tcPr>
          <w:p w14:paraId="05663AAB"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Name</w:t>
            </w:r>
          </w:p>
        </w:tc>
        <w:tc>
          <w:tcPr>
            <w:tcW w:w="4037" w:type="dxa"/>
          </w:tcPr>
          <w:p w14:paraId="3DE56659"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0E65394D" w14:textId="77777777" w:rsidTr="00ED56DB">
        <w:tc>
          <w:tcPr>
            <w:tcW w:w="4259" w:type="dxa"/>
          </w:tcPr>
          <w:p w14:paraId="63DA69E8"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Relationship to child</w:t>
            </w:r>
          </w:p>
        </w:tc>
        <w:tc>
          <w:tcPr>
            <w:tcW w:w="4037" w:type="dxa"/>
          </w:tcPr>
          <w:p w14:paraId="4D1DE19E"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74387B2F" w14:textId="77777777" w:rsidTr="00ED56DB">
        <w:tc>
          <w:tcPr>
            <w:tcW w:w="4259" w:type="dxa"/>
          </w:tcPr>
          <w:p w14:paraId="5C53FCB6"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Phone no. home</w:t>
            </w:r>
          </w:p>
        </w:tc>
        <w:tc>
          <w:tcPr>
            <w:tcW w:w="4037" w:type="dxa"/>
          </w:tcPr>
          <w:p w14:paraId="1D12C5BC"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9068B86" w14:textId="77777777" w:rsidTr="00ED56DB">
        <w:tc>
          <w:tcPr>
            <w:tcW w:w="4259" w:type="dxa"/>
          </w:tcPr>
          <w:p w14:paraId="35DABBA0"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Mobile</w:t>
            </w:r>
          </w:p>
        </w:tc>
        <w:tc>
          <w:tcPr>
            <w:tcW w:w="4037" w:type="dxa"/>
          </w:tcPr>
          <w:p w14:paraId="235CC537"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1ABA186C" w14:textId="77777777" w:rsidTr="00ED56DB">
        <w:tc>
          <w:tcPr>
            <w:tcW w:w="4259" w:type="dxa"/>
          </w:tcPr>
          <w:p w14:paraId="4B236487"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Work</w:t>
            </w:r>
          </w:p>
        </w:tc>
        <w:tc>
          <w:tcPr>
            <w:tcW w:w="4037" w:type="dxa"/>
          </w:tcPr>
          <w:p w14:paraId="27D46882" w14:textId="77777777" w:rsidR="00522290" w:rsidRPr="00522290" w:rsidRDefault="00522290" w:rsidP="00522290">
            <w:pPr>
              <w:spacing w:line="240" w:lineRule="auto"/>
              <w:ind w:left="0" w:right="0"/>
              <w:rPr>
                <w:rFonts w:ascii="Arial" w:eastAsia="Times New Roman" w:hAnsi="Arial" w:cs="Arial"/>
                <w:b/>
                <w:sz w:val="24"/>
                <w:szCs w:val="24"/>
              </w:rPr>
            </w:pPr>
          </w:p>
        </w:tc>
      </w:tr>
    </w:tbl>
    <w:p w14:paraId="7047AEDD" w14:textId="77777777" w:rsidR="00522290" w:rsidRPr="00522290" w:rsidRDefault="00522290" w:rsidP="00522290">
      <w:pPr>
        <w:spacing w:line="240" w:lineRule="auto"/>
        <w:ind w:left="0" w:right="0"/>
        <w:rPr>
          <w:rFonts w:ascii="Arial" w:eastAsia="Times New Roman" w:hAnsi="Arial" w:cs="Arial"/>
          <w:b/>
          <w:sz w:val="24"/>
          <w:szCs w:val="24"/>
        </w:rPr>
      </w:pP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5"/>
        <w:gridCol w:w="4001"/>
      </w:tblGrid>
      <w:tr w:rsidR="00522290" w:rsidRPr="00522290" w14:paraId="7BA69791" w14:textId="77777777" w:rsidTr="00ED56DB">
        <w:tc>
          <w:tcPr>
            <w:tcW w:w="4295" w:type="dxa"/>
          </w:tcPr>
          <w:p w14:paraId="090C4701"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Clinic/Hospital Contact</w:t>
            </w:r>
          </w:p>
        </w:tc>
        <w:tc>
          <w:tcPr>
            <w:tcW w:w="4001" w:type="dxa"/>
          </w:tcPr>
          <w:p w14:paraId="370CA870"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1484A4D0" w14:textId="77777777" w:rsidTr="00ED56DB">
        <w:tc>
          <w:tcPr>
            <w:tcW w:w="4295" w:type="dxa"/>
          </w:tcPr>
          <w:p w14:paraId="41118F6F"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Name</w:t>
            </w:r>
          </w:p>
        </w:tc>
        <w:tc>
          <w:tcPr>
            <w:tcW w:w="4001" w:type="dxa"/>
          </w:tcPr>
          <w:p w14:paraId="59B8759B"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8E94FB9" w14:textId="77777777" w:rsidTr="00ED56DB">
        <w:tc>
          <w:tcPr>
            <w:tcW w:w="4295" w:type="dxa"/>
          </w:tcPr>
          <w:p w14:paraId="3FB36973"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Phone no.</w:t>
            </w:r>
          </w:p>
        </w:tc>
        <w:tc>
          <w:tcPr>
            <w:tcW w:w="4001" w:type="dxa"/>
          </w:tcPr>
          <w:p w14:paraId="60E128DB" w14:textId="77777777" w:rsidR="00522290" w:rsidRPr="00522290" w:rsidRDefault="00522290" w:rsidP="00522290">
            <w:pPr>
              <w:spacing w:line="240" w:lineRule="auto"/>
              <w:ind w:left="0" w:right="0"/>
              <w:rPr>
                <w:rFonts w:ascii="Arial" w:eastAsia="Times New Roman" w:hAnsi="Arial" w:cs="Arial"/>
                <w:b/>
                <w:sz w:val="24"/>
                <w:szCs w:val="24"/>
              </w:rPr>
            </w:pPr>
          </w:p>
        </w:tc>
      </w:tr>
    </w:tbl>
    <w:p w14:paraId="69A430D7" w14:textId="77777777" w:rsidR="00522290" w:rsidRPr="00522290" w:rsidRDefault="00522290" w:rsidP="00522290">
      <w:pPr>
        <w:spacing w:line="240" w:lineRule="auto"/>
        <w:ind w:left="0" w:right="0"/>
        <w:rPr>
          <w:rFonts w:ascii="Arial" w:eastAsia="Times New Roman" w:hAnsi="Arial" w:cs="Arial"/>
          <w:b/>
          <w:sz w:val="24"/>
          <w:szCs w:val="24"/>
        </w:rPr>
      </w:pP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2"/>
        <w:gridCol w:w="4094"/>
      </w:tblGrid>
      <w:tr w:rsidR="00522290" w:rsidRPr="00522290" w14:paraId="63A35073" w14:textId="77777777" w:rsidTr="00ED56DB">
        <w:tc>
          <w:tcPr>
            <w:tcW w:w="4202" w:type="dxa"/>
          </w:tcPr>
          <w:p w14:paraId="5AF290A1"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G.P.</w:t>
            </w:r>
          </w:p>
        </w:tc>
        <w:tc>
          <w:tcPr>
            <w:tcW w:w="4094" w:type="dxa"/>
          </w:tcPr>
          <w:p w14:paraId="26A3593D"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5A1333B4" w14:textId="77777777" w:rsidTr="00ED56DB">
        <w:tc>
          <w:tcPr>
            <w:tcW w:w="4202" w:type="dxa"/>
          </w:tcPr>
          <w:p w14:paraId="0B523D13"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Name</w:t>
            </w:r>
          </w:p>
        </w:tc>
        <w:tc>
          <w:tcPr>
            <w:tcW w:w="4094" w:type="dxa"/>
          </w:tcPr>
          <w:p w14:paraId="6CFDA797"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D0171C7" w14:textId="77777777" w:rsidTr="00ED56DB">
        <w:tc>
          <w:tcPr>
            <w:tcW w:w="4202" w:type="dxa"/>
          </w:tcPr>
          <w:p w14:paraId="2DB3774E" w14:textId="77777777" w:rsidR="00522290" w:rsidRPr="00522290" w:rsidRDefault="00522290" w:rsidP="00522290">
            <w:pPr>
              <w:spacing w:line="240" w:lineRule="auto"/>
              <w:ind w:left="0" w:right="0"/>
              <w:rPr>
                <w:rFonts w:ascii="Arial" w:eastAsia="Times New Roman" w:hAnsi="Arial" w:cs="Arial"/>
                <w:sz w:val="24"/>
                <w:szCs w:val="24"/>
              </w:rPr>
            </w:pPr>
            <w:r w:rsidRPr="00522290">
              <w:rPr>
                <w:rFonts w:ascii="Arial" w:eastAsia="Times New Roman" w:hAnsi="Arial" w:cs="Arial"/>
                <w:sz w:val="24"/>
                <w:szCs w:val="24"/>
              </w:rPr>
              <w:t>Phone no.</w:t>
            </w:r>
          </w:p>
        </w:tc>
        <w:tc>
          <w:tcPr>
            <w:tcW w:w="4094" w:type="dxa"/>
          </w:tcPr>
          <w:p w14:paraId="58F4A8ED" w14:textId="77777777" w:rsidR="00522290" w:rsidRPr="00522290" w:rsidRDefault="00522290" w:rsidP="00522290">
            <w:pPr>
              <w:spacing w:line="240" w:lineRule="auto"/>
              <w:ind w:left="0" w:right="0"/>
              <w:rPr>
                <w:rFonts w:ascii="Arial" w:eastAsia="Times New Roman" w:hAnsi="Arial" w:cs="Arial"/>
                <w:b/>
                <w:sz w:val="24"/>
                <w:szCs w:val="24"/>
              </w:rPr>
            </w:pPr>
          </w:p>
        </w:tc>
      </w:tr>
    </w:tbl>
    <w:p w14:paraId="7B76A56C" w14:textId="77777777" w:rsidR="00522290" w:rsidRPr="00522290" w:rsidRDefault="00522290" w:rsidP="00522290">
      <w:pPr>
        <w:spacing w:line="240" w:lineRule="auto"/>
        <w:ind w:left="0" w:right="0"/>
        <w:rPr>
          <w:rFonts w:ascii="Arial" w:eastAsia="Times New Roman" w:hAnsi="Arial" w:cs="Arial"/>
          <w:b/>
          <w:sz w:val="24"/>
          <w:szCs w:val="24"/>
        </w:rPr>
      </w:pP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2"/>
        <w:gridCol w:w="4034"/>
      </w:tblGrid>
      <w:tr w:rsidR="00522290" w:rsidRPr="00522290" w14:paraId="4BC3E3CF" w14:textId="77777777" w:rsidTr="00ED56DB">
        <w:tc>
          <w:tcPr>
            <w:tcW w:w="4262" w:type="dxa"/>
          </w:tcPr>
          <w:p w14:paraId="11B5210A"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Who is responsible for providing support in school</w:t>
            </w:r>
          </w:p>
        </w:tc>
        <w:tc>
          <w:tcPr>
            <w:tcW w:w="4034" w:type="dxa"/>
          </w:tcPr>
          <w:p w14:paraId="6CC13966"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685CFF18" w14:textId="77777777" w:rsidTr="00ED56DB">
        <w:tc>
          <w:tcPr>
            <w:tcW w:w="4262" w:type="dxa"/>
          </w:tcPr>
          <w:p w14:paraId="35074974" w14:textId="77777777" w:rsidR="00522290" w:rsidRPr="00522290" w:rsidRDefault="00522290" w:rsidP="00522290">
            <w:pPr>
              <w:spacing w:line="240" w:lineRule="auto"/>
              <w:ind w:left="0" w:right="0"/>
              <w:rPr>
                <w:rFonts w:ascii="Arial" w:eastAsia="Times New Roman" w:hAnsi="Arial" w:cs="Arial"/>
                <w:b/>
                <w:sz w:val="24"/>
                <w:szCs w:val="24"/>
              </w:rPr>
            </w:pPr>
          </w:p>
        </w:tc>
        <w:tc>
          <w:tcPr>
            <w:tcW w:w="4034" w:type="dxa"/>
          </w:tcPr>
          <w:p w14:paraId="7399A507"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484C75DF" w14:textId="77777777" w:rsidTr="00ED56DB">
        <w:tc>
          <w:tcPr>
            <w:tcW w:w="4262" w:type="dxa"/>
          </w:tcPr>
          <w:p w14:paraId="52B317CE" w14:textId="77777777" w:rsidR="00522290" w:rsidRPr="00522290" w:rsidRDefault="00522290" w:rsidP="00522290">
            <w:pPr>
              <w:spacing w:line="240" w:lineRule="auto"/>
              <w:ind w:left="0" w:right="0"/>
              <w:rPr>
                <w:rFonts w:ascii="Arial" w:eastAsia="Times New Roman" w:hAnsi="Arial" w:cs="Arial"/>
                <w:b/>
                <w:sz w:val="24"/>
                <w:szCs w:val="24"/>
              </w:rPr>
            </w:pPr>
          </w:p>
        </w:tc>
        <w:tc>
          <w:tcPr>
            <w:tcW w:w="4034" w:type="dxa"/>
          </w:tcPr>
          <w:p w14:paraId="3BA51CBE"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6329C595" w14:textId="77777777" w:rsidTr="00ED56DB">
        <w:tc>
          <w:tcPr>
            <w:tcW w:w="4262" w:type="dxa"/>
          </w:tcPr>
          <w:p w14:paraId="3852C57A" w14:textId="77777777" w:rsidR="00522290" w:rsidRPr="00522290" w:rsidRDefault="00522290" w:rsidP="00522290">
            <w:pPr>
              <w:spacing w:line="240" w:lineRule="auto"/>
              <w:ind w:left="0" w:right="0"/>
              <w:rPr>
                <w:rFonts w:ascii="Arial" w:eastAsia="Times New Roman" w:hAnsi="Arial" w:cs="Arial"/>
                <w:b/>
                <w:sz w:val="24"/>
                <w:szCs w:val="24"/>
              </w:rPr>
            </w:pPr>
          </w:p>
        </w:tc>
        <w:tc>
          <w:tcPr>
            <w:tcW w:w="4034" w:type="dxa"/>
          </w:tcPr>
          <w:p w14:paraId="5A6EAE83"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575E94B" w14:textId="77777777" w:rsidTr="00ED56DB">
        <w:tc>
          <w:tcPr>
            <w:tcW w:w="4262" w:type="dxa"/>
          </w:tcPr>
          <w:p w14:paraId="548DD7D8" w14:textId="77777777" w:rsidR="00522290" w:rsidRPr="00522290" w:rsidRDefault="00522290" w:rsidP="00522290">
            <w:pPr>
              <w:spacing w:line="240" w:lineRule="auto"/>
              <w:ind w:left="0" w:right="0"/>
              <w:rPr>
                <w:rFonts w:ascii="Arial" w:eastAsia="Times New Roman" w:hAnsi="Arial" w:cs="Arial"/>
                <w:b/>
                <w:sz w:val="24"/>
                <w:szCs w:val="24"/>
              </w:rPr>
            </w:pPr>
          </w:p>
        </w:tc>
        <w:tc>
          <w:tcPr>
            <w:tcW w:w="4034" w:type="dxa"/>
          </w:tcPr>
          <w:p w14:paraId="609E56D4"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6602A589" w14:textId="77777777" w:rsidTr="00ED56DB">
        <w:tc>
          <w:tcPr>
            <w:tcW w:w="4262" w:type="dxa"/>
          </w:tcPr>
          <w:p w14:paraId="0783B9C4" w14:textId="77777777" w:rsidR="00522290" w:rsidRPr="00522290" w:rsidRDefault="00522290" w:rsidP="00522290">
            <w:pPr>
              <w:spacing w:line="240" w:lineRule="auto"/>
              <w:ind w:left="0" w:right="0"/>
              <w:rPr>
                <w:rFonts w:ascii="Arial" w:eastAsia="Times New Roman" w:hAnsi="Arial" w:cs="Arial"/>
                <w:b/>
                <w:sz w:val="24"/>
                <w:szCs w:val="24"/>
              </w:rPr>
            </w:pPr>
          </w:p>
        </w:tc>
        <w:tc>
          <w:tcPr>
            <w:tcW w:w="4034" w:type="dxa"/>
          </w:tcPr>
          <w:p w14:paraId="637A4DAC" w14:textId="77777777" w:rsidR="00522290" w:rsidRPr="00522290" w:rsidRDefault="00522290" w:rsidP="00522290">
            <w:pPr>
              <w:spacing w:line="240" w:lineRule="auto"/>
              <w:ind w:left="0" w:right="0"/>
              <w:rPr>
                <w:rFonts w:ascii="Arial" w:eastAsia="Times New Roman" w:hAnsi="Arial" w:cs="Arial"/>
                <w:b/>
                <w:sz w:val="24"/>
                <w:szCs w:val="24"/>
              </w:rPr>
            </w:pPr>
          </w:p>
        </w:tc>
      </w:tr>
    </w:tbl>
    <w:p w14:paraId="0E9561BF" w14:textId="77777777" w:rsidR="00522290" w:rsidRPr="00522290" w:rsidRDefault="00522290" w:rsidP="00522290">
      <w:pPr>
        <w:spacing w:line="240" w:lineRule="auto"/>
        <w:ind w:left="0" w:right="0"/>
        <w:rPr>
          <w:rFonts w:ascii="Arial" w:eastAsia="Times New Roman" w:hAnsi="Arial" w:cs="Arial"/>
          <w:b/>
          <w:sz w:val="24"/>
          <w:szCs w:val="24"/>
        </w:rPr>
      </w:pPr>
    </w:p>
    <w:p w14:paraId="13D3A239"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Times New Roman" w:eastAsia="Times New Roman" w:hAnsi="Times New Roman" w:cs="Times New Roman"/>
          <w:sz w:val="24"/>
          <w:szCs w:val="24"/>
        </w:rPr>
        <w:br w:type="page"/>
      </w:r>
    </w:p>
    <w:p w14:paraId="39032346"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lastRenderedPageBreak/>
        <w:t>Describe medical needs and give details of child’s symptoms, triggers, signs, treatments, facilities, equipment or devices, environment issues etc.</w:t>
      </w:r>
    </w:p>
    <w:p w14:paraId="486D019B"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18E37499" w14:textId="77777777" w:rsidR="00522290" w:rsidRPr="00522290" w:rsidRDefault="00522290" w:rsidP="00522290">
      <w:pPr>
        <w:spacing w:line="240" w:lineRule="auto"/>
        <w:ind w:left="0" w:right="0"/>
        <w:rPr>
          <w:rFonts w:ascii="Arial" w:eastAsia="Times New Roman" w:hAnsi="Arial" w:cs="Arial"/>
          <w:b/>
          <w:sz w:val="24"/>
          <w:szCs w:val="24"/>
        </w:rPr>
      </w:pPr>
    </w:p>
    <w:p w14:paraId="68FCCA86"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Name of the medication, dose, method of administration, when to be taken, side effects, contra-indications, administered by / self-administered with / without supervision.</w:t>
      </w:r>
    </w:p>
    <w:p w14:paraId="44F278AE"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250C8AAC" w14:textId="77777777" w:rsidR="00522290" w:rsidRPr="00522290" w:rsidRDefault="00522290" w:rsidP="00522290">
      <w:pPr>
        <w:spacing w:line="240" w:lineRule="auto"/>
        <w:ind w:left="0" w:right="0"/>
        <w:rPr>
          <w:rFonts w:ascii="Arial" w:eastAsia="Times New Roman" w:hAnsi="Arial" w:cs="Arial"/>
          <w:b/>
          <w:sz w:val="24"/>
          <w:szCs w:val="24"/>
        </w:rPr>
      </w:pPr>
    </w:p>
    <w:p w14:paraId="6D30ABB1"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Daily care requirements</w:t>
      </w:r>
    </w:p>
    <w:p w14:paraId="7F37A2E1"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14707C11" w14:textId="77777777" w:rsidR="00522290" w:rsidRPr="00522290" w:rsidRDefault="00522290" w:rsidP="00522290">
      <w:pPr>
        <w:spacing w:line="240" w:lineRule="auto"/>
        <w:ind w:left="0" w:right="0"/>
        <w:rPr>
          <w:rFonts w:ascii="Arial" w:eastAsia="Times New Roman" w:hAnsi="Arial" w:cs="Arial"/>
          <w:b/>
          <w:sz w:val="24"/>
          <w:szCs w:val="24"/>
        </w:rPr>
      </w:pPr>
    </w:p>
    <w:p w14:paraId="3A544210"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Specific support for the pupil’s educational, social, and emotional needs</w:t>
      </w:r>
    </w:p>
    <w:p w14:paraId="4D7727E5"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6F424BFD" w14:textId="77777777" w:rsidR="00522290" w:rsidRPr="00522290" w:rsidRDefault="00522290" w:rsidP="00522290">
      <w:pPr>
        <w:spacing w:line="240" w:lineRule="auto"/>
        <w:ind w:left="0" w:right="0"/>
        <w:rPr>
          <w:rFonts w:ascii="Arial" w:eastAsia="Times New Roman" w:hAnsi="Arial" w:cs="Arial"/>
          <w:b/>
          <w:sz w:val="24"/>
          <w:szCs w:val="24"/>
        </w:rPr>
      </w:pPr>
    </w:p>
    <w:p w14:paraId="5D6A13E8"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Arrangements for school visits/trips etc</w:t>
      </w:r>
    </w:p>
    <w:p w14:paraId="498A93CE"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64552E95" w14:textId="77777777" w:rsidR="00522290" w:rsidRPr="00522290" w:rsidRDefault="00522290" w:rsidP="00522290">
      <w:pPr>
        <w:spacing w:line="240" w:lineRule="auto"/>
        <w:ind w:left="0" w:right="0"/>
        <w:rPr>
          <w:rFonts w:ascii="Arial" w:eastAsia="Times New Roman" w:hAnsi="Arial" w:cs="Arial"/>
          <w:b/>
          <w:sz w:val="24"/>
          <w:szCs w:val="24"/>
        </w:rPr>
      </w:pPr>
    </w:p>
    <w:p w14:paraId="32E907C9"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Other information</w:t>
      </w:r>
    </w:p>
    <w:p w14:paraId="30DC74F3"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147F5A55" w14:textId="77777777" w:rsidR="00522290" w:rsidRPr="00522290" w:rsidRDefault="00522290" w:rsidP="00522290">
      <w:pPr>
        <w:spacing w:line="240" w:lineRule="auto"/>
        <w:ind w:left="0" w:right="0"/>
        <w:rPr>
          <w:rFonts w:ascii="Arial" w:eastAsia="Times New Roman" w:hAnsi="Arial" w:cs="Arial"/>
          <w:b/>
          <w:sz w:val="24"/>
          <w:szCs w:val="24"/>
        </w:rPr>
      </w:pPr>
    </w:p>
    <w:p w14:paraId="74B9305D"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Describe what constitutes an emergency, and the action to take if this occurs</w:t>
      </w:r>
    </w:p>
    <w:p w14:paraId="7F81568B"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1FE20EF4" w14:textId="77777777" w:rsidR="00522290" w:rsidRPr="00522290" w:rsidRDefault="00522290" w:rsidP="00522290">
      <w:pPr>
        <w:spacing w:line="240" w:lineRule="auto"/>
        <w:ind w:left="0" w:right="0"/>
        <w:rPr>
          <w:rFonts w:ascii="Arial" w:eastAsia="Times New Roman" w:hAnsi="Arial" w:cs="Arial"/>
          <w:b/>
          <w:sz w:val="24"/>
          <w:szCs w:val="24"/>
        </w:rPr>
      </w:pPr>
    </w:p>
    <w:p w14:paraId="3E64753E"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Who is responsible in an emergency (state if different for off-site activities)</w:t>
      </w:r>
    </w:p>
    <w:p w14:paraId="2EF293C1"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2B1B30DA" w14:textId="77777777" w:rsidR="00522290" w:rsidRPr="00522290" w:rsidRDefault="00522290" w:rsidP="00522290">
      <w:pPr>
        <w:spacing w:line="240" w:lineRule="auto"/>
        <w:ind w:left="0" w:right="0"/>
        <w:rPr>
          <w:rFonts w:ascii="Arial" w:eastAsia="Times New Roman" w:hAnsi="Arial" w:cs="Arial"/>
          <w:b/>
          <w:sz w:val="24"/>
          <w:szCs w:val="24"/>
        </w:rPr>
      </w:pPr>
    </w:p>
    <w:p w14:paraId="4D2DD796"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Plan developed with</w:t>
      </w:r>
    </w:p>
    <w:p w14:paraId="72B47EC3"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117006EA" w14:textId="77777777" w:rsidR="00522290" w:rsidRPr="00522290" w:rsidRDefault="00522290" w:rsidP="00522290">
      <w:pPr>
        <w:spacing w:line="240" w:lineRule="auto"/>
        <w:ind w:left="0" w:right="0"/>
        <w:rPr>
          <w:rFonts w:ascii="Arial" w:eastAsia="Times New Roman" w:hAnsi="Arial" w:cs="Arial"/>
          <w:b/>
          <w:sz w:val="24"/>
          <w:szCs w:val="24"/>
        </w:rPr>
      </w:pPr>
    </w:p>
    <w:p w14:paraId="11C5ED18"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Staff training needed/undertaken – who, what, when</w:t>
      </w:r>
    </w:p>
    <w:p w14:paraId="71255A07"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40FBB41B" w14:textId="77777777" w:rsidR="00522290" w:rsidRPr="00522290" w:rsidRDefault="00522290" w:rsidP="00522290">
      <w:pPr>
        <w:spacing w:line="240" w:lineRule="auto"/>
        <w:ind w:left="0" w:right="0"/>
        <w:rPr>
          <w:rFonts w:ascii="Arial" w:eastAsia="Times New Roman" w:hAnsi="Arial" w:cs="Arial"/>
          <w:b/>
          <w:sz w:val="24"/>
          <w:szCs w:val="24"/>
        </w:rPr>
      </w:pPr>
    </w:p>
    <w:p w14:paraId="13394980"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Form copied to</w:t>
      </w:r>
    </w:p>
    <w:p w14:paraId="17C5773D" w14:textId="77777777" w:rsidR="00522290" w:rsidRPr="00522290" w:rsidRDefault="00522290" w:rsidP="00522290">
      <w:pPr>
        <w:pBdr>
          <w:top w:val="single" w:sz="12" w:space="1" w:color="000000"/>
          <w:left w:val="single" w:sz="12" w:space="4" w:color="000000"/>
          <w:bottom w:val="single" w:sz="12" w:space="1" w:color="000000"/>
          <w:right w:val="single" w:sz="12" w:space="4" w:color="000000"/>
        </w:pBdr>
        <w:spacing w:line="240" w:lineRule="auto"/>
        <w:ind w:left="0" w:right="0"/>
        <w:rPr>
          <w:rFonts w:ascii="Arial" w:eastAsia="Times New Roman" w:hAnsi="Arial" w:cs="Arial"/>
          <w:b/>
          <w:sz w:val="24"/>
          <w:szCs w:val="24"/>
        </w:rPr>
      </w:pPr>
    </w:p>
    <w:p w14:paraId="0D7C1A6F"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Times New Roman" w:eastAsia="Times New Roman" w:hAnsi="Times New Roman" w:cs="Times New Roman"/>
          <w:sz w:val="24"/>
          <w:szCs w:val="24"/>
        </w:rPr>
        <w:br w:type="page"/>
      </w:r>
    </w:p>
    <w:p w14:paraId="6D0EBB6F" w14:textId="55852EF2"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8"/>
          <w:szCs w:val="28"/>
        </w:rPr>
        <w:lastRenderedPageBreak/>
        <w:t>Template B</w:t>
      </w:r>
      <w:r w:rsidRPr="00522290">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39762053" wp14:editId="61FC92C4">
            <wp:simplePos x="0" y="0"/>
            <wp:positionH relativeFrom="column">
              <wp:posOffset>4646295</wp:posOffset>
            </wp:positionH>
            <wp:positionV relativeFrom="paragraph">
              <wp:posOffset>0</wp:posOffset>
            </wp:positionV>
            <wp:extent cx="1166495" cy="414655"/>
            <wp:effectExtent l="0" t="0" r="0" b="4445"/>
            <wp:wrapSquare wrapText="bothSides"/>
            <wp:docPr id="1996717626" name="Picture 2" descr="A picture containing icon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picture containing icon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6495" cy="414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98A7B" w14:textId="77777777" w:rsidR="00522290" w:rsidRPr="00522290" w:rsidRDefault="00522290" w:rsidP="00522290">
      <w:pPr>
        <w:spacing w:line="240" w:lineRule="auto"/>
        <w:ind w:left="0" w:right="0"/>
        <w:jc w:val="center"/>
        <w:rPr>
          <w:rFonts w:ascii="Arial" w:eastAsia="Times New Roman" w:hAnsi="Arial" w:cs="Arial"/>
          <w:b/>
          <w:sz w:val="24"/>
          <w:szCs w:val="24"/>
        </w:rPr>
      </w:pPr>
      <w:r w:rsidRPr="00522290">
        <w:rPr>
          <w:rFonts w:ascii="Arial" w:eastAsia="Times New Roman" w:hAnsi="Arial" w:cs="Arial"/>
          <w:b/>
          <w:sz w:val="24"/>
          <w:szCs w:val="24"/>
        </w:rPr>
        <w:t xml:space="preserve">                                                                                      </w:t>
      </w:r>
    </w:p>
    <w:p w14:paraId="5F8285F2" w14:textId="77777777" w:rsidR="00522290" w:rsidRPr="00522290" w:rsidRDefault="00522290" w:rsidP="00522290">
      <w:pPr>
        <w:spacing w:line="240" w:lineRule="auto"/>
        <w:ind w:left="0" w:right="0"/>
        <w:jc w:val="center"/>
        <w:rPr>
          <w:rFonts w:ascii="Arial" w:eastAsia="Times New Roman" w:hAnsi="Arial" w:cs="Arial"/>
          <w:b/>
          <w:sz w:val="20"/>
          <w:szCs w:val="20"/>
        </w:rPr>
      </w:pPr>
      <w:r w:rsidRPr="00522290">
        <w:rPr>
          <w:rFonts w:ascii="Arial" w:eastAsia="Times New Roman" w:hAnsi="Arial" w:cs="Arial"/>
          <w:b/>
          <w:sz w:val="20"/>
          <w:szCs w:val="20"/>
        </w:rPr>
        <w:t xml:space="preserve">  </w:t>
      </w:r>
    </w:p>
    <w:p w14:paraId="2D597905" w14:textId="77777777" w:rsidR="00522290" w:rsidRPr="00522290" w:rsidRDefault="00522290" w:rsidP="00522290">
      <w:pPr>
        <w:spacing w:line="240" w:lineRule="auto"/>
        <w:ind w:left="0" w:right="0"/>
        <w:jc w:val="center"/>
        <w:rPr>
          <w:rFonts w:ascii="Arial" w:eastAsia="Times New Roman" w:hAnsi="Arial" w:cs="Arial"/>
          <w:b/>
          <w:sz w:val="20"/>
          <w:szCs w:val="20"/>
        </w:rPr>
      </w:pPr>
      <w:r w:rsidRPr="00522290">
        <w:rPr>
          <w:rFonts w:ascii="Arial" w:eastAsia="Times New Roman" w:hAnsi="Arial" w:cs="Arial"/>
          <w:b/>
          <w:sz w:val="20"/>
          <w:szCs w:val="20"/>
        </w:rPr>
        <w:t xml:space="preserve">  LIFE SKILLS MANOR</w:t>
      </w:r>
    </w:p>
    <w:p w14:paraId="5C848211" w14:textId="77777777" w:rsidR="00522290" w:rsidRPr="00522290" w:rsidRDefault="00522290" w:rsidP="00522290">
      <w:pPr>
        <w:spacing w:line="240" w:lineRule="auto"/>
        <w:ind w:left="0" w:right="0"/>
        <w:jc w:val="center"/>
        <w:rPr>
          <w:rFonts w:ascii="Arial" w:eastAsia="Times New Roman" w:hAnsi="Arial" w:cs="Arial"/>
          <w:b/>
          <w:sz w:val="20"/>
          <w:szCs w:val="20"/>
        </w:rPr>
      </w:pPr>
      <w:r w:rsidRPr="00522290">
        <w:rPr>
          <w:rFonts w:ascii="Arial" w:eastAsia="Times New Roman" w:hAnsi="Arial" w:cs="Arial"/>
          <w:b/>
          <w:sz w:val="20"/>
          <w:szCs w:val="20"/>
        </w:rPr>
        <w:t xml:space="preserve">PARENTAL AGREEMENT FOR TRAINED STAFF </w:t>
      </w:r>
    </w:p>
    <w:p w14:paraId="627EAA6E" w14:textId="77777777" w:rsidR="00522290" w:rsidRPr="00522290" w:rsidRDefault="00522290" w:rsidP="00522290">
      <w:pPr>
        <w:spacing w:line="240" w:lineRule="auto"/>
        <w:ind w:left="0" w:right="0"/>
        <w:jc w:val="center"/>
        <w:rPr>
          <w:rFonts w:ascii="Arial" w:eastAsia="Times New Roman" w:hAnsi="Arial" w:cs="Arial"/>
          <w:b/>
          <w:sz w:val="20"/>
          <w:szCs w:val="20"/>
        </w:rPr>
      </w:pPr>
      <w:r w:rsidRPr="00522290">
        <w:rPr>
          <w:rFonts w:ascii="Arial" w:eastAsia="Times New Roman" w:hAnsi="Arial" w:cs="Arial"/>
          <w:b/>
          <w:sz w:val="20"/>
          <w:szCs w:val="20"/>
        </w:rPr>
        <w:t xml:space="preserve">TO ADMINISTER MEDICATION </w:t>
      </w:r>
    </w:p>
    <w:p w14:paraId="305D1926" w14:textId="77777777" w:rsidR="00522290" w:rsidRPr="00522290" w:rsidRDefault="00522290" w:rsidP="00522290">
      <w:pPr>
        <w:spacing w:line="240" w:lineRule="auto"/>
        <w:ind w:left="0" w:right="0"/>
        <w:jc w:val="center"/>
        <w:rPr>
          <w:rFonts w:ascii="Times New Roman" w:eastAsia="Times New Roman" w:hAnsi="Times New Roman" w:cs="Times New Roman"/>
          <w:b/>
          <w:sz w:val="20"/>
          <w:szCs w:val="20"/>
        </w:rPr>
      </w:pPr>
    </w:p>
    <w:tbl>
      <w:tblPr>
        <w:tblW w:w="9338" w:type="dxa"/>
        <w:tblInd w:w="-426" w:type="dxa"/>
        <w:tblLayout w:type="fixed"/>
        <w:tblLook w:val="0000" w:firstRow="0" w:lastRow="0" w:firstColumn="0" w:lastColumn="0" w:noHBand="0" w:noVBand="0"/>
      </w:tblPr>
      <w:tblGrid>
        <w:gridCol w:w="3974"/>
        <w:gridCol w:w="776"/>
        <w:gridCol w:w="776"/>
        <w:gridCol w:w="776"/>
        <w:gridCol w:w="3036"/>
      </w:tblGrid>
      <w:tr w:rsidR="00522290" w:rsidRPr="00522290" w14:paraId="77EB7E53" w14:textId="77777777" w:rsidTr="00ED56DB">
        <w:trPr>
          <w:trHeight w:val="529"/>
        </w:trPr>
        <w:tc>
          <w:tcPr>
            <w:tcW w:w="3974" w:type="dxa"/>
            <w:tcBorders>
              <w:right w:val="single" w:sz="4" w:space="0" w:color="000000"/>
            </w:tcBorders>
            <w:tcMar>
              <w:top w:w="57" w:type="dxa"/>
              <w:bottom w:w="57" w:type="dxa"/>
            </w:tcMar>
          </w:tcPr>
          <w:p w14:paraId="7E9AA2D0"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Date for review:</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0D6507DE"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End of academic year or if there are any changes to medication prior to that time</w:t>
            </w:r>
          </w:p>
        </w:tc>
      </w:tr>
      <w:tr w:rsidR="00522290" w:rsidRPr="00522290" w14:paraId="6C897DFD" w14:textId="77777777" w:rsidTr="00ED56DB">
        <w:trPr>
          <w:trHeight w:val="264"/>
        </w:trPr>
        <w:tc>
          <w:tcPr>
            <w:tcW w:w="3974" w:type="dxa"/>
            <w:tcBorders>
              <w:right w:val="single" w:sz="4" w:space="0" w:color="000000"/>
            </w:tcBorders>
            <w:tcMar>
              <w:top w:w="57" w:type="dxa"/>
              <w:bottom w:w="57" w:type="dxa"/>
            </w:tcMar>
          </w:tcPr>
          <w:p w14:paraId="205A3C93"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Name of school</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40D2A826"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Life Skills Manor</w:t>
            </w:r>
          </w:p>
        </w:tc>
      </w:tr>
      <w:tr w:rsidR="00522290" w:rsidRPr="00522290" w14:paraId="24115B2C" w14:textId="77777777" w:rsidTr="00ED56DB">
        <w:trPr>
          <w:trHeight w:val="249"/>
        </w:trPr>
        <w:tc>
          <w:tcPr>
            <w:tcW w:w="3974" w:type="dxa"/>
            <w:tcBorders>
              <w:right w:val="single" w:sz="4" w:space="0" w:color="000000"/>
            </w:tcBorders>
            <w:tcMar>
              <w:top w:w="57" w:type="dxa"/>
              <w:bottom w:w="57" w:type="dxa"/>
            </w:tcMar>
          </w:tcPr>
          <w:p w14:paraId="71B337FC"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Name of child</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0377C01A"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78CEFBEC" w14:textId="77777777" w:rsidTr="00ED56DB">
        <w:trPr>
          <w:trHeight w:val="264"/>
        </w:trPr>
        <w:tc>
          <w:tcPr>
            <w:tcW w:w="3974" w:type="dxa"/>
            <w:tcBorders>
              <w:right w:val="single" w:sz="4" w:space="0" w:color="000000"/>
            </w:tcBorders>
            <w:tcMar>
              <w:top w:w="57" w:type="dxa"/>
              <w:bottom w:w="57" w:type="dxa"/>
            </w:tcMar>
          </w:tcPr>
          <w:p w14:paraId="48E36387"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Date of birth</w:t>
            </w:r>
          </w:p>
        </w:tc>
        <w:tc>
          <w:tcPr>
            <w:tcW w:w="776" w:type="dxa"/>
            <w:tcBorders>
              <w:top w:val="single" w:sz="4" w:space="0" w:color="000000"/>
              <w:left w:val="single" w:sz="4" w:space="0" w:color="000000"/>
              <w:bottom w:val="single" w:sz="4" w:space="0" w:color="000000"/>
            </w:tcBorders>
            <w:tcMar>
              <w:top w:w="57" w:type="dxa"/>
              <w:bottom w:w="57" w:type="dxa"/>
            </w:tcMar>
          </w:tcPr>
          <w:p w14:paraId="566E02E4" w14:textId="77777777" w:rsidR="00522290" w:rsidRPr="00522290" w:rsidRDefault="00522290" w:rsidP="00522290">
            <w:pPr>
              <w:spacing w:line="240" w:lineRule="auto"/>
              <w:ind w:left="0" w:right="0"/>
              <w:jc w:val="center"/>
              <w:rPr>
                <w:rFonts w:ascii="Arial" w:eastAsia="Times New Roman" w:hAnsi="Arial" w:cs="Arial"/>
                <w:sz w:val="20"/>
                <w:szCs w:val="20"/>
              </w:rPr>
            </w:pPr>
          </w:p>
        </w:tc>
        <w:tc>
          <w:tcPr>
            <w:tcW w:w="776" w:type="dxa"/>
            <w:tcBorders>
              <w:top w:val="single" w:sz="4" w:space="0" w:color="000000"/>
              <w:bottom w:val="single" w:sz="4" w:space="0" w:color="000000"/>
            </w:tcBorders>
            <w:tcMar>
              <w:top w:w="57" w:type="dxa"/>
              <w:bottom w:w="57" w:type="dxa"/>
            </w:tcMar>
          </w:tcPr>
          <w:p w14:paraId="5571BE4B" w14:textId="77777777" w:rsidR="00522290" w:rsidRPr="00522290" w:rsidRDefault="00522290" w:rsidP="00522290">
            <w:pPr>
              <w:spacing w:line="240" w:lineRule="auto"/>
              <w:ind w:left="0" w:right="0"/>
              <w:jc w:val="center"/>
              <w:rPr>
                <w:rFonts w:ascii="Arial" w:eastAsia="Times New Roman" w:hAnsi="Arial" w:cs="Arial"/>
                <w:sz w:val="20"/>
                <w:szCs w:val="20"/>
              </w:rPr>
            </w:pPr>
          </w:p>
        </w:tc>
        <w:tc>
          <w:tcPr>
            <w:tcW w:w="776" w:type="dxa"/>
            <w:tcBorders>
              <w:top w:val="single" w:sz="4" w:space="0" w:color="000000"/>
              <w:bottom w:val="single" w:sz="4" w:space="0" w:color="000000"/>
            </w:tcBorders>
            <w:tcMar>
              <w:top w:w="57" w:type="dxa"/>
              <w:bottom w:w="57" w:type="dxa"/>
            </w:tcMar>
          </w:tcPr>
          <w:p w14:paraId="079E1871" w14:textId="77777777" w:rsidR="00522290" w:rsidRPr="00522290" w:rsidRDefault="00522290" w:rsidP="00522290">
            <w:pPr>
              <w:spacing w:line="240" w:lineRule="auto"/>
              <w:ind w:left="0" w:right="0"/>
              <w:jc w:val="center"/>
              <w:rPr>
                <w:rFonts w:ascii="Arial" w:eastAsia="Times New Roman" w:hAnsi="Arial" w:cs="Arial"/>
                <w:sz w:val="20"/>
                <w:szCs w:val="20"/>
              </w:rPr>
            </w:pPr>
          </w:p>
        </w:tc>
        <w:tc>
          <w:tcPr>
            <w:tcW w:w="3036" w:type="dxa"/>
            <w:tcBorders>
              <w:top w:val="single" w:sz="4" w:space="0" w:color="000000"/>
              <w:bottom w:val="single" w:sz="4" w:space="0" w:color="000000"/>
              <w:right w:val="single" w:sz="4" w:space="0" w:color="000000"/>
            </w:tcBorders>
            <w:tcMar>
              <w:top w:w="57" w:type="dxa"/>
              <w:bottom w:w="57" w:type="dxa"/>
            </w:tcMar>
          </w:tcPr>
          <w:p w14:paraId="571C6EAE"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5A4E95EA" w14:textId="77777777" w:rsidTr="00ED56DB">
        <w:trPr>
          <w:trHeight w:val="264"/>
        </w:trPr>
        <w:tc>
          <w:tcPr>
            <w:tcW w:w="3974" w:type="dxa"/>
            <w:tcBorders>
              <w:right w:val="single" w:sz="4" w:space="0" w:color="000000"/>
            </w:tcBorders>
            <w:tcMar>
              <w:top w:w="57" w:type="dxa"/>
              <w:bottom w:w="57" w:type="dxa"/>
            </w:tcMar>
          </w:tcPr>
          <w:p w14:paraId="37A39076"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Group/class/form</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18E9BEEF"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0E6DA689" w14:textId="77777777" w:rsidTr="00ED56DB">
        <w:trPr>
          <w:trHeight w:val="249"/>
        </w:trPr>
        <w:tc>
          <w:tcPr>
            <w:tcW w:w="3974" w:type="dxa"/>
            <w:tcBorders>
              <w:right w:val="single" w:sz="4" w:space="0" w:color="000000"/>
            </w:tcBorders>
            <w:tcMar>
              <w:top w:w="57" w:type="dxa"/>
              <w:bottom w:w="57" w:type="dxa"/>
            </w:tcMar>
          </w:tcPr>
          <w:p w14:paraId="13DA099A"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Medical condition or illness</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2EAF1963"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096E71B6" w14:textId="77777777" w:rsidTr="00ED56DB">
        <w:trPr>
          <w:trHeight w:val="264"/>
        </w:trPr>
        <w:tc>
          <w:tcPr>
            <w:tcW w:w="3974" w:type="dxa"/>
            <w:tcMar>
              <w:top w:w="57" w:type="dxa"/>
              <w:bottom w:w="57" w:type="dxa"/>
            </w:tcMar>
          </w:tcPr>
          <w:p w14:paraId="1F9A98C2"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Medicine</w:t>
            </w:r>
          </w:p>
        </w:tc>
        <w:tc>
          <w:tcPr>
            <w:tcW w:w="5364" w:type="dxa"/>
            <w:gridSpan w:val="4"/>
            <w:tcBorders>
              <w:top w:val="single" w:sz="4" w:space="0" w:color="000000"/>
              <w:bottom w:val="single" w:sz="4" w:space="0" w:color="000000"/>
            </w:tcBorders>
            <w:tcMar>
              <w:top w:w="57" w:type="dxa"/>
              <w:bottom w:w="57" w:type="dxa"/>
            </w:tcMar>
          </w:tcPr>
          <w:p w14:paraId="08E30CCB"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58F5BF1C" w14:textId="77777777" w:rsidTr="00ED56DB">
        <w:trPr>
          <w:trHeight w:val="529"/>
        </w:trPr>
        <w:tc>
          <w:tcPr>
            <w:tcW w:w="3974" w:type="dxa"/>
            <w:tcBorders>
              <w:right w:val="single" w:sz="4" w:space="0" w:color="000000"/>
            </w:tcBorders>
            <w:tcMar>
              <w:top w:w="57" w:type="dxa"/>
              <w:bottom w:w="57" w:type="dxa"/>
            </w:tcMar>
          </w:tcPr>
          <w:p w14:paraId="6D0CFBCD"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Name/type of medicine</w:t>
            </w:r>
          </w:p>
          <w:p w14:paraId="2624D984" w14:textId="77777777" w:rsidR="00522290" w:rsidRPr="00522290" w:rsidRDefault="00522290" w:rsidP="00522290">
            <w:pPr>
              <w:spacing w:line="240" w:lineRule="auto"/>
              <w:ind w:left="0" w:right="0"/>
              <w:rPr>
                <w:rFonts w:ascii="Arial" w:eastAsia="Times New Roman" w:hAnsi="Arial" w:cs="Arial"/>
                <w:i/>
                <w:sz w:val="20"/>
                <w:szCs w:val="20"/>
              </w:rPr>
            </w:pPr>
            <w:r w:rsidRPr="00522290">
              <w:rPr>
                <w:rFonts w:ascii="Arial" w:eastAsia="Times New Roman" w:hAnsi="Arial" w:cs="Arial"/>
                <w:i/>
                <w:sz w:val="20"/>
                <w:szCs w:val="20"/>
              </w:rPr>
              <w:t>(as described on the container)</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6EB9621C"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3735A818" w14:textId="77777777" w:rsidTr="00ED56DB">
        <w:trPr>
          <w:trHeight w:val="264"/>
        </w:trPr>
        <w:tc>
          <w:tcPr>
            <w:tcW w:w="3974" w:type="dxa"/>
            <w:tcBorders>
              <w:right w:val="single" w:sz="4" w:space="0" w:color="000000"/>
            </w:tcBorders>
            <w:tcMar>
              <w:top w:w="57" w:type="dxa"/>
              <w:bottom w:w="57" w:type="dxa"/>
            </w:tcMar>
          </w:tcPr>
          <w:p w14:paraId="66B18796"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Expiry date</w:t>
            </w:r>
          </w:p>
        </w:tc>
        <w:tc>
          <w:tcPr>
            <w:tcW w:w="776" w:type="dxa"/>
            <w:tcBorders>
              <w:top w:val="single" w:sz="4" w:space="0" w:color="000000"/>
              <w:left w:val="single" w:sz="4" w:space="0" w:color="000000"/>
              <w:bottom w:val="single" w:sz="4" w:space="0" w:color="000000"/>
            </w:tcBorders>
            <w:tcMar>
              <w:top w:w="57" w:type="dxa"/>
              <w:bottom w:w="57" w:type="dxa"/>
            </w:tcMar>
          </w:tcPr>
          <w:p w14:paraId="43AB6D58" w14:textId="77777777" w:rsidR="00522290" w:rsidRPr="00522290" w:rsidRDefault="00522290" w:rsidP="00522290">
            <w:pPr>
              <w:spacing w:line="240" w:lineRule="auto"/>
              <w:ind w:left="0" w:right="0"/>
              <w:jc w:val="center"/>
              <w:rPr>
                <w:rFonts w:ascii="Arial" w:eastAsia="Times New Roman" w:hAnsi="Arial" w:cs="Arial"/>
                <w:sz w:val="20"/>
                <w:szCs w:val="20"/>
              </w:rPr>
            </w:pPr>
          </w:p>
        </w:tc>
        <w:tc>
          <w:tcPr>
            <w:tcW w:w="776" w:type="dxa"/>
            <w:tcBorders>
              <w:top w:val="single" w:sz="4" w:space="0" w:color="000000"/>
              <w:bottom w:val="single" w:sz="4" w:space="0" w:color="000000"/>
            </w:tcBorders>
            <w:tcMar>
              <w:top w:w="57" w:type="dxa"/>
              <w:bottom w:w="57" w:type="dxa"/>
            </w:tcMar>
          </w:tcPr>
          <w:p w14:paraId="228E995E" w14:textId="77777777" w:rsidR="00522290" w:rsidRPr="00522290" w:rsidRDefault="00522290" w:rsidP="00522290">
            <w:pPr>
              <w:spacing w:line="240" w:lineRule="auto"/>
              <w:ind w:left="0" w:right="0"/>
              <w:jc w:val="center"/>
              <w:rPr>
                <w:rFonts w:ascii="Arial" w:eastAsia="Times New Roman" w:hAnsi="Arial" w:cs="Arial"/>
                <w:sz w:val="20"/>
                <w:szCs w:val="20"/>
              </w:rPr>
            </w:pPr>
          </w:p>
        </w:tc>
        <w:tc>
          <w:tcPr>
            <w:tcW w:w="776" w:type="dxa"/>
            <w:tcBorders>
              <w:top w:val="single" w:sz="4" w:space="0" w:color="000000"/>
              <w:bottom w:val="single" w:sz="4" w:space="0" w:color="000000"/>
            </w:tcBorders>
            <w:tcMar>
              <w:top w:w="57" w:type="dxa"/>
              <w:bottom w:w="57" w:type="dxa"/>
            </w:tcMar>
          </w:tcPr>
          <w:p w14:paraId="539E812A" w14:textId="77777777" w:rsidR="00522290" w:rsidRPr="00522290" w:rsidRDefault="00522290" w:rsidP="00522290">
            <w:pPr>
              <w:spacing w:line="240" w:lineRule="auto"/>
              <w:ind w:left="0" w:right="0"/>
              <w:jc w:val="center"/>
              <w:rPr>
                <w:rFonts w:ascii="Arial" w:eastAsia="Times New Roman" w:hAnsi="Arial" w:cs="Arial"/>
                <w:sz w:val="20"/>
                <w:szCs w:val="20"/>
              </w:rPr>
            </w:pPr>
          </w:p>
        </w:tc>
        <w:tc>
          <w:tcPr>
            <w:tcW w:w="3036" w:type="dxa"/>
            <w:tcBorders>
              <w:top w:val="single" w:sz="4" w:space="0" w:color="000000"/>
              <w:bottom w:val="single" w:sz="4" w:space="0" w:color="000000"/>
              <w:right w:val="single" w:sz="4" w:space="0" w:color="000000"/>
            </w:tcBorders>
            <w:tcMar>
              <w:top w:w="57" w:type="dxa"/>
              <w:bottom w:w="57" w:type="dxa"/>
            </w:tcMar>
          </w:tcPr>
          <w:p w14:paraId="02CE162F"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68D0034B" w14:textId="77777777" w:rsidTr="00ED56DB">
        <w:trPr>
          <w:trHeight w:val="249"/>
        </w:trPr>
        <w:tc>
          <w:tcPr>
            <w:tcW w:w="3974" w:type="dxa"/>
            <w:tcBorders>
              <w:right w:val="single" w:sz="4" w:space="0" w:color="000000"/>
            </w:tcBorders>
            <w:tcMar>
              <w:top w:w="57" w:type="dxa"/>
              <w:bottom w:w="57" w:type="dxa"/>
            </w:tcMar>
          </w:tcPr>
          <w:p w14:paraId="207E8234"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Dosage and method</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3055DB6F"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3C475E21" w14:textId="77777777" w:rsidTr="00ED56DB">
        <w:trPr>
          <w:trHeight w:val="264"/>
        </w:trPr>
        <w:tc>
          <w:tcPr>
            <w:tcW w:w="3974" w:type="dxa"/>
            <w:tcBorders>
              <w:right w:val="single" w:sz="4" w:space="0" w:color="000000"/>
            </w:tcBorders>
            <w:tcMar>
              <w:top w:w="57" w:type="dxa"/>
              <w:bottom w:w="57" w:type="dxa"/>
            </w:tcMar>
          </w:tcPr>
          <w:p w14:paraId="0F1B4983"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Timing</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24DFE455"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3A856F21" w14:textId="77777777" w:rsidTr="00ED56DB">
        <w:trPr>
          <w:trHeight w:val="264"/>
        </w:trPr>
        <w:tc>
          <w:tcPr>
            <w:tcW w:w="3974" w:type="dxa"/>
            <w:tcBorders>
              <w:right w:val="single" w:sz="4" w:space="0" w:color="000000"/>
            </w:tcBorders>
            <w:tcMar>
              <w:top w:w="57" w:type="dxa"/>
              <w:bottom w:w="57" w:type="dxa"/>
            </w:tcMar>
          </w:tcPr>
          <w:p w14:paraId="18F2FC3F"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Special precautions/other instructions</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3CC3B1B6"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617BDA44" w14:textId="77777777" w:rsidTr="00ED56DB">
        <w:trPr>
          <w:trHeight w:val="529"/>
        </w:trPr>
        <w:tc>
          <w:tcPr>
            <w:tcW w:w="3974" w:type="dxa"/>
            <w:tcBorders>
              <w:right w:val="single" w:sz="4" w:space="0" w:color="000000"/>
            </w:tcBorders>
            <w:tcMar>
              <w:top w:w="57" w:type="dxa"/>
              <w:bottom w:w="57" w:type="dxa"/>
            </w:tcMar>
          </w:tcPr>
          <w:p w14:paraId="2C0520ED"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Are there any side effects that the school/setting needs to know about?</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5BCCF911"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140480A7" w14:textId="77777777" w:rsidTr="00ED56DB">
        <w:trPr>
          <w:trHeight w:val="264"/>
        </w:trPr>
        <w:tc>
          <w:tcPr>
            <w:tcW w:w="3974" w:type="dxa"/>
            <w:tcBorders>
              <w:right w:val="single" w:sz="4" w:space="0" w:color="000000"/>
            </w:tcBorders>
            <w:tcMar>
              <w:top w:w="57" w:type="dxa"/>
              <w:bottom w:w="57" w:type="dxa"/>
            </w:tcMar>
          </w:tcPr>
          <w:p w14:paraId="67713B6B"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 xml:space="preserve">Self-administration </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7E01541B"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Yes                  No</w:t>
            </w:r>
          </w:p>
        </w:tc>
      </w:tr>
      <w:tr w:rsidR="00522290" w:rsidRPr="00522290" w14:paraId="59AFFDDF" w14:textId="77777777" w:rsidTr="00ED56DB">
        <w:trPr>
          <w:trHeight w:val="249"/>
        </w:trPr>
        <w:tc>
          <w:tcPr>
            <w:tcW w:w="3974" w:type="dxa"/>
            <w:tcBorders>
              <w:right w:val="single" w:sz="4" w:space="0" w:color="000000"/>
            </w:tcBorders>
            <w:tcMar>
              <w:top w:w="57" w:type="dxa"/>
              <w:bottom w:w="57" w:type="dxa"/>
            </w:tcMar>
          </w:tcPr>
          <w:p w14:paraId="0BC84F6D"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Procedures to take in an emergency</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1E9BCA63"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3DDCF1E0" w14:textId="77777777" w:rsidTr="00ED56DB">
        <w:trPr>
          <w:trHeight w:val="646"/>
        </w:trPr>
        <w:tc>
          <w:tcPr>
            <w:tcW w:w="9338" w:type="dxa"/>
            <w:gridSpan w:val="5"/>
            <w:tcMar>
              <w:top w:w="57" w:type="dxa"/>
              <w:bottom w:w="57" w:type="dxa"/>
            </w:tcMar>
          </w:tcPr>
          <w:p w14:paraId="4FAB3FE8"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NB: Medicines must be in the original container as dispensed by the pharmacy</w:t>
            </w:r>
          </w:p>
          <w:p w14:paraId="77BF96B2" w14:textId="77777777" w:rsidR="00522290" w:rsidRPr="00522290" w:rsidRDefault="00522290" w:rsidP="00522290">
            <w:pPr>
              <w:spacing w:line="240" w:lineRule="auto"/>
              <w:ind w:left="0" w:right="0"/>
              <w:rPr>
                <w:rFonts w:ascii="Arial" w:eastAsia="Times New Roman" w:hAnsi="Arial" w:cs="Arial"/>
                <w:b/>
                <w:sz w:val="20"/>
                <w:szCs w:val="20"/>
              </w:rPr>
            </w:pPr>
          </w:p>
          <w:p w14:paraId="0C052EB1"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Contact Details</w:t>
            </w:r>
          </w:p>
        </w:tc>
      </w:tr>
      <w:tr w:rsidR="00522290" w:rsidRPr="00522290" w14:paraId="782F2829" w14:textId="77777777" w:rsidTr="00ED56DB">
        <w:trPr>
          <w:trHeight w:val="264"/>
        </w:trPr>
        <w:tc>
          <w:tcPr>
            <w:tcW w:w="3974" w:type="dxa"/>
            <w:tcBorders>
              <w:right w:val="single" w:sz="4" w:space="0" w:color="000000"/>
            </w:tcBorders>
            <w:tcMar>
              <w:top w:w="57" w:type="dxa"/>
              <w:bottom w:w="57" w:type="dxa"/>
            </w:tcMar>
          </w:tcPr>
          <w:p w14:paraId="6037F358"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Name</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5D7F500F"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55E306E0" w14:textId="77777777" w:rsidTr="00ED56DB">
        <w:trPr>
          <w:trHeight w:val="264"/>
        </w:trPr>
        <w:tc>
          <w:tcPr>
            <w:tcW w:w="3974" w:type="dxa"/>
            <w:tcBorders>
              <w:right w:val="single" w:sz="4" w:space="0" w:color="000000"/>
            </w:tcBorders>
            <w:tcMar>
              <w:top w:w="57" w:type="dxa"/>
              <w:bottom w:w="57" w:type="dxa"/>
            </w:tcMar>
          </w:tcPr>
          <w:p w14:paraId="4424AF7F"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Daytime telephone no.</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4E6D65B1"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75D5C586" w14:textId="77777777" w:rsidTr="00ED56DB">
        <w:trPr>
          <w:trHeight w:val="249"/>
        </w:trPr>
        <w:tc>
          <w:tcPr>
            <w:tcW w:w="3974" w:type="dxa"/>
            <w:tcBorders>
              <w:right w:val="single" w:sz="4" w:space="0" w:color="000000"/>
            </w:tcBorders>
            <w:tcMar>
              <w:top w:w="57" w:type="dxa"/>
              <w:bottom w:w="57" w:type="dxa"/>
            </w:tcMar>
          </w:tcPr>
          <w:p w14:paraId="018B9579"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Relationship to child</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62F1EB1E" w14:textId="77777777" w:rsidR="00522290" w:rsidRPr="00522290" w:rsidRDefault="00522290" w:rsidP="00522290">
            <w:pPr>
              <w:spacing w:line="240" w:lineRule="auto"/>
              <w:ind w:left="0" w:right="0"/>
              <w:rPr>
                <w:rFonts w:ascii="Arial" w:eastAsia="Times New Roman" w:hAnsi="Arial" w:cs="Arial"/>
                <w:sz w:val="20"/>
                <w:szCs w:val="20"/>
              </w:rPr>
            </w:pPr>
          </w:p>
        </w:tc>
      </w:tr>
      <w:tr w:rsidR="00522290" w:rsidRPr="00522290" w14:paraId="4988F96C" w14:textId="77777777" w:rsidTr="00ED56DB">
        <w:trPr>
          <w:trHeight w:val="793"/>
        </w:trPr>
        <w:tc>
          <w:tcPr>
            <w:tcW w:w="3974" w:type="dxa"/>
            <w:tcBorders>
              <w:right w:val="single" w:sz="4" w:space="0" w:color="000000"/>
            </w:tcBorders>
            <w:tcMar>
              <w:top w:w="57" w:type="dxa"/>
              <w:bottom w:w="57" w:type="dxa"/>
            </w:tcMar>
          </w:tcPr>
          <w:p w14:paraId="25079301"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Address</w:t>
            </w:r>
          </w:p>
        </w:tc>
        <w:tc>
          <w:tcPr>
            <w:tcW w:w="5364" w:type="dxa"/>
            <w:gridSpan w:val="4"/>
            <w:tcBorders>
              <w:top w:val="single" w:sz="4" w:space="0" w:color="000000"/>
              <w:left w:val="single" w:sz="4" w:space="0" w:color="000000"/>
              <w:bottom w:val="single" w:sz="4" w:space="0" w:color="000000"/>
              <w:right w:val="single" w:sz="4" w:space="0" w:color="000000"/>
            </w:tcBorders>
            <w:tcMar>
              <w:top w:w="57" w:type="dxa"/>
              <w:bottom w:w="57" w:type="dxa"/>
            </w:tcMar>
          </w:tcPr>
          <w:p w14:paraId="2E9F4171" w14:textId="77777777" w:rsidR="00522290" w:rsidRPr="00522290" w:rsidRDefault="00522290" w:rsidP="00522290">
            <w:pPr>
              <w:spacing w:line="240" w:lineRule="auto"/>
              <w:ind w:left="0" w:right="0"/>
              <w:rPr>
                <w:rFonts w:ascii="Arial" w:eastAsia="Times New Roman" w:hAnsi="Arial" w:cs="Arial"/>
                <w:sz w:val="20"/>
                <w:szCs w:val="20"/>
              </w:rPr>
            </w:pPr>
          </w:p>
          <w:p w14:paraId="2E9E48BE" w14:textId="77777777" w:rsidR="00522290" w:rsidRPr="00522290" w:rsidRDefault="00522290" w:rsidP="00522290">
            <w:pPr>
              <w:spacing w:line="240" w:lineRule="auto"/>
              <w:ind w:left="0" w:right="0"/>
              <w:rPr>
                <w:rFonts w:ascii="Arial" w:eastAsia="Times New Roman" w:hAnsi="Arial" w:cs="Arial"/>
                <w:sz w:val="20"/>
                <w:szCs w:val="20"/>
              </w:rPr>
            </w:pPr>
          </w:p>
          <w:p w14:paraId="09597FD0" w14:textId="77777777" w:rsidR="00522290" w:rsidRPr="00522290" w:rsidRDefault="00522290" w:rsidP="00522290">
            <w:pPr>
              <w:spacing w:line="240" w:lineRule="auto"/>
              <w:ind w:left="0" w:right="0"/>
              <w:rPr>
                <w:rFonts w:ascii="Arial" w:eastAsia="Times New Roman" w:hAnsi="Arial" w:cs="Arial"/>
                <w:sz w:val="20"/>
                <w:szCs w:val="20"/>
              </w:rPr>
            </w:pPr>
          </w:p>
        </w:tc>
      </w:tr>
    </w:tbl>
    <w:p w14:paraId="26D57A2E" w14:textId="77777777" w:rsidR="00522290" w:rsidRPr="00522290" w:rsidRDefault="00522290" w:rsidP="00522290">
      <w:pPr>
        <w:spacing w:line="240" w:lineRule="auto"/>
        <w:ind w:left="0" w:right="0"/>
        <w:rPr>
          <w:rFonts w:ascii="Arial" w:eastAsia="Times New Roman" w:hAnsi="Arial" w:cs="Arial"/>
          <w:b/>
          <w:sz w:val="12"/>
          <w:szCs w:val="12"/>
        </w:rPr>
      </w:pPr>
    </w:p>
    <w:tbl>
      <w:tblPr>
        <w:tblW w:w="10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6"/>
      </w:tblGrid>
      <w:tr w:rsidR="00522290" w:rsidRPr="00522290" w14:paraId="40B201B4" w14:textId="77777777" w:rsidTr="00522290">
        <w:tc>
          <w:tcPr>
            <w:tcW w:w="10496" w:type="dxa"/>
            <w:tcBorders>
              <w:top w:val="nil"/>
              <w:left w:val="nil"/>
              <w:bottom w:val="nil"/>
              <w:right w:val="nil"/>
            </w:tcBorders>
          </w:tcPr>
          <w:p w14:paraId="66BCF74C"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I UNDERSTAND MEDICATION MUST BE HANDED IN AT THE SCHOOL OFFICE BY AN ADULT</w:t>
            </w:r>
          </w:p>
          <w:p w14:paraId="7A680E79" w14:textId="77777777" w:rsidR="00522290" w:rsidRPr="00522290" w:rsidRDefault="00522290" w:rsidP="00522290">
            <w:pPr>
              <w:spacing w:line="240" w:lineRule="auto"/>
              <w:ind w:left="0" w:right="0"/>
              <w:rPr>
                <w:rFonts w:ascii="Arial" w:eastAsia="Times New Roman" w:hAnsi="Arial" w:cs="Arial"/>
                <w:sz w:val="20"/>
                <w:szCs w:val="20"/>
              </w:rPr>
            </w:pPr>
          </w:p>
          <w:p w14:paraId="05003F6E" w14:textId="77777777" w:rsidR="00522290" w:rsidRPr="00522290" w:rsidRDefault="00522290" w:rsidP="00522290">
            <w:pPr>
              <w:spacing w:after="160" w:line="288" w:lineRule="auto"/>
              <w:ind w:left="0" w:right="0"/>
              <w:jc w:val="both"/>
              <w:rPr>
                <w:rFonts w:ascii="Arial" w:eastAsia="Times New Roman" w:hAnsi="Arial" w:cs="Arial"/>
                <w:sz w:val="20"/>
                <w:szCs w:val="20"/>
              </w:rPr>
            </w:pPr>
            <w:r w:rsidRPr="00522290">
              <w:rPr>
                <w:rFonts w:ascii="Arial" w:eastAsia="Times New Roman" w:hAnsi="Arial" w:cs="Arial"/>
                <w:sz w:val="20"/>
                <w:szCs w:val="20"/>
              </w:rPr>
              <w:t>The above information is, to the best of my knowledge, accurate at the time of writing and I give consent to school staff administering medicine in accordance with the school policy. I will inform the school immediately if there is any change in dosage or frequency of the medication or if the medicine is stopped and I will be required to complete a new parental agreement form.</w:t>
            </w:r>
          </w:p>
          <w:p w14:paraId="758E2205" w14:textId="77777777" w:rsidR="00522290" w:rsidRPr="00522290" w:rsidRDefault="00522290" w:rsidP="00522290">
            <w:pPr>
              <w:spacing w:line="240" w:lineRule="auto"/>
              <w:ind w:left="1440" w:right="0" w:hanging="1440"/>
              <w:rPr>
                <w:rFonts w:ascii="Arial" w:eastAsia="Times New Roman" w:hAnsi="Arial" w:cs="Arial"/>
                <w:sz w:val="20"/>
                <w:szCs w:val="20"/>
              </w:rPr>
            </w:pPr>
            <w:r w:rsidRPr="00522290">
              <w:rPr>
                <w:rFonts w:ascii="Arial" w:eastAsia="Times New Roman" w:hAnsi="Arial" w:cs="Arial"/>
                <w:sz w:val="20"/>
                <w:szCs w:val="20"/>
              </w:rPr>
              <w:t>Signature(s):</w:t>
            </w:r>
            <w:r w:rsidRPr="00522290">
              <w:rPr>
                <w:rFonts w:ascii="Arial" w:eastAsia="Times New Roman" w:hAnsi="Arial" w:cs="Arial"/>
                <w:sz w:val="20"/>
                <w:szCs w:val="20"/>
              </w:rPr>
              <w:tab/>
              <w:t>________________________________             Date: _____________________</w:t>
            </w:r>
            <w:r w:rsidRPr="00522290">
              <w:rPr>
                <w:rFonts w:ascii="Arial" w:eastAsia="Times New Roman" w:hAnsi="Arial" w:cs="Arial"/>
                <w:sz w:val="20"/>
                <w:szCs w:val="20"/>
              </w:rPr>
              <w:tab/>
            </w:r>
          </w:p>
          <w:p w14:paraId="68BC0975" w14:textId="77777777" w:rsidR="00522290" w:rsidRPr="00522290" w:rsidRDefault="00522290" w:rsidP="00522290">
            <w:pPr>
              <w:spacing w:line="240" w:lineRule="auto"/>
              <w:ind w:left="1440" w:right="0" w:hanging="1440"/>
              <w:rPr>
                <w:rFonts w:ascii="Times New Roman" w:eastAsia="Times New Roman" w:hAnsi="Times New Roman" w:cs="Times New Roman"/>
                <w:b/>
                <w:sz w:val="20"/>
                <w:szCs w:val="20"/>
              </w:rPr>
            </w:pPr>
          </w:p>
          <w:p w14:paraId="10C3C039" w14:textId="77777777" w:rsidR="00522290" w:rsidRPr="00522290" w:rsidRDefault="00522290" w:rsidP="00522290">
            <w:pPr>
              <w:spacing w:line="240" w:lineRule="auto"/>
              <w:ind w:left="0" w:right="0"/>
              <w:rPr>
                <w:rFonts w:ascii="Arial" w:eastAsia="Times New Roman" w:hAnsi="Arial" w:cs="Arial"/>
                <w:sz w:val="20"/>
                <w:szCs w:val="20"/>
              </w:rPr>
            </w:pPr>
            <w:r w:rsidRPr="00522290">
              <w:rPr>
                <w:rFonts w:ascii="Arial" w:eastAsia="Times New Roman" w:hAnsi="Arial" w:cs="Arial"/>
                <w:sz w:val="20"/>
                <w:szCs w:val="20"/>
              </w:rPr>
              <w:t>Name: ___________________________</w:t>
            </w:r>
          </w:p>
        </w:tc>
      </w:tr>
    </w:tbl>
    <w:p w14:paraId="07F83CAC" w14:textId="77777777" w:rsidR="00522290" w:rsidRPr="00522290" w:rsidRDefault="00522290" w:rsidP="00522290">
      <w:pPr>
        <w:spacing w:line="240" w:lineRule="auto"/>
        <w:ind w:left="0" w:right="0"/>
        <w:rPr>
          <w:rFonts w:ascii="Arial" w:eastAsia="Times New Roman" w:hAnsi="Arial" w:cs="Arial"/>
          <w:b/>
          <w:sz w:val="20"/>
          <w:szCs w:val="20"/>
        </w:rPr>
      </w:pPr>
    </w:p>
    <w:p w14:paraId="593C43A3" w14:textId="77777777" w:rsidR="00522290" w:rsidRPr="00522290" w:rsidRDefault="00522290" w:rsidP="00522290">
      <w:pPr>
        <w:spacing w:line="240" w:lineRule="auto"/>
        <w:ind w:left="0" w:right="0"/>
        <w:rPr>
          <w:rFonts w:ascii="Arial" w:eastAsia="Times New Roman" w:hAnsi="Arial" w:cs="Arial"/>
          <w:b/>
          <w:sz w:val="20"/>
          <w:szCs w:val="20"/>
        </w:rPr>
      </w:pPr>
    </w:p>
    <w:p w14:paraId="77FBA40C" w14:textId="77777777" w:rsidR="00522290" w:rsidRPr="00522290" w:rsidRDefault="00522290" w:rsidP="00522290">
      <w:pPr>
        <w:spacing w:line="240" w:lineRule="auto"/>
        <w:ind w:left="0" w:right="0"/>
        <w:rPr>
          <w:rFonts w:ascii="Arial" w:eastAsia="Times New Roman" w:hAnsi="Arial" w:cs="Arial"/>
          <w:b/>
          <w:sz w:val="28"/>
          <w:szCs w:val="28"/>
        </w:rPr>
      </w:pPr>
    </w:p>
    <w:p w14:paraId="0BD1466A" w14:textId="77777777" w:rsidR="00522290" w:rsidRPr="00522290" w:rsidRDefault="00522290" w:rsidP="00522290">
      <w:pPr>
        <w:spacing w:line="240" w:lineRule="auto"/>
        <w:ind w:left="0" w:right="0"/>
        <w:rPr>
          <w:rFonts w:ascii="Arial" w:eastAsia="Times New Roman" w:hAnsi="Arial" w:cs="Arial"/>
          <w:b/>
          <w:sz w:val="28"/>
          <w:szCs w:val="28"/>
        </w:rPr>
      </w:pPr>
    </w:p>
    <w:p w14:paraId="76871344" w14:textId="77777777" w:rsidR="00522290" w:rsidRPr="00522290" w:rsidRDefault="00522290" w:rsidP="00522290">
      <w:pPr>
        <w:spacing w:line="240" w:lineRule="auto"/>
        <w:ind w:left="0" w:right="0"/>
        <w:rPr>
          <w:rFonts w:ascii="Arial" w:eastAsia="Times New Roman" w:hAnsi="Arial" w:cs="Arial"/>
          <w:b/>
          <w:sz w:val="28"/>
          <w:szCs w:val="28"/>
        </w:rPr>
      </w:pPr>
    </w:p>
    <w:p w14:paraId="36FB11D6" w14:textId="77777777" w:rsidR="00522290" w:rsidRPr="00522290" w:rsidRDefault="00522290" w:rsidP="00522290">
      <w:pPr>
        <w:spacing w:line="240" w:lineRule="auto"/>
        <w:ind w:left="0" w:right="0"/>
        <w:rPr>
          <w:rFonts w:ascii="Arial" w:eastAsia="Times New Roman" w:hAnsi="Arial" w:cs="Arial"/>
          <w:b/>
          <w:sz w:val="28"/>
          <w:szCs w:val="28"/>
        </w:rPr>
      </w:pPr>
    </w:p>
    <w:p w14:paraId="58E81B94"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8"/>
          <w:szCs w:val="28"/>
        </w:rPr>
        <w:t xml:space="preserve">Template C </w:t>
      </w:r>
      <w:r w:rsidRPr="00522290">
        <w:rPr>
          <w:rFonts w:ascii="Tahoma" w:eastAsia="Times New Roman" w:hAnsi="Tahoma" w:cs="Tahoma"/>
          <w:sz w:val="24"/>
          <w:szCs w:val="24"/>
        </w:rPr>
        <w:t xml:space="preserve">                                                                           </w:t>
      </w:r>
    </w:p>
    <w:p w14:paraId="5B76D8A0" w14:textId="6A974842" w:rsidR="00522290" w:rsidRPr="00522290" w:rsidRDefault="00522290" w:rsidP="00522290">
      <w:pPr>
        <w:spacing w:line="240" w:lineRule="auto"/>
        <w:ind w:left="0" w:right="0"/>
        <w:jc w:val="center"/>
        <w:rPr>
          <w:rFonts w:ascii="Arial" w:eastAsia="Times New Roman" w:hAnsi="Arial" w:cs="Arial"/>
          <w:b/>
          <w:sz w:val="32"/>
          <w:szCs w:val="32"/>
        </w:rPr>
      </w:pPr>
      <w:r w:rsidRPr="00522290">
        <w:rPr>
          <w:rFonts w:ascii="Times New Roman" w:eastAsia="Times New Roman" w:hAnsi="Times New Roman" w:cs="Times New Roman"/>
          <w:noProof/>
          <w:sz w:val="24"/>
          <w:szCs w:val="24"/>
        </w:rPr>
        <w:drawing>
          <wp:anchor distT="0" distB="0" distL="114300" distR="114300" simplePos="0" relativeHeight="251662336" behindDoc="0" locked="0" layoutInCell="1" allowOverlap="1" wp14:anchorId="03C2CFB2" wp14:editId="587029B3">
            <wp:simplePos x="0" y="0"/>
            <wp:positionH relativeFrom="column">
              <wp:posOffset>4457700</wp:posOffset>
            </wp:positionH>
            <wp:positionV relativeFrom="paragraph">
              <wp:posOffset>5080</wp:posOffset>
            </wp:positionV>
            <wp:extent cx="1166495" cy="414655"/>
            <wp:effectExtent l="0" t="0" r="0" b="4445"/>
            <wp:wrapSquare wrapText="bothSides"/>
            <wp:docPr id="381532949" name="Picture 1" descr="A picture containing icon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picture containing icon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6495" cy="414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1667C" w14:textId="77777777" w:rsidR="00522290" w:rsidRPr="00522290" w:rsidRDefault="00522290" w:rsidP="00522290">
      <w:pPr>
        <w:spacing w:line="240" w:lineRule="auto"/>
        <w:ind w:left="0" w:right="0"/>
        <w:jc w:val="center"/>
        <w:rPr>
          <w:rFonts w:ascii="Arial" w:eastAsia="Times New Roman" w:hAnsi="Arial" w:cs="Arial"/>
          <w:b/>
          <w:sz w:val="32"/>
          <w:szCs w:val="32"/>
        </w:rPr>
      </w:pPr>
    </w:p>
    <w:p w14:paraId="28A5A69F" w14:textId="77777777" w:rsidR="00522290" w:rsidRPr="00522290" w:rsidRDefault="00522290" w:rsidP="00522290">
      <w:pPr>
        <w:spacing w:line="240" w:lineRule="auto"/>
        <w:ind w:left="0" w:right="0"/>
        <w:jc w:val="center"/>
        <w:rPr>
          <w:rFonts w:ascii="Arial" w:eastAsia="Times New Roman" w:hAnsi="Arial" w:cs="Arial"/>
          <w:b/>
          <w:sz w:val="32"/>
          <w:szCs w:val="32"/>
        </w:rPr>
      </w:pPr>
    </w:p>
    <w:p w14:paraId="75F5FA19" w14:textId="77777777" w:rsidR="00522290" w:rsidRPr="00522290" w:rsidRDefault="00522290" w:rsidP="00522290">
      <w:pPr>
        <w:spacing w:line="240" w:lineRule="auto"/>
        <w:ind w:left="0" w:right="0"/>
        <w:jc w:val="center"/>
        <w:rPr>
          <w:rFonts w:ascii="Arial" w:eastAsia="Times New Roman" w:hAnsi="Arial" w:cs="Arial"/>
          <w:b/>
          <w:sz w:val="32"/>
          <w:szCs w:val="32"/>
        </w:rPr>
      </w:pPr>
      <w:r w:rsidRPr="00522290">
        <w:rPr>
          <w:rFonts w:ascii="Arial" w:eastAsia="Times New Roman" w:hAnsi="Arial" w:cs="Arial"/>
          <w:b/>
          <w:sz w:val="32"/>
          <w:szCs w:val="32"/>
        </w:rPr>
        <w:t>LIFE SKILLS MANOR</w:t>
      </w:r>
    </w:p>
    <w:p w14:paraId="78889733" w14:textId="77777777" w:rsidR="00522290" w:rsidRPr="00522290" w:rsidRDefault="00522290" w:rsidP="00522290">
      <w:pPr>
        <w:spacing w:line="240" w:lineRule="auto"/>
        <w:ind w:left="0" w:right="0"/>
        <w:jc w:val="center"/>
        <w:rPr>
          <w:rFonts w:ascii="Arial" w:eastAsia="Times New Roman" w:hAnsi="Arial" w:cs="Arial"/>
          <w:b/>
          <w:sz w:val="32"/>
          <w:szCs w:val="32"/>
        </w:rPr>
      </w:pPr>
      <w:r w:rsidRPr="00522290">
        <w:rPr>
          <w:rFonts w:ascii="Arial" w:eastAsia="Times New Roman" w:hAnsi="Arial" w:cs="Arial"/>
          <w:b/>
          <w:sz w:val="32"/>
          <w:szCs w:val="32"/>
        </w:rPr>
        <w:t>RECORD OF MEDICATION</w:t>
      </w:r>
      <w:r w:rsidRPr="00522290">
        <w:rPr>
          <w:rFonts w:ascii="Tahoma" w:eastAsia="Times New Roman" w:hAnsi="Tahoma" w:cs="Tahoma"/>
          <w:sz w:val="24"/>
          <w:szCs w:val="24"/>
        </w:rPr>
        <w:t xml:space="preserve">                                              </w:t>
      </w:r>
    </w:p>
    <w:p w14:paraId="2B1D8520" w14:textId="77777777" w:rsidR="00522290" w:rsidRPr="00522290" w:rsidRDefault="00522290" w:rsidP="00522290">
      <w:pPr>
        <w:spacing w:line="240" w:lineRule="auto"/>
        <w:ind w:left="0" w:right="0"/>
        <w:rPr>
          <w:rFonts w:ascii="Arial" w:eastAsia="Times New Roman" w:hAnsi="Arial" w:cs="Arial"/>
          <w:b/>
          <w:sz w:val="24"/>
          <w:szCs w:val="24"/>
        </w:rPr>
      </w:pPr>
    </w:p>
    <w:p w14:paraId="2688F15F"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ab/>
      </w:r>
      <w:r w:rsidRPr="00522290">
        <w:rPr>
          <w:rFonts w:ascii="Arial" w:eastAsia="Times New Roman" w:hAnsi="Arial" w:cs="Arial"/>
          <w:b/>
          <w:sz w:val="24"/>
          <w:szCs w:val="24"/>
        </w:rPr>
        <w:tab/>
      </w:r>
    </w:p>
    <w:p w14:paraId="6EA08DB2" w14:textId="77777777" w:rsidR="00522290" w:rsidRPr="00522290" w:rsidRDefault="00522290" w:rsidP="00522290">
      <w:pPr>
        <w:spacing w:line="240" w:lineRule="auto"/>
        <w:ind w:left="0" w:right="0"/>
        <w:rPr>
          <w:rFonts w:ascii="Arial" w:eastAsia="Times New Roman" w:hAnsi="Arial" w:cs="Arial"/>
          <w:b/>
          <w:sz w:val="20"/>
          <w:szCs w:val="20"/>
        </w:rPr>
      </w:pPr>
    </w:p>
    <w:tbl>
      <w:tblPr>
        <w:tblW w:w="9498" w:type="dxa"/>
        <w:tblInd w:w="-426" w:type="dxa"/>
        <w:tblLayout w:type="fixed"/>
        <w:tblLook w:val="0000" w:firstRow="0" w:lastRow="0" w:firstColumn="0" w:lastColumn="0" w:noHBand="0" w:noVBand="0"/>
      </w:tblPr>
      <w:tblGrid>
        <w:gridCol w:w="3261"/>
        <w:gridCol w:w="1701"/>
        <w:gridCol w:w="447"/>
        <w:gridCol w:w="829"/>
        <w:gridCol w:w="55"/>
        <w:gridCol w:w="884"/>
        <w:gridCol w:w="1046"/>
        <w:gridCol w:w="1275"/>
      </w:tblGrid>
      <w:tr w:rsidR="00522290" w:rsidRPr="00522290" w14:paraId="0E26296E" w14:textId="77777777" w:rsidTr="00ED56DB">
        <w:tc>
          <w:tcPr>
            <w:tcW w:w="3261" w:type="dxa"/>
            <w:tcBorders>
              <w:right w:val="single" w:sz="4" w:space="0" w:color="000000"/>
            </w:tcBorders>
            <w:tcMar>
              <w:top w:w="57" w:type="dxa"/>
              <w:bottom w:w="57" w:type="dxa"/>
            </w:tcMar>
          </w:tcPr>
          <w:p w14:paraId="2068CABF"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Name of school/setting</w:t>
            </w:r>
          </w:p>
        </w:tc>
        <w:tc>
          <w:tcPr>
            <w:tcW w:w="6237" w:type="dxa"/>
            <w:gridSpan w:val="7"/>
            <w:tcBorders>
              <w:top w:val="single" w:sz="4" w:space="0" w:color="000000"/>
              <w:left w:val="single" w:sz="4" w:space="0" w:color="000000"/>
              <w:bottom w:val="single" w:sz="4" w:space="0" w:color="000000"/>
              <w:right w:val="single" w:sz="4" w:space="0" w:color="000000"/>
            </w:tcBorders>
            <w:tcMar>
              <w:top w:w="57" w:type="dxa"/>
              <w:bottom w:w="57" w:type="dxa"/>
            </w:tcMar>
          </w:tcPr>
          <w:p w14:paraId="6F36B635"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LIFE SKILLS MANOR</w:t>
            </w:r>
          </w:p>
          <w:p w14:paraId="20F911A2"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3564C49C" w14:textId="77777777" w:rsidTr="00ED56DB">
        <w:tc>
          <w:tcPr>
            <w:tcW w:w="3261" w:type="dxa"/>
            <w:tcBorders>
              <w:right w:val="single" w:sz="4" w:space="0" w:color="000000"/>
            </w:tcBorders>
            <w:tcMar>
              <w:top w:w="57" w:type="dxa"/>
              <w:bottom w:w="57" w:type="dxa"/>
            </w:tcMar>
          </w:tcPr>
          <w:p w14:paraId="69100F90"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Name of child</w:t>
            </w:r>
          </w:p>
        </w:tc>
        <w:tc>
          <w:tcPr>
            <w:tcW w:w="6237" w:type="dxa"/>
            <w:gridSpan w:val="7"/>
            <w:tcBorders>
              <w:top w:val="single" w:sz="4" w:space="0" w:color="000000"/>
              <w:left w:val="single" w:sz="4" w:space="0" w:color="000000"/>
              <w:bottom w:val="single" w:sz="4" w:space="0" w:color="000000"/>
              <w:right w:val="single" w:sz="4" w:space="0" w:color="000000"/>
            </w:tcBorders>
            <w:tcMar>
              <w:top w:w="57" w:type="dxa"/>
              <w:bottom w:w="57" w:type="dxa"/>
            </w:tcMar>
          </w:tcPr>
          <w:p w14:paraId="283206C4" w14:textId="77777777" w:rsidR="00522290" w:rsidRPr="00522290" w:rsidRDefault="00522290" w:rsidP="00522290">
            <w:pPr>
              <w:spacing w:line="240" w:lineRule="auto"/>
              <w:ind w:left="0" w:right="0"/>
              <w:rPr>
                <w:rFonts w:ascii="Arial" w:eastAsia="Times New Roman" w:hAnsi="Arial" w:cs="Arial"/>
                <w:b/>
                <w:sz w:val="20"/>
                <w:szCs w:val="20"/>
              </w:rPr>
            </w:pPr>
          </w:p>
          <w:p w14:paraId="223A65EC"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7CB93AE4" w14:textId="77777777" w:rsidTr="00ED56DB">
        <w:tc>
          <w:tcPr>
            <w:tcW w:w="3261" w:type="dxa"/>
            <w:tcBorders>
              <w:right w:val="single" w:sz="4" w:space="0" w:color="000000"/>
            </w:tcBorders>
            <w:tcMar>
              <w:top w:w="57" w:type="dxa"/>
              <w:bottom w:w="57" w:type="dxa"/>
            </w:tcMar>
          </w:tcPr>
          <w:p w14:paraId="75D75F26"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Group/class/form</w:t>
            </w:r>
          </w:p>
        </w:tc>
        <w:tc>
          <w:tcPr>
            <w:tcW w:w="2148" w:type="dxa"/>
            <w:gridSpan w:val="2"/>
            <w:tcBorders>
              <w:top w:val="single" w:sz="4" w:space="0" w:color="000000"/>
              <w:left w:val="single" w:sz="4" w:space="0" w:color="000000"/>
              <w:bottom w:val="single" w:sz="4" w:space="0" w:color="000000"/>
            </w:tcBorders>
            <w:tcMar>
              <w:top w:w="57" w:type="dxa"/>
              <w:bottom w:w="57" w:type="dxa"/>
            </w:tcMar>
          </w:tcPr>
          <w:p w14:paraId="626A23C6" w14:textId="77777777" w:rsidR="00522290" w:rsidRPr="00522290" w:rsidRDefault="00522290" w:rsidP="00522290">
            <w:pPr>
              <w:spacing w:line="240" w:lineRule="auto"/>
              <w:ind w:left="0" w:right="0"/>
              <w:rPr>
                <w:rFonts w:ascii="Arial" w:eastAsia="Times New Roman" w:hAnsi="Arial" w:cs="Arial"/>
                <w:b/>
                <w:sz w:val="20"/>
                <w:szCs w:val="20"/>
              </w:rPr>
            </w:pPr>
          </w:p>
          <w:p w14:paraId="1CEB3D39" w14:textId="77777777" w:rsidR="00522290" w:rsidRPr="00522290" w:rsidRDefault="00522290" w:rsidP="00522290">
            <w:pPr>
              <w:spacing w:line="240" w:lineRule="auto"/>
              <w:ind w:left="0" w:right="0"/>
              <w:rPr>
                <w:rFonts w:ascii="Arial" w:eastAsia="Times New Roman" w:hAnsi="Arial" w:cs="Arial"/>
                <w:b/>
                <w:sz w:val="20"/>
                <w:szCs w:val="20"/>
              </w:rPr>
            </w:pPr>
          </w:p>
        </w:tc>
        <w:tc>
          <w:tcPr>
            <w:tcW w:w="884" w:type="dxa"/>
            <w:gridSpan w:val="2"/>
            <w:tcBorders>
              <w:top w:val="single" w:sz="4" w:space="0" w:color="000000"/>
              <w:bottom w:val="single" w:sz="4" w:space="0" w:color="000000"/>
            </w:tcBorders>
            <w:tcMar>
              <w:top w:w="57" w:type="dxa"/>
              <w:bottom w:w="57" w:type="dxa"/>
            </w:tcMar>
          </w:tcPr>
          <w:p w14:paraId="07986277" w14:textId="77777777" w:rsidR="00522290" w:rsidRPr="00522290" w:rsidRDefault="00522290" w:rsidP="00522290">
            <w:pPr>
              <w:spacing w:line="240" w:lineRule="auto"/>
              <w:ind w:left="0" w:right="0"/>
              <w:rPr>
                <w:rFonts w:ascii="Arial" w:eastAsia="Times New Roman" w:hAnsi="Arial" w:cs="Arial"/>
                <w:b/>
                <w:sz w:val="20"/>
                <w:szCs w:val="20"/>
              </w:rPr>
            </w:pPr>
          </w:p>
        </w:tc>
        <w:tc>
          <w:tcPr>
            <w:tcW w:w="884" w:type="dxa"/>
            <w:tcBorders>
              <w:top w:val="single" w:sz="4" w:space="0" w:color="000000"/>
              <w:bottom w:val="single" w:sz="4" w:space="0" w:color="000000"/>
            </w:tcBorders>
            <w:tcMar>
              <w:top w:w="57" w:type="dxa"/>
              <w:bottom w:w="57" w:type="dxa"/>
            </w:tcMar>
          </w:tcPr>
          <w:p w14:paraId="7C062FE4" w14:textId="77777777" w:rsidR="00522290" w:rsidRPr="00522290" w:rsidRDefault="00522290" w:rsidP="00522290">
            <w:pPr>
              <w:spacing w:line="240" w:lineRule="auto"/>
              <w:ind w:left="0" w:right="0"/>
              <w:rPr>
                <w:rFonts w:ascii="Arial" w:eastAsia="Times New Roman" w:hAnsi="Arial" w:cs="Arial"/>
                <w:b/>
                <w:sz w:val="20"/>
                <w:szCs w:val="20"/>
              </w:rPr>
            </w:pPr>
          </w:p>
        </w:tc>
        <w:tc>
          <w:tcPr>
            <w:tcW w:w="2321" w:type="dxa"/>
            <w:gridSpan w:val="2"/>
            <w:tcBorders>
              <w:top w:val="single" w:sz="4" w:space="0" w:color="000000"/>
              <w:bottom w:val="single" w:sz="4" w:space="0" w:color="000000"/>
              <w:right w:val="single" w:sz="4" w:space="0" w:color="000000"/>
            </w:tcBorders>
            <w:tcMar>
              <w:top w:w="57" w:type="dxa"/>
              <w:bottom w:w="57" w:type="dxa"/>
            </w:tcMar>
          </w:tcPr>
          <w:p w14:paraId="146834AB"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340661AC" w14:textId="77777777" w:rsidTr="00ED56DB">
        <w:trPr>
          <w:trHeight w:val="550"/>
        </w:trPr>
        <w:tc>
          <w:tcPr>
            <w:tcW w:w="3261" w:type="dxa"/>
            <w:vMerge w:val="restart"/>
            <w:tcBorders>
              <w:right w:val="single" w:sz="4" w:space="0" w:color="000000"/>
            </w:tcBorders>
            <w:tcMar>
              <w:top w:w="57" w:type="dxa"/>
              <w:bottom w:w="57" w:type="dxa"/>
            </w:tcMar>
          </w:tcPr>
          <w:p w14:paraId="69153490"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Quantity of Medication received from parent/carer</w:t>
            </w:r>
          </w:p>
        </w:tc>
        <w:tc>
          <w:tcPr>
            <w:tcW w:w="2977" w:type="dxa"/>
            <w:gridSpan w:val="3"/>
            <w:tcBorders>
              <w:top w:val="single" w:sz="4" w:space="0" w:color="000000"/>
              <w:left w:val="single" w:sz="4" w:space="0" w:color="000000"/>
              <w:bottom w:val="single" w:sz="4" w:space="0" w:color="000000"/>
              <w:right w:val="single" w:sz="4" w:space="0" w:color="000000"/>
            </w:tcBorders>
            <w:tcMar>
              <w:top w:w="57" w:type="dxa"/>
              <w:bottom w:w="57" w:type="dxa"/>
            </w:tcMar>
          </w:tcPr>
          <w:p w14:paraId="6D8E5C57"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Date</w:t>
            </w:r>
          </w:p>
          <w:p w14:paraId="09796241" w14:textId="77777777" w:rsidR="00522290" w:rsidRPr="00522290" w:rsidRDefault="00522290" w:rsidP="00522290">
            <w:pPr>
              <w:spacing w:line="240" w:lineRule="auto"/>
              <w:ind w:left="0" w:right="0"/>
              <w:rPr>
                <w:rFonts w:ascii="Arial" w:eastAsia="Times New Roman" w:hAnsi="Arial" w:cs="Arial"/>
                <w:b/>
                <w:sz w:val="20"/>
                <w:szCs w:val="20"/>
              </w:rPr>
            </w:pPr>
          </w:p>
          <w:p w14:paraId="10BB19C7" w14:textId="77777777" w:rsidR="00522290" w:rsidRPr="00522290" w:rsidRDefault="00522290" w:rsidP="00522290">
            <w:pPr>
              <w:spacing w:line="240" w:lineRule="auto"/>
              <w:ind w:left="0" w:right="0"/>
              <w:rPr>
                <w:rFonts w:ascii="Arial" w:eastAsia="Times New Roman" w:hAnsi="Arial" w:cs="Arial"/>
                <w:b/>
                <w:sz w:val="20"/>
                <w:szCs w:val="20"/>
              </w:rPr>
            </w:pPr>
          </w:p>
          <w:p w14:paraId="74D8A9AD" w14:textId="77777777" w:rsidR="00522290" w:rsidRPr="00522290" w:rsidRDefault="00522290" w:rsidP="00522290">
            <w:pPr>
              <w:spacing w:line="240" w:lineRule="auto"/>
              <w:ind w:left="0" w:right="0"/>
              <w:rPr>
                <w:rFonts w:ascii="Arial" w:eastAsia="Times New Roman" w:hAnsi="Arial" w:cs="Arial"/>
                <w:b/>
                <w:sz w:val="20"/>
                <w:szCs w:val="20"/>
              </w:rPr>
            </w:pPr>
          </w:p>
        </w:tc>
        <w:tc>
          <w:tcPr>
            <w:tcW w:w="1985" w:type="dxa"/>
            <w:gridSpan w:val="3"/>
            <w:vMerge w:val="restart"/>
            <w:tcBorders>
              <w:top w:val="single" w:sz="4" w:space="0" w:color="000000"/>
              <w:left w:val="single" w:sz="4" w:space="0" w:color="000000"/>
              <w:right w:val="single" w:sz="4" w:space="0" w:color="000000"/>
            </w:tcBorders>
          </w:tcPr>
          <w:p w14:paraId="36F24F81"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Received By</w:t>
            </w:r>
          </w:p>
        </w:tc>
        <w:tc>
          <w:tcPr>
            <w:tcW w:w="1275" w:type="dxa"/>
            <w:vMerge w:val="restart"/>
            <w:tcBorders>
              <w:top w:val="single" w:sz="4" w:space="0" w:color="000000"/>
              <w:left w:val="single" w:sz="4" w:space="0" w:color="000000"/>
              <w:right w:val="single" w:sz="4" w:space="0" w:color="000000"/>
            </w:tcBorders>
          </w:tcPr>
          <w:p w14:paraId="08E0D2DF"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Received From</w:t>
            </w:r>
          </w:p>
        </w:tc>
      </w:tr>
      <w:tr w:rsidR="00522290" w:rsidRPr="00522290" w14:paraId="4A7062C2" w14:textId="77777777" w:rsidTr="00ED56DB">
        <w:trPr>
          <w:trHeight w:val="550"/>
        </w:trPr>
        <w:tc>
          <w:tcPr>
            <w:tcW w:w="3261" w:type="dxa"/>
            <w:vMerge/>
            <w:tcBorders>
              <w:right w:val="single" w:sz="4" w:space="0" w:color="000000"/>
            </w:tcBorders>
            <w:tcMar>
              <w:top w:w="57" w:type="dxa"/>
              <w:bottom w:w="57" w:type="dxa"/>
            </w:tcMar>
          </w:tcPr>
          <w:p w14:paraId="73DDC0D9" w14:textId="77777777" w:rsidR="00522290" w:rsidRPr="00522290" w:rsidRDefault="00522290" w:rsidP="00522290">
            <w:pPr>
              <w:widowControl w:val="0"/>
              <w:ind w:left="0" w:right="0"/>
              <w:rPr>
                <w:rFonts w:ascii="Arial" w:eastAsia="Times New Roman" w:hAnsi="Arial" w:cs="Arial"/>
                <w:b/>
                <w:sz w:val="20"/>
                <w:szCs w:val="20"/>
                <w:u w:val="single"/>
              </w:rPr>
            </w:pPr>
          </w:p>
        </w:tc>
        <w:tc>
          <w:tcPr>
            <w:tcW w:w="1701" w:type="dxa"/>
            <w:tcBorders>
              <w:top w:val="single" w:sz="4" w:space="0" w:color="000000"/>
              <w:left w:val="single" w:sz="4" w:space="0" w:color="000000"/>
              <w:bottom w:val="single" w:sz="4" w:space="0" w:color="000000"/>
              <w:right w:val="single" w:sz="4" w:space="0" w:color="000000"/>
            </w:tcBorders>
            <w:tcMar>
              <w:top w:w="57" w:type="dxa"/>
              <w:bottom w:w="57" w:type="dxa"/>
            </w:tcMar>
          </w:tcPr>
          <w:p w14:paraId="1D3C3BF8"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Quantity</w:t>
            </w:r>
          </w:p>
          <w:p w14:paraId="2AD56BBE" w14:textId="77777777" w:rsidR="00522290" w:rsidRPr="00522290" w:rsidRDefault="00522290" w:rsidP="00522290">
            <w:pPr>
              <w:spacing w:line="240" w:lineRule="auto"/>
              <w:ind w:left="0" w:right="0"/>
              <w:rPr>
                <w:rFonts w:ascii="Arial" w:eastAsia="Times New Roman" w:hAnsi="Arial" w:cs="Arial"/>
                <w:b/>
                <w:sz w:val="20"/>
                <w:szCs w:val="20"/>
                <w:u w:val="single"/>
              </w:rPr>
            </w:pPr>
          </w:p>
          <w:p w14:paraId="589318E9" w14:textId="77777777" w:rsidR="00522290" w:rsidRPr="00522290" w:rsidRDefault="00522290" w:rsidP="00522290">
            <w:pPr>
              <w:spacing w:line="240" w:lineRule="auto"/>
              <w:ind w:left="0" w:right="0"/>
              <w:rPr>
                <w:rFonts w:ascii="Arial" w:eastAsia="Times New Roman" w:hAnsi="Arial" w:cs="Arial"/>
                <w:b/>
                <w:sz w:val="20"/>
                <w:szCs w:val="20"/>
                <w:u w:val="single"/>
              </w:rPr>
            </w:pPr>
          </w:p>
        </w:tc>
        <w:tc>
          <w:tcPr>
            <w:tcW w:w="1276" w:type="dxa"/>
            <w:gridSpan w:val="2"/>
            <w:tcBorders>
              <w:top w:val="single" w:sz="4" w:space="0" w:color="000000"/>
              <w:left w:val="single" w:sz="4" w:space="0" w:color="000000"/>
              <w:bottom w:val="single" w:sz="4" w:space="0" w:color="000000"/>
              <w:right w:val="single" w:sz="4" w:space="0" w:color="000000"/>
            </w:tcBorders>
          </w:tcPr>
          <w:p w14:paraId="1E2F8806"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Balance</w:t>
            </w:r>
          </w:p>
          <w:p w14:paraId="20821ECE" w14:textId="77777777" w:rsidR="00522290" w:rsidRPr="00522290" w:rsidRDefault="00522290" w:rsidP="00522290">
            <w:pPr>
              <w:spacing w:line="240" w:lineRule="auto"/>
              <w:ind w:left="0" w:right="0"/>
              <w:rPr>
                <w:rFonts w:ascii="Arial" w:eastAsia="Times New Roman" w:hAnsi="Arial" w:cs="Arial"/>
                <w:b/>
                <w:sz w:val="20"/>
                <w:szCs w:val="20"/>
                <w:u w:val="single"/>
              </w:rPr>
            </w:pPr>
          </w:p>
        </w:tc>
        <w:tc>
          <w:tcPr>
            <w:tcW w:w="1985" w:type="dxa"/>
            <w:gridSpan w:val="3"/>
            <w:vMerge/>
            <w:tcBorders>
              <w:top w:val="single" w:sz="4" w:space="0" w:color="000000"/>
              <w:left w:val="single" w:sz="4" w:space="0" w:color="000000"/>
              <w:right w:val="single" w:sz="4" w:space="0" w:color="000000"/>
            </w:tcBorders>
          </w:tcPr>
          <w:p w14:paraId="3AE48965" w14:textId="77777777" w:rsidR="00522290" w:rsidRPr="00522290" w:rsidRDefault="00522290" w:rsidP="00522290">
            <w:pPr>
              <w:widowControl w:val="0"/>
              <w:ind w:left="0" w:right="0"/>
              <w:rPr>
                <w:rFonts w:ascii="Arial" w:eastAsia="Times New Roman" w:hAnsi="Arial" w:cs="Arial"/>
                <w:b/>
                <w:sz w:val="20"/>
                <w:szCs w:val="20"/>
                <w:u w:val="single"/>
              </w:rPr>
            </w:pPr>
          </w:p>
        </w:tc>
        <w:tc>
          <w:tcPr>
            <w:tcW w:w="1275" w:type="dxa"/>
            <w:vMerge/>
            <w:tcBorders>
              <w:top w:val="single" w:sz="4" w:space="0" w:color="000000"/>
              <w:left w:val="single" w:sz="4" w:space="0" w:color="000000"/>
              <w:right w:val="single" w:sz="4" w:space="0" w:color="000000"/>
            </w:tcBorders>
          </w:tcPr>
          <w:p w14:paraId="6C77C93F" w14:textId="77777777" w:rsidR="00522290" w:rsidRPr="00522290" w:rsidRDefault="00522290" w:rsidP="00522290">
            <w:pPr>
              <w:widowControl w:val="0"/>
              <w:ind w:left="0" w:right="0"/>
              <w:rPr>
                <w:rFonts w:ascii="Arial" w:eastAsia="Times New Roman" w:hAnsi="Arial" w:cs="Arial"/>
                <w:b/>
                <w:sz w:val="20"/>
                <w:szCs w:val="20"/>
                <w:u w:val="single"/>
              </w:rPr>
            </w:pPr>
          </w:p>
        </w:tc>
      </w:tr>
      <w:tr w:rsidR="00522290" w:rsidRPr="00522290" w14:paraId="713B3B79" w14:textId="77777777" w:rsidTr="00ED56DB">
        <w:tc>
          <w:tcPr>
            <w:tcW w:w="3261" w:type="dxa"/>
            <w:tcBorders>
              <w:right w:val="single" w:sz="4" w:space="0" w:color="000000"/>
            </w:tcBorders>
            <w:tcMar>
              <w:top w:w="57" w:type="dxa"/>
              <w:bottom w:w="57" w:type="dxa"/>
            </w:tcMar>
          </w:tcPr>
          <w:p w14:paraId="54898378"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Name of medication</w:t>
            </w:r>
          </w:p>
        </w:tc>
        <w:tc>
          <w:tcPr>
            <w:tcW w:w="6237" w:type="dxa"/>
            <w:gridSpan w:val="7"/>
            <w:tcBorders>
              <w:top w:val="single" w:sz="4" w:space="0" w:color="000000"/>
              <w:left w:val="single" w:sz="4" w:space="0" w:color="000000"/>
              <w:bottom w:val="single" w:sz="4" w:space="0" w:color="000000"/>
              <w:right w:val="single" w:sz="4" w:space="0" w:color="000000"/>
            </w:tcBorders>
            <w:tcMar>
              <w:top w:w="57" w:type="dxa"/>
              <w:bottom w:w="57" w:type="dxa"/>
            </w:tcMar>
          </w:tcPr>
          <w:p w14:paraId="3A856803" w14:textId="77777777" w:rsidR="00522290" w:rsidRPr="00522290" w:rsidRDefault="00522290" w:rsidP="00522290">
            <w:pPr>
              <w:spacing w:line="240" w:lineRule="auto"/>
              <w:ind w:left="0" w:right="0"/>
              <w:rPr>
                <w:rFonts w:ascii="Arial" w:eastAsia="Times New Roman" w:hAnsi="Arial" w:cs="Arial"/>
                <w:b/>
                <w:sz w:val="20"/>
                <w:szCs w:val="20"/>
              </w:rPr>
            </w:pPr>
          </w:p>
          <w:p w14:paraId="2AF417A1"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251DEFDD" w14:textId="77777777" w:rsidTr="00ED56DB">
        <w:tc>
          <w:tcPr>
            <w:tcW w:w="3261" w:type="dxa"/>
            <w:tcBorders>
              <w:right w:val="single" w:sz="4" w:space="0" w:color="000000"/>
            </w:tcBorders>
            <w:tcMar>
              <w:top w:w="57" w:type="dxa"/>
              <w:bottom w:w="57" w:type="dxa"/>
            </w:tcMar>
          </w:tcPr>
          <w:p w14:paraId="086595CF"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Strength of medication</w:t>
            </w:r>
          </w:p>
          <w:p w14:paraId="3C30DBA0" w14:textId="77777777" w:rsidR="00522290" w:rsidRPr="00522290" w:rsidRDefault="00522290" w:rsidP="00522290">
            <w:pPr>
              <w:spacing w:line="240" w:lineRule="auto"/>
              <w:ind w:left="0" w:right="0"/>
              <w:rPr>
                <w:rFonts w:ascii="Arial" w:eastAsia="Times New Roman" w:hAnsi="Arial" w:cs="Arial"/>
                <w:b/>
                <w:sz w:val="20"/>
                <w:szCs w:val="20"/>
              </w:rPr>
            </w:pPr>
          </w:p>
        </w:tc>
        <w:tc>
          <w:tcPr>
            <w:tcW w:w="6237" w:type="dxa"/>
            <w:gridSpan w:val="7"/>
            <w:tcBorders>
              <w:top w:val="single" w:sz="4" w:space="0" w:color="000000"/>
              <w:left w:val="single" w:sz="4" w:space="0" w:color="000000"/>
              <w:bottom w:val="single" w:sz="4" w:space="0" w:color="000000"/>
              <w:right w:val="single" w:sz="4" w:space="0" w:color="000000"/>
            </w:tcBorders>
            <w:tcMar>
              <w:top w:w="57" w:type="dxa"/>
              <w:bottom w:w="57" w:type="dxa"/>
            </w:tcMar>
          </w:tcPr>
          <w:p w14:paraId="39665028"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30715E28" w14:textId="77777777" w:rsidTr="00ED56DB">
        <w:tc>
          <w:tcPr>
            <w:tcW w:w="3261" w:type="dxa"/>
            <w:tcBorders>
              <w:right w:val="single" w:sz="4" w:space="0" w:color="000000"/>
            </w:tcBorders>
            <w:tcMar>
              <w:top w:w="57" w:type="dxa"/>
              <w:bottom w:w="57" w:type="dxa"/>
            </w:tcMar>
          </w:tcPr>
          <w:p w14:paraId="0887C941"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Form of medication</w:t>
            </w:r>
          </w:p>
        </w:tc>
        <w:tc>
          <w:tcPr>
            <w:tcW w:w="6237" w:type="dxa"/>
            <w:gridSpan w:val="7"/>
            <w:tcBorders>
              <w:top w:val="single" w:sz="4" w:space="0" w:color="000000"/>
              <w:left w:val="single" w:sz="4" w:space="0" w:color="000000"/>
              <w:bottom w:val="single" w:sz="4" w:space="0" w:color="000000"/>
              <w:right w:val="single" w:sz="4" w:space="0" w:color="000000"/>
            </w:tcBorders>
            <w:tcMar>
              <w:top w:w="57" w:type="dxa"/>
              <w:bottom w:w="57" w:type="dxa"/>
            </w:tcMar>
          </w:tcPr>
          <w:p w14:paraId="5C407F87" w14:textId="77777777" w:rsidR="00522290" w:rsidRPr="00522290" w:rsidRDefault="00522290" w:rsidP="00522290">
            <w:pPr>
              <w:spacing w:line="240" w:lineRule="auto"/>
              <w:ind w:left="0" w:right="0"/>
              <w:rPr>
                <w:rFonts w:ascii="Arial" w:eastAsia="Times New Roman" w:hAnsi="Arial" w:cs="Arial"/>
                <w:b/>
                <w:sz w:val="20"/>
                <w:szCs w:val="20"/>
              </w:rPr>
            </w:pPr>
          </w:p>
          <w:p w14:paraId="316951BC"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503AD3F4" w14:textId="77777777" w:rsidTr="00ED56DB">
        <w:tc>
          <w:tcPr>
            <w:tcW w:w="3261" w:type="dxa"/>
            <w:tcBorders>
              <w:right w:val="single" w:sz="4" w:space="0" w:color="000000"/>
            </w:tcBorders>
            <w:tcMar>
              <w:top w:w="57" w:type="dxa"/>
              <w:bottom w:w="57" w:type="dxa"/>
            </w:tcMar>
          </w:tcPr>
          <w:p w14:paraId="0835FB9A"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Expiry date</w:t>
            </w:r>
          </w:p>
        </w:tc>
        <w:tc>
          <w:tcPr>
            <w:tcW w:w="6237" w:type="dxa"/>
            <w:gridSpan w:val="7"/>
            <w:tcBorders>
              <w:top w:val="single" w:sz="4" w:space="0" w:color="000000"/>
              <w:left w:val="single" w:sz="4" w:space="0" w:color="000000"/>
              <w:bottom w:val="single" w:sz="4" w:space="0" w:color="000000"/>
              <w:right w:val="single" w:sz="4" w:space="0" w:color="000000"/>
            </w:tcBorders>
            <w:tcMar>
              <w:top w:w="57" w:type="dxa"/>
              <w:bottom w:w="57" w:type="dxa"/>
            </w:tcMar>
          </w:tcPr>
          <w:p w14:paraId="1A01F8F9" w14:textId="77777777" w:rsidR="00522290" w:rsidRPr="00522290" w:rsidRDefault="00522290" w:rsidP="00522290">
            <w:pPr>
              <w:spacing w:line="240" w:lineRule="auto"/>
              <w:ind w:left="0" w:right="0"/>
              <w:rPr>
                <w:rFonts w:ascii="Arial" w:eastAsia="Times New Roman" w:hAnsi="Arial" w:cs="Arial"/>
                <w:b/>
                <w:sz w:val="20"/>
                <w:szCs w:val="20"/>
              </w:rPr>
            </w:pPr>
          </w:p>
          <w:p w14:paraId="58B91A82" w14:textId="77777777" w:rsidR="00522290" w:rsidRPr="00522290" w:rsidRDefault="00522290" w:rsidP="00522290">
            <w:pPr>
              <w:spacing w:line="240" w:lineRule="auto"/>
              <w:ind w:left="0" w:right="0"/>
              <w:rPr>
                <w:rFonts w:ascii="Arial" w:eastAsia="Times New Roman" w:hAnsi="Arial" w:cs="Arial"/>
                <w:b/>
                <w:sz w:val="20"/>
                <w:szCs w:val="20"/>
              </w:rPr>
            </w:pPr>
          </w:p>
        </w:tc>
      </w:tr>
      <w:tr w:rsidR="00522290" w:rsidRPr="00522290" w14:paraId="7F3A9815" w14:textId="77777777" w:rsidTr="00ED56DB">
        <w:trPr>
          <w:trHeight w:val="550"/>
        </w:trPr>
        <w:tc>
          <w:tcPr>
            <w:tcW w:w="3261" w:type="dxa"/>
            <w:vMerge w:val="restart"/>
            <w:tcBorders>
              <w:right w:val="single" w:sz="4" w:space="0" w:color="000000"/>
            </w:tcBorders>
            <w:tcMar>
              <w:top w:w="57" w:type="dxa"/>
              <w:bottom w:w="57" w:type="dxa"/>
            </w:tcMar>
          </w:tcPr>
          <w:p w14:paraId="7BE2129A" w14:textId="77777777" w:rsidR="00522290" w:rsidRPr="00522290" w:rsidRDefault="00522290" w:rsidP="00522290">
            <w:pPr>
              <w:spacing w:line="240" w:lineRule="auto"/>
              <w:ind w:left="0" w:right="0"/>
              <w:rPr>
                <w:rFonts w:ascii="Arial" w:eastAsia="Times New Roman" w:hAnsi="Arial" w:cs="Arial"/>
                <w:b/>
                <w:sz w:val="20"/>
                <w:szCs w:val="20"/>
              </w:rPr>
            </w:pPr>
            <w:r w:rsidRPr="00522290">
              <w:rPr>
                <w:rFonts w:ascii="Arial" w:eastAsia="Times New Roman" w:hAnsi="Arial" w:cs="Arial"/>
                <w:b/>
                <w:sz w:val="20"/>
                <w:szCs w:val="20"/>
              </w:rPr>
              <w:t>Quantity of Medication returned to parent/carer</w:t>
            </w:r>
          </w:p>
        </w:tc>
        <w:tc>
          <w:tcPr>
            <w:tcW w:w="2977" w:type="dxa"/>
            <w:gridSpan w:val="3"/>
            <w:tcBorders>
              <w:top w:val="single" w:sz="4" w:space="0" w:color="000000"/>
              <w:left w:val="single" w:sz="4" w:space="0" w:color="000000"/>
              <w:bottom w:val="single" w:sz="4" w:space="0" w:color="000000"/>
              <w:right w:val="single" w:sz="4" w:space="0" w:color="000000"/>
            </w:tcBorders>
            <w:tcMar>
              <w:top w:w="57" w:type="dxa"/>
              <w:bottom w:w="57" w:type="dxa"/>
            </w:tcMar>
          </w:tcPr>
          <w:p w14:paraId="2AF08B6B"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Date</w:t>
            </w:r>
          </w:p>
          <w:p w14:paraId="692149E1" w14:textId="77777777" w:rsidR="00522290" w:rsidRPr="00522290" w:rsidRDefault="00522290" w:rsidP="00522290">
            <w:pPr>
              <w:spacing w:line="240" w:lineRule="auto"/>
              <w:ind w:left="0" w:right="0"/>
              <w:rPr>
                <w:rFonts w:ascii="Arial" w:eastAsia="Times New Roman" w:hAnsi="Arial" w:cs="Arial"/>
                <w:b/>
                <w:sz w:val="20"/>
                <w:szCs w:val="20"/>
                <w:u w:val="single"/>
              </w:rPr>
            </w:pPr>
          </w:p>
          <w:p w14:paraId="3D1C3DEA" w14:textId="77777777" w:rsidR="00522290" w:rsidRPr="00522290" w:rsidRDefault="00522290" w:rsidP="00522290">
            <w:pPr>
              <w:spacing w:line="240" w:lineRule="auto"/>
              <w:ind w:left="0" w:right="0"/>
              <w:rPr>
                <w:rFonts w:ascii="Arial" w:eastAsia="Times New Roman" w:hAnsi="Arial" w:cs="Arial"/>
                <w:b/>
                <w:sz w:val="20"/>
                <w:szCs w:val="20"/>
                <w:u w:val="single"/>
              </w:rPr>
            </w:pPr>
          </w:p>
          <w:p w14:paraId="7F80198A" w14:textId="77777777" w:rsidR="00522290" w:rsidRPr="00522290" w:rsidRDefault="00522290" w:rsidP="00522290">
            <w:pPr>
              <w:spacing w:line="240" w:lineRule="auto"/>
              <w:ind w:left="0" w:right="0"/>
              <w:rPr>
                <w:rFonts w:ascii="Arial" w:eastAsia="Times New Roman" w:hAnsi="Arial" w:cs="Arial"/>
                <w:b/>
                <w:sz w:val="20"/>
                <w:szCs w:val="20"/>
                <w:u w:val="single"/>
              </w:rPr>
            </w:pPr>
          </w:p>
        </w:tc>
        <w:tc>
          <w:tcPr>
            <w:tcW w:w="1985" w:type="dxa"/>
            <w:gridSpan w:val="3"/>
            <w:vMerge w:val="restart"/>
            <w:tcBorders>
              <w:top w:val="single" w:sz="4" w:space="0" w:color="000000"/>
              <w:left w:val="single" w:sz="4" w:space="0" w:color="000000"/>
              <w:right w:val="single" w:sz="4" w:space="0" w:color="000000"/>
            </w:tcBorders>
          </w:tcPr>
          <w:p w14:paraId="7060B3AC"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Received By</w:t>
            </w:r>
          </w:p>
          <w:p w14:paraId="48D9C718" w14:textId="77777777" w:rsidR="00522290" w:rsidRPr="00522290" w:rsidRDefault="00522290" w:rsidP="00522290">
            <w:pPr>
              <w:spacing w:line="240" w:lineRule="auto"/>
              <w:ind w:left="0" w:right="0"/>
              <w:rPr>
                <w:rFonts w:ascii="Arial" w:eastAsia="Times New Roman" w:hAnsi="Arial" w:cs="Arial"/>
                <w:b/>
                <w:sz w:val="20"/>
                <w:szCs w:val="20"/>
              </w:rPr>
            </w:pPr>
          </w:p>
          <w:p w14:paraId="65B7B610" w14:textId="77777777" w:rsidR="00522290" w:rsidRPr="00522290" w:rsidRDefault="00522290" w:rsidP="00522290">
            <w:pPr>
              <w:spacing w:line="240" w:lineRule="auto"/>
              <w:ind w:left="0" w:right="0"/>
              <w:rPr>
                <w:rFonts w:ascii="Arial" w:eastAsia="Times New Roman" w:hAnsi="Arial" w:cs="Arial"/>
                <w:b/>
                <w:sz w:val="20"/>
                <w:szCs w:val="20"/>
              </w:rPr>
            </w:pPr>
          </w:p>
        </w:tc>
        <w:tc>
          <w:tcPr>
            <w:tcW w:w="1275" w:type="dxa"/>
            <w:vMerge w:val="restart"/>
            <w:tcBorders>
              <w:top w:val="single" w:sz="4" w:space="0" w:color="000000"/>
              <w:left w:val="single" w:sz="4" w:space="0" w:color="000000"/>
              <w:right w:val="single" w:sz="4" w:space="0" w:color="000000"/>
            </w:tcBorders>
          </w:tcPr>
          <w:p w14:paraId="53D0758E"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Received From</w:t>
            </w:r>
          </w:p>
        </w:tc>
      </w:tr>
      <w:tr w:rsidR="00522290" w:rsidRPr="00522290" w14:paraId="73C802DF" w14:textId="77777777" w:rsidTr="00ED56DB">
        <w:trPr>
          <w:trHeight w:val="550"/>
        </w:trPr>
        <w:tc>
          <w:tcPr>
            <w:tcW w:w="3261" w:type="dxa"/>
            <w:vMerge/>
            <w:tcBorders>
              <w:right w:val="single" w:sz="4" w:space="0" w:color="000000"/>
            </w:tcBorders>
            <w:tcMar>
              <w:top w:w="57" w:type="dxa"/>
              <w:bottom w:w="57" w:type="dxa"/>
            </w:tcMar>
          </w:tcPr>
          <w:p w14:paraId="05E9531F" w14:textId="77777777" w:rsidR="00522290" w:rsidRPr="00522290" w:rsidRDefault="00522290" w:rsidP="00522290">
            <w:pPr>
              <w:widowControl w:val="0"/>
              <w:ind w:left="0" w:right="0"/>
              <w:rPr>
                <w:rFonts w:ascii="Arial" w:eastAsia="Times New Roman" w:hAnsi="Arial" w:cs="Arial"/>
                <w:b/>
                <w:sz w:val="20"/>
                <w:szCs w:val="20"/>
                <w:u w:val="single"/>
              </w:rPr>
            </w:pPr>
          </w:p>
        </w:tc>
        <w:tc>
          <w:tcPr>
            <w:tcW w:w="2977" w:type="dxa"/>
            <w:gridSpan w:val="3"/>
            <w:tcBorders>
              <w:top w:val="single" w:sz="4" w:space="0" w:color="000000"/>
              <w:left w:val="single" w:sz="4" w:space="0" w:color="000000"/>
              <w:bottom w:val="single" w:sz="4" w:space="0" w:color="000000"/>
              <w:right w:val="single" w:sz="4" w:space="0" w:color="000000"/>
            </w:tcBorders>
            <w:tcMar>
              <w:top w:w="57" w:type="dxa"/>
              <w:bottom w:w="57" w:type="dxa"/>
            </w:tcMar>
          </w:tcPr>
          <w:p w14:paraId="6326788B" w14:textId="77777777" w:rsidR="00522290" w:rsidRPr="00522290" w:rsidRDefault="00522290" w:rsidP="00522290">
            <w:pPr>
              <w:spacing w:line="240" w:lineRule="auto"/>
              <w:ind w:left="0" w:right="0"/>
              <w:rPr>
                <w:rFonts w:ascii="Arial" w:eastAsia="Times New Roman" w:hAnsi="Arial" w:cs="Arial"/>
                <w:b/>
                <w:sz w:val="20"/>
                <w:szCs w:val="20"/>
                <w:u w:val="single"/>
              </w:rPr>
            </w:pPr>
            <w:r w:rsidRPr="00522290">
              <w:rPr>
                <w:rFonts w:ascii="Arial" w:eastAsia="Times New Roman" w:hAnsi="Arial" w:cs="Arial"/>
                <w:b/>
                <w:sz w:val="20"/>
                <w:szCs w:val="20"/>
                <w:u w:val="single"/>
              </w:rPr>
              <w:t>Quantity</w:t>
            </w:r>
          </w:p>
          <w:p w14:paraId="55EB53BF" w14:textId="77777777" w:rsidR="00522290" w:rsidRPr="00522290" w:rsidRDefault="00522290" w:rsidP="00522290">
            <w:pPr>
              <w:spacing w:line="240" w:lineRule="auto"/>
              <w:ind w:left="0" w:right="0"/>
              <w:rPr>
                <w:rFonts w:ascii="Arial" w:eastAsia="Times New Roman" w:hAnsi="Arial" w:cs="Arial"/>
                <w:b/>
                <w:sz w:val="24"/>
                <w:szCs w:val="24"/>
                <w:u w:val="single"/>
              </w:rPr>
            </w:pPr>
          </w:p>
          <w:p w14:paraId="3FF8ABC4" w14:textId="77777777" w:rsidR="00522290" w:rsidRPr="00522290" w:rsidRDefault="00522290" w:rsidP="00522290">
            <w:pPr>
              <w:spacing w:line="240" w:lineRule="auto"/>
              <w:ind w:left="0" w:right="0"/>
              <w:rPr>
                <w:rFonts w:ascii="Arial" w:eastAsia="Times New Roman" w:hAnsi="Arial" w:cs="Arial"/>
                <w:b/>
                <w:sz w:val="24"/>
                <w:szCs w:val="24"/>
                <w:u w:val="single"/>
              </w:rPr>
            </w:pPr>
          </w:p>
          <w:p w14:paraId="41E24ED4" w14:textId="77777777" w:rsidR="00522290" w:rsidRPr="00522290" w:rsidRDefault="00522290" w:rsidP="00522290">
            <w:pPr>
              <w:spacing w:line="240" w:lineRule="auto"/>
              <w:ind w:left="0" w:right="0"/>
              <w:rPr>
                <w:rFonts w:ascii="Arial" w:eastAsia="Times New Roman" w:hAnsi="Arial" w:cs="Arial"/>
                <w:b/>
                <w:sz w:val="24"/>
                <w:szCs w:val="24"/>
                <w:u w:val="single"/>
              </w:rPr>
            </w:pPr>
          </w:p>
        </w:tc>
        <w:tc>
          <w:tcPr>
            <w:tcW w:w="1985" w:type="dxa"/>
            <w:gridSpan w:val="3"/>
            <w:vMerge/>
            <w:tcBorders>
              <w:top w:val="single" w:sz="4" w:space="0" w:color="000000"/>
              <w:left w:val="single" w:sz="4" w:space="0" w:color="000000"/>
              <w:right w:val="single" w:sz="4" w:space="0" w:color="000000"/>
            </w:tcBorders>
          </w:tcPr>
          <w:p w14:paraId="21F6DF94" w14:textId="77777777" w:rsidR="00522290" w:rsidRPr="00522290" w:rsidRDefault="00522290" w:rsidP="00522290">
            <w:pPr>
              <w:widowControl w:val="0"/>
              <w:ind w:left="0" w:right="0"/>
              <w:rPr>
                <w:rFonts w:ascii="Arial" w:eastAsia="Times New Roman" w:hAnsi="Arial" w:cs="Arial"/>
                <w:b/>
                <w:sz w:val="24"/>
                <w:szCs w:val="24"/>
                <w:u w:val="single"/>
              </w:rPr>
            </w:pPr>
          </w:p>
        </w:tc>
        <w:tc>
          <w:tcPr>
            <w:tcW w:w="1275" w:type="dxa"/>
            <w:vMerge/>
            <w:tcBorders>
              <w:top w:val="single" w:sz="4" w:space="0" w:color="000000"/>
              <w:left w:val="single" w:sz="4" w:space="0" w:color="000000"/>
              <w:right w:val="single" w:sz="4" w:space="0" w:color="000000"/>
            </w:tcBorders>
          </w:tcPr>
          <w:p w14:paraId="16EBEBF6" w14:textId="77777777" w:rsidR="00522290" w:rsidRPr="00522290" w:rsidRDefault="00522290" w:rsidP="00522290">
            <w:pPr>
              <w:widowControl w:val="0"/>
              <w:ind w:left="0" w:right="0"/>
              <w:rPr>
                <w:rFonts w:ascii="Arial" w:eastAsia="Times New Roman" w:hAnsi="Arial" w:cs="Arial"/>
                <w:b/>
                <w:sz w:val="24"/>
                <w:szCs w:val="24"/>
                <w:u w:val="single"/>
              </w:rPr>
            </w:pPr>
          </w:p>
        </w:tc>
      </w:tr>
    </w:tbl>
    <w:p w14:paraId="5B23224A" w14:textId="77777777" w:rsidR="00522290" w:rsidRPr="00522290" w:rsidRDefault="00522290" w:rsidP="00522290">
      <w:pPr>
        <w:spacing w:line="240" w:lineRule="auto"/>
        <w:ind w:left="0" w:right="0"/>
        <w:rPr>
          <w:rFonts w:ascii="Arial" w:eastAsia="Times New Roman" w:hAnsi="Arial" w:cs="Arial"/>
          <w:b/>
          <w:sz w:val="24"/>
          <w:szCs w:val="24"/>
        </w:rPr>
      </w:pPr>
    </w:p>
    <w:p w14:paraId="6DE765B2" w14:textId="77777777" w:rsidR="00522290" w:rsidRPr="00522290" w:rsidRDefault="00522290" w:rsidP="00522290">
      <w:pPr>
        <w:spacing w:line="240" w:lineRule="auto"/>
        <w:ind w:left="0" w:right="0"/>
        <w:jc w:val="center"/>
        <w:rPr>
          <w:rFonts w:ascii="Arial" w:eastAsia="Times New Roman" w:hAnsi="Arial" w:cs="Arial"/>
          <w:b/>
          <w:sz w:val="24"/>
          <w:szCs w:val="24"/>
        </w:rPr>
      </w:pPr>
      <w:r w:rsidRPr="00522290">
        <w:rPr>
          <w:rFonts w:ascii="Arial" w:eastAsia="Times New Roman" w:hAnsi="Arial" w:cs="Arial"/>
          <w:b/>
          <w:sz w:val="24"/>
          <w:szCs w:val="24"/>
        </w:rPr>
        <w:t>Balance Check</w:t>
      </w:r>
    </w:p>
    <w:tbl>
      <w:tblPr>
        <w:tblW w:w="76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3"/>
        <w:gridCol w:w="5442"/>
      </w:tblGrid>
      <w:tr w:rsidR="00522290" w:rsidRPr="00522290" w14:paraId="13E3C1F4" w14:textId="77777777" w:rsidTr="00ED56DB">
        <w:tc>
          <w:tcPr>
            <w:tcW w:w="2213" w:type="dxa"/>
          </w:tcPr>
          <w:p w14:paraId="61353E52"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Date</w:t>
            </w:r>
          </w:p>
        </w:tc>
        <w:tc>
          <w:tcPr>
            <w:tcW w:w="5442" w:type="dxa"/>
          </w:tcPr>
          <w:p w14:paraId="52A4B5EA" w14:textId="77777777" w:rsidR="00522290" w:rsidRPr="00522290" w:rsidRDefault="00522290" w:rsidP="00522290">
            <w:pPr>
              <w:spacing w:line="240" w:lineRule="auto"/>
              <w:ind w:left="0" w:right="0"/>
              <w:rPr>
                <w:rFonts w:ascii="Arial" w:eastAsia="Times New Roman" w:hAnsi="Arial" w:cs="Arial"/>
                <w:b/>
                <w:sz w:val="24"/>
                <w:szCs w:val="24"/>
              </w:rPr>
            </w:pPr>
            <w:r w:rsidRPr="00522290">
              <w:rPr>
                <w:rFonts w:ascii="Arial" w:eastAsia="Times New Roman" w:hAnsi="Arial" w:cs="Arial"/>
                <w:b/>
                <w:sz w:val="24"/>
                <w:szCs w:val="24"/>
              </w:rPr>
              <w:t>Quantity</w:t>
            </w:r>
          </w:p>
        </w:tc>
      </w:tr>
      <w:tr w:rsidR="00522290" w:rsidRPr="00522290" w14:paraId="34AC8AA8" w14:textId="77777777" w:rsidTr="00ED56DB">
        <w:tc>
          <w:tcPr>
            <w:tcW w:w="2213" w:type="dxa"/>
          </w:tcPr>
          <w:p w14:paraId="23946F5B" w14:textId="77777777" w:rsidR="00522290" w:rsidRPr="00522290" w:rsidRDefault="00522290" w:rsidP="00522290">
            <w:pPr>
              <w:spacing w:line="240" w:lineRule="auto"/>
              <w:ind w:left="0" w:right="0"/>
              <w:rPr>
                <w:rFonts w:ascii="Arial" w:eastAsia="Times New Roman" w:hAnsi="Arial" w:cs="Arial"/>
                <w:b/>
                <w:sz w:val="24"/>
                <w:szCs w:val="24"/>
              </w:rPr>
            </w:pPr>
          </w:p>
        </w:tc>
        <w:tc>
          <w:tcPr>
            <w:tcW w:w="5442" w:type="dxa"/>
          </w:tcPr>
          <w:p w14:paraId="1080B500"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21558E01" w14:textId="77777777" w:rsidTr="00ED56DB">
        <w:tc>
          <w:tcPr>
            <w:tcW w:w="2213" w:type="dxa"/>
          </w:tcPr>
          <w:p w14:paraId="5A5017B6" w14:textId="77777777" w:rsidR="00522290" w:rsidRPr="00522290" w:rsidRDefault="00522290" w:rsidP="00522290">
            <w:pPr>
              <w:spacing w:line="240" w:lineRule="auto"/>
              <w:ind w:left="0" w:right="0"/>
              <w:rPr>
                <w:rFonts w:ascii="Arial" w:eastAsia="Times New Roman" w:hAnsi="Arial" w:cs="Arial"/>
                <w:b/>
                <w:sz w:val="24"/>
                <w:szCs w:val="24"/>
              </w:rPr>
            </w:pPr>
          </w:p>
        </w:tc>
        <w:tc>
          <w:tcPr>
            <w:tcW w:w="5442" w:type="dxa"/>
          </w:tcPr>
          <w:p w14:paraId="4DAA824C"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7AADB5E0" w14:textId="77777777" w:rsidTr="00ED56DB">
        <w:tc>
          <w:tcPr>
            <w:tcW w:w="2213" w:type="dxa"/>
          </w:tcPr>
          <w:p w14:paraId="6A358185" w14:textId="77777777" w:rsidR="00522290" w:rsidRPr="00522290" w:rsidRDefault="00522290" w:rsidP="00522290">
            <w:pPr>
              <w:spacing w:line="240" w:lineRule="auto"/>
              <w:ind w:left="0" w:right="0"/>
              <w:rPr>
                <w:rFonts w:ascii="Arial" w:eastAsia="Times New Roman" w:hAnsi="Arial" w:cs="Arial"/>
                <w:b/>
                <w:sz w:val="24"/>
                <w:szCs w:val="24"/>
              </w:rPr>
            </w:pPr>
          </w:p>
        </w:tc>
        <w:tc>
          <w:tcPr>
            <w:tcW w:w="5442" w:type="dxa"/>
          </w:tcPr>
          <w:p w14:paraId="21B6BE42"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485E110B" w14:textId="77777777" w:rsidTr="00ED56DB">
        <w:tc>
          <w:tcPr>
            <w:tcW w:w="2213" w:type="dxa"/>
          </w:tcPr>
          <w:p w14:paraId="752752A6" w14:textId="77777777" w:rsidR="00522290" w:rsidRPr="00522290" w:rsidRDefault="00522290" w:rsidP="00522290">
            <w:pPr>
              <w:spacing w:line="240" w:lineRule="auto"/>
              <w:ind w:left="0" w:right="0"/>
              <w:rPr>
                <w:rFonts w:ascii="Arial" w:eastAsia="Times New Roman" w:hAnsi="Arial" w:cs="Arial"/>
                <w:b/>
                <w:sz w:val="24"/>
                <w:szCs w:val="24"/>
              </w:rPr>
            </w:pPr>
          </w:p>
        </w:tc>
        <w:tc>
          <w:tcPr>
            <w:tcW w:w="5442" w:type="dxa"/>
          </w:tcPr>
          <w:p w14:paraId="009AA950"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356A7758" w14:textId="77777777" w:rsidTr="00ED56DB">
        <w:tc>
          <w:tcPr>
            <w:tcW w:w="2213" w:type="dxa"/>
          </w:tcPr>
          <w:p w14:paraId="5BC0A890" w14:textId="77777777" w:rsidR="00522290" w:rsidRPr="00522290" w:rsidRDefault="00522290" w:rsidP="00522290">
            <w:pPr>
              <w:spacing w:line="240" w:lineRule="auto"/>
              <w:ind w:left="0" w:right="0"/>
              <w:rPr>
                <w:rFonts w:ascii="Arial" w:eastAsia="Times New Roman" w:hAnsi="Arial" w:cs="Arial"/>
                <w:b/>
                <w:sz w:val="24"/>
                <w:szCs w:val="24"/>
              </w:rPr>
            </w:pPr>
          </w:p>
        </w:tc>
        <w:tc>
          <w:tcPr>
            <w:tcW w:w="5442" w:type="dxa"/>
          </w:tcPr>
          <w:p w14:paraId="090F9241" w14:textId="77777777" w:rsidR="00522290" w:rsidRPr="00522290" w:rsidRDefault="00522290" w:rsidP="00522290">
            <w:pPr>
              <w:spacing w:line="240" w:lineRule="auto"/>
              <w:ind w:left="0" w:right="0"/>
              <w:rPr>
                <w:rFonts w:ascii="Arial" w:eastAsia="Times New Roman" w:hAnsi="Arial" w:cs="Arial"/>
                <w:b/>
                <w:sz w:val="24"/>
                <w:szCs w:val="24"/>
              </w:rPr>
            </w:pPr>
          </w:p>
        </w:tc>
      </w:tr>
      <w:tr w:rsidR="00522290" w:rsidRPr="00522290" w14:paraId="7478F0E8" w14:textId="77777777" w:rsidTr="00ED56DB">
        <w:tc>
          <w:tcPr>
            <w:tcW w:w="2213" w:type="dxa"/>
          </w:tcPr>
          <w:p w14:paraId="5071397E" w14:textId="77777777" w:rsidR="00522290" w:rsidRPr="00522290" w:rsidRDefault="00522290" w:rsidP="00522290">
            <w:pPr>
              <w:spacing w:line="240" w:lineRule="auto"/>
              <w:ind w:left="0" w:right="0"/>
              <w:rPr>
                <w:rFonts w:ascii="Arial" w:eastAsia="Times New Roman" w:hAnsi="Arial" w:cs="Arial"/>
                <w:b/>
                <w:sz w:val="24"/>
                <w:szCs w:val="24"/>
              </w:rPr>
            </w:pPr>
          </w:p>
        </w:tc>
        <w:tc>
          <w:tcPr>
            <w:tcW w:w="5442" w:type="dxa"/>
          </w:tcPr>
          <w:p w14:paraId="22B77E67" w14:textId="77777777" w:rsidR="00522290" w:rsidRPr="00522290" w:rsidRDefault="00522290" w:rsidP="00522290">
            <w:pPr>
              <w:spacing w:line="240" w:lineRule="auto"/>
              <w:ind w:left="0" w:right="0"/>
              <w:rPr>
                <w:rFonts w:ascii="Arial" w:eastAsia="Times New Roman" w:hAnsi="Arial" w:cs="Arial"/>
                <w:b/>
                <w:sz w:val="24"/>
                <w:szCs w:val="24"/>
              </w:rPr>
            </w:pPr>
          </w:p>
        </w:tc>
      </w:tr>
    </w:tbl>
    <w:p w14:paraId="5E974378" w14:textId="77777777" w:rsidR="00522290" w:rsidRDefault="00522290"/>
    <w:sectPr w:rsidR="00522290">
      <w:headerReference w:type="default" r:id="rId20"/>
      <w:footerReference w:type="default" r:id="rId21"/>
      <w:footerReference w:type="first" r:id="rId22"/>
      <w:pgSz w:w="11906" w:h="16838"/>
      <w:pgMar w:top="850" w:right="850" w:bottom="850"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F77A5" w14:textId="77777777" w:rsidR="00072E27" w:rsidRDefault="00072E27">
      <w:pPr>
        <w:spacing w:line="240" w:lineRule="auto"/>
      </w:pPr>
      <w:r>
        <w:separator/>
      </w:r>
    </w:p>
  </w:endnote>
  <w:endnote w:type="continuationSeparator" w:id="0">
    <w:p w14:paraId="0F623041" w14:textId="77777777" w:rsidR="00072E27" w:rsidRDefault="00072E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embedRegular r:id="rId1" w:fontKey="{DEBC366C-0488-4420-A71C-5CEF1EA02409}"/>
    <w:embedItalic r:id="rId2" w:fontKey="{79473016-C721-46A5-BC10-766BEFC2BE11}"/>
  </w:font>
  <w:font w:name="Merriweather">
    <w:charset w:val="00"/>
    <w:family w:val="auto"/>
    <w:pitch w:val="variable"/>
    <w:sig w:usb0="20000207" w:usb1="00000002" w:usb2="00000000" w:usb3="00000000" w:csb0="00000197" w:csb1="00000000"/>
    <w:embedBold r:id="rId3" w:fontKey="{35CC5AB0-0034-4085-AB99-D10A711AFA0D}"/>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4" w:fontKey="{C4E0C68F-F910-4251-9CEB-A7A9F45E593E}"/>
  </w:font>
  <w:font w:name="Tahoma">
    <w:panose1 w:val="020B0604030504040204"/>
    <w:charset w:val="00"/>
    <w:family w:val="swiss"/>
    <w:pitch w:val="variable"/>
    <w:sig w:usb0="E1002EFF" w:usb1="C000605B" w:usb2="00000029" w:usb3="00000000" w:csb0="000101FF" w:csb1="00000000"/>
    <w:embedRegular r:id="rId5" w:fontKey="{7EF5AB73-2CB5-4098-BBE9-0C5D356DE564}"/>
  </w:font>
  <w:font w:name="Calibri">
    <w:panose1 w:val="020F0502020204030204"/>
    <w:charset w:val="00"/>
    <w:family w:val="swiss"/>
    <w:pitch w:val="variable"/>
    <w:sig w:usb0="E5002EFF" w:usb1="C200ACFF" w:usb2="00000009" w:usb3="00000000" w:csb0="000001FF" w:csb1="00000000"/>
    <w:embedRegular r:id="rId6" w:fontKey="{B150ABA8-C96A-4809-8C6E-3E28B9F1B2EA}"/>
  </w:font>
  <w:font w:name="Cambria">
    <w:panose1 w:val="02040503050406030204"/>
    <w:charset w:val="00"/>
    <w:family w:val="roman"/>
    <w:pitch w:val="variable"/>
    <w:sig w:usb0="E00006FF" w:usb1="420024FF" w:usb2="02000000" w:usb3="00000000" w:csb0="0000019F" w:csb1="00000000"/>
    <w:embedRegular r:id="rId7" w:fontKey="{625A3C67-FC1C-4A0E-A6D7-0D61957EDF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53B0" w14:textId="77777777" w:rsidR="00C06B38" w:rsidRDefault="00522290">
    <w:pPr>
      <w:rPr>
        <w:sz w:val="16"/>
        <w:szCs w:val="16"/>
      </w:rPr>
    </w:pPr>
    <w:r>
      <w:rPr>
        <w:sz w:val="16"/>
        <w:szCs w:val="16"/>
      </w:rPr>
      <w:t>Cavendish Education  Supporting Pupils with Medical Needs August 2026</w:t>
    </w:r>
    <w:r>
      <w:rPr>
        <w:sz w:val="16"/>
        <w:szCs w:val="16"/>
      </w:rPr>
      <w:tab/>
    </w:r>
    <w:r>
      <w:rPr>
        <w:sz w:val="16"/>
        <w:szCs w:val="16"/>
      </w:rPr>
      <w:tab/>
    </w:r>
    <w:r>
      <w:rPr>
        <w:sz w:val="16"/>
        <w:szCs w:val="16"/>
      </w:rPr>
      <w:tab/>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993CB5">
      <w:rPr>
        <w:noProof/>
        <w:sz w:val="16"/>
        <w:szCs w:val="16"/>
      </w:rPr>
      <w:t>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B5BD" w14:textId="77777777" w:rsidR="00C06B38" w:rsidRDefault="00C06B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987F" w14:textId="77777777" w:rsidR="00072E27" w:rsidRDefault="00072E27">
      <w:pPr>
        <w:spacing w:line="240" w:lineRule="auto"/>
      </w:pPr>
      <w:r>
        <w:separator/>
      </w:r>
    </w:p>
  </w:footnote>
  <w:footnote w:type="continuationSeparator" w:id="0">
    <w:p w14:paraId="08882CD0" w14:textId="77777777" w:rsidR="00072E27" w:rsidRDefault="00072E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27B5" w14:textId="77777777" w:rsidR="00C06B38" w:rsidRDefault="00072E27">
    <w:r>
      <w:pict w14:anchorId="107DE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235.3pt;margin-top:264.95pt;width:691.65pt;height:732.35pt;z-index:-251658752;mso-position-horizontal:absolute;mso-position-horizontal-relative:margin;mso-position-vertical:absolute;mso-position-vertical-relative:margin">
          <v:imagedata r:id="rId1" o:title="imag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1AC"/>
    <w:multiLevelType w:val="multilevel"/>
    <w:tmpl w:val="8E20D92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812067"/>
    <w:multiLevelType w:val="multilevel"/>
    <w:tmpl w:val="6C50A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9F20F7"/>
    <w:multiLevelType w:val="multilevel"/>
    <w:tmpl w:val="9B5450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D370FCB"/>
    <w:multiLevelType w:val="multilevel"/>
    <w:tmpl w:val="355C51A6"/>
    <w:lvl w:ilvl="0">
      <w:start w:val="1"/>
      <w:numFmt w:val="bullet"/>
      <w:lvlText w:val="●"/>
      <w:lvlJc w:val="left"/>
      <w:pPr>
        <w:ind w:left="170" w:hanging="170"/>
      </w:pPr>
      <w:rPr>
        <w:u w:val="none"/>
      </w:rPr>
    </w:lvl>
    <w:lvl w:ilvl="1">
      <w:start w:val="1"/>
      <w:numFmt w:val="bullet"/>
      <w:lvlText w:val="o"/>
      <w:lvlJc w:val="left"/>
      <w:pPr>
        <w:ind w:left="1270" w:hanging="360"/>
      </w:pPr>
      <w:rPr>
        <w:u w:val="none"/>
      </w:rPr>
    </w:lvl>
    <w:lvl w:ilvl="2">
      <w:start w:val="1"/>
      <w:numFmt w:val="bullet"/>
      <w:lvlText w:val="▪"/>
      <w:lvlJc w:val="left"/>
      <w:pPr>
        <w:ind w:left="1990" w:hanging="360"/>
      </w:pPr>
      <w:rPr>
        <w:u w:val="none"/>
      </w:rPr>
    </w:lvl>
    <w:lvl w:ilvl="3">
      <w:start w:val="1"/>
      <w:numFmt w:val="bullet"/>
      <w:lvlText w:val="●"/>
      <w:lvlJc w:val="left"/>
      <w:pPr>
        <w:ind w:left="2710" w:hanging="360"/>
      </w:pPr>
      <w:rPr>
        <w:u w:val="none"/>
      </w:rPr>
    </w:lvl>
    <w:lvl w:ilvl="4">
      <w:start w:val="1"/>
      <w:numFmt w:val="bullet"/>
      <w:lvlText w:val="o"/>
      <w:lvlJc w:val="left"/>
      <w:pPr>
        <w:ind w:left="3430" w:hanging="360"/>
      </w:pPr>
      <w:rPr>
        <w:u w:val="none"/>
      </w:rPr>
    </w:lvl>
    <w:lvl w:ilvl="5">
      <w:start w:val="1"/>
      <w:numFmt w:val="bullet"/>
      <w:lvlText w:val="▪"/>
      <w:lvlJc w:val="left"/>
      <w:pPr>
        <w:ind w:left="4150" w:hanging="360"/>
      </w:pPr>
      <w:rPr>
        <w:u w:val="none"/>
      </w:rPr>
    </w:lvl>
    <w:lvl w:ilvl="6">
      <w:start w:val="1"/>
      <w:numFmt w:val="bullet"/>
      <w:lvlText w:val="●"/>
      <w:lvlJc w:val="left"/>
      <w:pPr>
        <w:ind w:left="4870" w:hanging="360"/>
      </w:pPr>
      <w:rPr>
        <w:u w:val="none"/>
      </w:rPr>
    </w:lvl>
    <w:lvl w:ilvl="7">
      <w:start w:val="1"/>
      <w:numFmt w:val="bullet"/>
      <w:lvlText w:val="o"/>
      <w:lvlJc w:val="left"/>
      <w:pPr>
        <w:ind w:left="5590" w:hanging="360"/>
      </w:pPr>
      <w:rPr>
        <w:u w:val="none"/>
      </w:rPr>
    </w:lvl>
    <w:lvl w:ilvl="8">
      <w:start w:val="1"/>
      <w:numFmt w:val="bullet"/>
      <w:lvlText w:val="▪"/>
      <w:lvlJc w:val="left"/>
      <w:pPr>
        <w:ind w:left="6310" w:hanging="360"/>
      </w:pPr>
      <w:rPr>
        <w:u w:val="none"/>
      </w:rPr>
    </w:lvl>
  </w:abstractNum>
  <w:abstractNum w:abstractNumId="4" w15:restartNumberingAfterBreak="0">
    <w:nsid w:val="2CEC1AD8"/>
    <w:multiLevelType w:val="multilevel"/>
    <w:tmpl w:val="03D8F6F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B51F62"/>
    <w:multiLevelType w:val="multilevel"/>
    <w:tmpl w:val="3F087F1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ED467F"/>
    <w:multiLevelType w:val="multilevel"/>
    <w:tmpl w:val="50F42C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A4D3F54"/>
    <w:multiLevelType w:val="multilevel"/>
    <w:tmpl w:val="FC74A06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C51BDB"/>
    <w:multiLevelType w:val="multilevel"/>
    <w:tmpl w:val="A81E1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FB64DF3"/>
    <w:multiLevelType w:val="multilevel"/>
    <w:tmpl w:val="77183E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58100A9"/>
    <w:multiLevelType w:val="multilevel"/>
    <w:tmpl w:val="EA5205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70637C8"/>
    <w:multiLevelType w:val="multilevel"/>
    <w:tmpl w:val="4DF2C2DE"/>
    <w:lvl w:ilvl="0">
      <w:start w:val="1"/>
      <w:numFmt w:val="bullet"/>
      <w:lvlText w:val="●"/>
      <w:lvlJc w:val="left"/>
      <w:pPr>
        <w:ind w:left="170" w:hanging="170"/>
      </w:pPr>
      <w:rPr>
        <w:u w:val="none"/>
      </w:rPr>
    </w:lvl>
    <w:lvl w:ilvl="1">
      <w:start w:val="1"/>
      <w:numFmt w:val="bullet"/>
      <w:lvlText w:val="o"/>
      <w:lvlJc w:val="left"/>
      <w:pPr>
        <w:ind w:left="1270" w:hanging="360"/>
      </w:pPr>
      <w:rPr>
        <w:u w:val="none"/>
      </w:rPr>
    </w:lvl>
    <w:lvl w:ilvl="2">
      <w:start w:val="1"/>
      <w:numFmt w:val="bullet"/>
      <w:lvlText w:val="▪"/>
      <w:lvlJc w:val="left"/>
      <w:pPr>
        <w:ind w:left="1990" w:hanging="360"/>
      </w:pPr>
      <w:rPr>
        <w:u w:val="none"/>
      </w:rPr>
    </w:lvl>
    <w:lvl w:ilvl="3">
      <w:start w:val="1"/>
      <w:numFmt w:val="bullet"/>
      <w:lvlText w:val="●"/>
      <w:lvlJc w:val="left"/>
      <w:pPr>
        <w:ind w:left="2710" w:hanging="360"/>
      </w:pPr>
      <w:rPr>
        <w:u w:val="none"/>
      </w:rPr>
    </w:lvl>
    <w:lvl w:ilvl="4">
      <w:start w:val="1"/>
      <w:numFmt w:val="bullet"/>
      <w:lvlText w:val="o"/>
      <w:lvlJc w:val="left"/>
      <w:pPr>
        <w:ind w:left="3430" w:hanging="360"/>
      </w:pPr>
      <w:rPr>
        <w:u w:val="none"/>
      </w:rPr>
    </w:lvl>
    <w:lvl w:ilvl="5">
      <w:start w:val="1"/>
      <w:numFmt w:val="bullet"/>
      <w:lvlText w:val="▪"/>
      <w:lvlJc w:val="left"/>
      <w:pPr>
        <w:ind w:left="4150" w:hanging="360"/>
      </w:pPr>
      <w:rPr>
        <w:u w:val="none"/>
      </w:rPr>
    </w:lvl>
    <w:lvl w:ilvl="6">
      <w:start w:val="1"/>
      <w:numFmt w:val="bullet"/>
      <w:lvlText w:val="●"/>
      <w:lvlJc w:val="left"/>
      <w:pPr>
        <w:ind w:left="4870" w:hanging="360"/>
      </w:pPr>
      <w:rPr>
        <w:u w:val="none"/>
      </w:rPr>
    </w:lvl>
    <w:lvl w:ilvl="7">
      <w:start w:val="1"/>
      <w:numFmt w:val="bullet"/>
      <w:lvlText w:val="o"/>
      <w:lvlJc w:val="left"/>
      <w:pPr>
        <w:ind w:left="5590" w:hanging="360"/>
      </w:pPr>
      <w:rPr>
        <w:u w:val="none"/>
      </w:rPr>
    </w:lvl>
    <w:lvl w:ilvl="8">
      <w:start w:val="1"/>
      <w:numFmt w:val="bullet"/>
      <w:lvlText w:val="▪"/>
      <w:lvlJc w:val="left"/>
      <w:pPr>
        <w:ind w:left="6310" w:hanging="360"/>
      </w:pPr>
      <w:rPr>
        <w:u w:val="none"/>
      </w:rPr>
    </w:lvl>
  </w:abstractNum>
  <w:abstractNum w:abstractNumId="12" w15:restartNumberingAfterBreak="0">
    <w:nsid w:val="58F038AE"/>
    <w:multiLevelType w:val="multilevel"/>
    <w:tmpl w:val="3BB4D3A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DF4B13"/>
    <w:multiLevelType w:val="multilevel"/>
    <w:tmpl w:val="DC346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BE205D3"/>
    <w:multiLevelType w:val="multilevel"/>
    <w:tmpl w:val="529A6C3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DE5314C"/>
    <w:multiLevelType w:val="multilevel"/>
    <w:tmpl w:val="B750FA5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08F6D04"/>
    <w:multiLevelType w:val="multilevel"/>
    <w:tmpl w:val="262832E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2323FCE"/>
    <w:multiLevelType w:val="multilevel"/>
    <w:tmpl w:val="F1E0C2C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A2A6297"/>
    <w:multiLevelType w:val="multilevel"/>
    <w:tmpl w:val="E7D2ECF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960527010">
    <w:abstractNumId w:val="7"/>
  </w:num>
  <w:num w:numId="2" w16cid:durableId="162165897">
    <w:abstractNumId w:val="15"/>
  </w:num>
  <w:num w:numId="3" w16cid:durableId="1152872710">
    <w:abstractNumId w:val="18"/>
  </w:num>
  <w:num w:numId="4" w16cid:durableId="982006239">
    <w:abstractNumId w:val="14"/>
  </w:num>
  <w:num w:numId="5" w16cid:durableId="1377193801">
    <w:abstractNumId w:val="4"/>
  </w:num>
  <w:num w:numId="6" w16cid:durableId="1841894162">
    <w:abstractNumId w:val="12"/>
  </w:num>
  <w:num w:numId="7" w16cid:durableId="579559944">
    <w:abstractNumId w:val="13"/>
  </w:num>
  <w:num w:numId="8" w16cid:durableId="1006444401">
    <w:abstractNumId w:val="3"/>
  </w:num>
  <w:num w:numId="9" w16cid:durableId="30109607">
    <w:abstractNumId w:val="6"/>
  </w:num>
  <w:num w:numId="10" w16cid:durableId="1156527921">
    <w:abstractNumId w:val="5"/>
  </w:num>
  <w:num w:numId="11" w16cid:durableId="311956861">
    <w:abstractNumId w:val="11"/>
  </w:num>
  <w:num w:numId="12" w16cid:durableId="1124620808">
    <w:abstractNumId w:val="8"/>
  </w:num>
  <w:num w:numId="13" w16cid:durableId="1503157749">
    <w:abstractNumId w:val="16"/>
  </w:num>
  <w:num w:numId="14" w16cid:durableId="428164391">
    <w:abstractNumId w:val="17"/>
  </w:num>
  <w:num w:numId="15" w16cid:durableId="1947694702">
    <w:abstractNumId w:val="0"/>
  </w:num>
  <w:num w:numId="16" w16cid:durableId="1828478869">
    <w:abstractNumId w:val="2"/>
  </w:num>
  <w:num w:numId="17" w16cid:durableId="1600485401">
    <w:abstractNumId w:val="9"/>
  </w:num>
  <w:num w:numId="18" w16cid:durableId="1061295433">
    <w:abstractNumId w:val="1"/>
  </w:num>
  <w:num w:numId="19" w16cid:durableId="19578291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B38"/>
    <w:rsid w:val="00072E27"/>
    <w:rsid w:val="0018219B"/>
    <w:rsid w:val="00314B57"/>
    <w:rsid w:val="00522290"/>
    <w:rsid w:val="005F7B87"/>
    <w:rsid w:val="00993CB5"/>
    <w:rsid w:val="00B23560"/>
    <w:rsid w:val="00C06B38"/>
    <w:rsid w:val="00D13D7A"/>
    <w:rsid w:val="00E063C7"/>
    <w:rsid w:val="00F36480"/>
    <w:rsid w:val="00FC7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74756"/>
  <w15:docId w15:val="{C6A59E12-E181-49FC-A19A-2190E506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rriweather Light" w:eastAsia="Merriweather Light" w:hAnsi="Merriweather Light" w:cs="Merriweather Light"/>
        <w:sz w:val="22"/>
        <w:szCs w:val="22"/>
        <w:lang w:val="en-GB" w:eastAsia="en-GB" w:bidi="ar-SA"/>
      </w:rPr>
    </w:rPrDefault>
    <w:pPrDefault>
      <w:pPr>
        <w:spacing w:line="276" w:lineRule="auto"/>
        <w:ind w:left="425" w:right="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rFonts w:ascii="Merriweather" w:eastAsia="Merriweather" w:hAnsi="Merriweather" w:cs="Merriweather"/>
      <w:b/>
      <w:bCs/>
      <w:sz w:val="30"/>
      <w:szCs w:val="3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legislation.gov.uk/uksi/2001/3998/schedule/1" TargetMode="External"/><Relationship Id="rId18" Type="http://schemas.openxmlformats.org/officeDocument/2006/relationships/hyperlink" Target="https://www.gov.uk/government/publications/health-protection-in-schools-and-other-childcare-facilities/children-and-young-people-settings-tools-and-resources"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docs.google.com/document/d/1ThlqdcqMwIGU7pg1of6Bi2BoXp5HvYBRzhE5HNohOjQ/edit?tab=t.0"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uk/ukpga/2014/6/part/5/crossheading/pupils-with-medical-condition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cs.google.com/document/d/1iqdBW4BhlzMvGQ9f0YHsYesfXt0rra4eYyoFztmHBbI/edit?tab=t.0" TargetMode="External"/><Relationship Id="rId23" Type="http://schemas.openxmlformats.org/officeDocument/2006/relationships/fontTable" Target="fontTable.xml"/><Relationship Id="rId10" Type="http://schemas.openxmlformats.org/officeDocument/2006/relationships/hyperlink" Target="https://www.gov.uk/government/publications/dealing-with-issues-relating-to-parental-responsibility/understanding-and-dealing-with-issues-relating-to-parental-responsibility"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legislation.gov.uk/ukpga/1996/56/contents" TargetMode="External"/><Relationship Id="rId14" Type="http://schemas.openxmlformats.org/officeDocument/2006/relationships/hyperlink" Target="https://docs.google.com/document/d/14x9ezF1TydUhPuN97xPWrjeo7BYrwFro3AfL3H7qLw0/edit?tab=t.0"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4239</Words>
  <Characters>24164</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Addington</dc:creator>
  <cp:lastModifiedBy>Emily Addington</cp:lastModifiedBy>
  <cp:revision>2</cp:revision>
  <dcterms:created xsi:type="dcterms:W3CDTF">2026-10-02T07:48:00Z</dcterms:created>
  <dcterms:modified xsi:type="dcterms:W3CDTF">2026-10-02T07:48:00Z</dcterms:modified>
</cp:coreProperties>
</file>