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B7A7C" w14:textId="77777777" w:rsidR="00420297" w:rsidRPr="00DE3A43" w:rsidRDefault="00420297">
      <w:pPr>
        <w:rPr>
          <w:rFonts w:ascii="Aptos" w:eastAsia="Tahoma" w:hAnsi="Aptos" w:cs="Tahoma"/>
        </w:rPr>
      </w:pPr>
    </w:p>
    <w:p w14:paraId="45AB7A7D" w14:textId="77777777" w:rsidR="00420297" w:rsidRPr="00DE3A43" w:rsidRDefault="00420297">
      <w:pPr>
        <w:rPr>
          <w:rFonts w:ascii="Aptos" w:eastAsia="Tahoma" w:hAnsi="Aptos" w:cs="Tahoma"/>
        </w:rPr>
      </w:pPr>
    </w:p>
    <w:p w14:paraId="45AB7A7E" w14:textId="77777777" w:rsidR="00420297" w:rsidRPr="00DE3A43" w:rsidRDefault="00420297">
      <w:pPr>
        <w:rPr>
          <w:rFonts w:ascii="Aptos" w:eastAsia="Tahoma" w:hAnsi="Aptos" w:cs="Tahoma"/>
        </w:rPr>
      </w:pPr>
    </w:p>
    <w:p w14:paraId="45AB7A7F" w14:textId="77777777" w:rsidR="00420297" w:rsidRPr="00DE3A43" w:rsidRDefault="00420297">
      <w:pPr>
        <w:rPr>
          <w:rFonts w:ascii="Aptos" w:eastAsia="Tahoma" w:hAnsi="Aptos" w:cs="Tahoma"/>
        </w:rPr>
      </w:pPr>
    </w:p>
    <w:p w14:paraId="45AB7A80" w14:textId="77777777" w:rsidR="00420297" w:rsidRPr="00DE3A43" w:rsidRDefault="00420297">
      <w:pPr>
        <w:rPr>
          <w:rFonts w:ascii="Aptos" w:eastAsia="Tahoma" w:hAnsi="Aptos" w:cs="Tahoma"/>
        </w:rPr>
      </w:pPr>
    </w:p>
    <w:p w14:paraId="1D5E5EEB" w14:textId="77777777" w:rsidR="00DE3A43" w:rsidRPr="00DE3A43" w:rsidRDefault="00DE3A43" w:rsidP="00DE3A43">
      <w:pPr>
        <w:rPr>
          <w:rFonts w:ascii="Aptos" w:hAnsi="Aptos"/>
        </w:rPr>
      </w:pPr>
      <w:bookmarkStart w:id="0" w:name="_heading=h.gjdgxs" w:colFirst="0" w:colLast="0"/>
      <w:bookmarkEnd w:id="0"/>
    </w:p>
    <w:p w14:paraId="486C2A2C" w14:textId="77777777" w:rsidR="00DE3A43" w:rsidRPr="00DE3A43" w:rsidRDefault="00DE3A43" w:rsidP="00067183">
      <w:pPr>
        <w:jc w:val="center"/>
        <w:rPr>
          <w:rFonts w:ascii="Aptos" w:hAnsi="Aptos"/>
        </w:rPr>
      </w:pPr>
      <w:r w:rsidRPr="00DE3A43">
        <w:rPr>
          <w:rFonts w:ascii="Aptos" w:hAnsi="Aptos"/>
          <w:noProof/>
        </w:rPr>
        <w:drawing>
          <wp:inline distT="0" distB="0" distL="0" distR="0" wp14:anchorId="51AD1F94" wp14:editId="348E4198">
            <wp:extent cx="4022101" cy="2192020"/>
            <wp:effectExtent l="0" t="0" r="0" b="0"/>
            <wp:docPr id="526741395"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023545" cy="2192807"/>
                    </a:xfrm>
                    <a:prstGeom prst="rect">
                      <a:avLst/>
                    </a:prstGeom>
                    <a:noFill/>
                    <a:ln>
                      <a:noFill/>
                      <a:prstDash/>
                    </a:ln>
                  </pic:spPr>
                </pic:pic>
              </a:graphicData>
            </a:graphic>
          </wp:inline>
        </w:drawing>
      </w:r>
    </w:p>
    <w:p w14:paraId="789ABACA" w14:textId="77777777" w:rsidR="00DE3A43" w:rsidRPr="00DE3A43" w:rsidRDefault="00DE3A43" w:rsidP="00DE3A43">
      <w:pPr>
        <w:rPr>
          <w:rFonts w:ascii="Aptos" w:hAnsi="Aptos"/>
        </w:rPr>
      </w:pPr>
    </w:p>
    <w:p w14:paraId="62FCCB4C" w14:textId="77777777" w:rsidR="00DE3A43" w:rsidRPr="00DE3A43" w:rsidRDefault="00DE3A43" w:rsidP="00DE3A43">
      <w:pPr>
        <w:rPr>
          <w:rFonts w:ascii="Aptos" w:hAnsi="Aptos"/>
        </w:rPr>
      </w:pPr>
    </w:p>
    <w:p w14:paraId="170FFC74" w14:textId="77777777" w:rsidR="00DE3A43" w:rsidRPr="00DE3A43" w:rsidRDefault="00DE3A43" w:rsidP="00DE3A43">
      <w:pPr>
        <w:rPr>
          <w:rFonts w:ascii="Aptos" w:hAnsi="Aptos"/>
        </w:rPr>
      </w:pPr>
      <w:r w:rsidRPr="00DE3A43">
        <w:rPr>
          <w:rFonts w:ascii="Aptos" w:hAnsi="Aptos"/>
          <w:noProof/>
        </w:rPr>
        <mc:AlternateContent>
          <mc:Choice Requires="wps">
            <w:drawing>
              <wp:anchor distT="0" distB="0" distL="114300" distR="114300" simplePos="0" relativeHeight="251659264" behindDoc="0" locked="0" layoutInCell="1" allowOverlap="1" wp14:anchorId="3F9A813C" wp14:editId="255CADBF">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29BE2AEB"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B549973" w14:textId="77777777" w:rsidR="00DE3A43" w:rsidRPr="00DE3A43" w:rsidRDefault="00DE3A43" w:rsidP="00DE3A43">
      <w:pPr>
        <w:rPr>
          <w:rFonts w:ascii="Aptos" w:hAnsi="Aptos"/>
        </w:rPr>
      </w:pPr>
    </w:p>
    <w:p w14:paraId="578FAA2A" w14:textId="5B003EBD" w:rsidR="00DE3A43" w:rsidRPr="00DE3A43" w:rsidRDefault="00DE3A43" w:rsidP="00DE3A43">
      <w:pPr>
        <w:jc w:val="center"/>
        <w:rPr>
          <w:rFonts w:ascii="Aptos" w:hAnsi="Aptos"/>
          <w:b/>
          <w:color w:val="0070C0"/>
          <w:sz w:val="96"/>
          <w:szCs w:val="96"/>
        </w:rPr>
      </w:pPr>
      <w:r w:rsidRPr="00DE3A43">
        <w:rPr>
          <w:rFonts w:ascii="Aptos" w:hAnsi="Aptos"/>
          <w:b/>
          <w:color w:val="0070C0"/>
          <w:sz w:val="96"/>
          <w:szCs w:val="96"/>
        </w:rPr>
        <w:t>CCTV Policy</w:t>
      </w:r>
    </w:p>
    <w:p w14:paraId="3D8001D9" w14:textId="77777777" w:rsidR="00DE3A43" w:rsidRPr="00DE3A43" w:rsidRDefault="00DE3A43" w:rsidP="00DE3A43">
      <w:pPr>
        <w:jc w:val="center"/>
        <w:rPr>
          <w:rFonts w:ascii="Aptos" w:hAnsi="Aptos"/>
        </w:rPr>
      </w:pPr>
      <w:r w:rsidRPr="00DE3A43">
        <w:rPr>
          <w:rFonts w:ascii="Aptos" w:hAnsi="Aptos"/>
          <w:noProof/>
        </w:rPr>
        <mc:AlternateContent>
          <mc:Choice Requires="wps">
            <w:drawing>
              <wp:anchor distT="0" distB="0" distL="114300" distR="114300" simplePos="0" relativeHeight="251660288" behindDoc="0" locked="0" layoutInCell="1" allowOverlap="1" wp14:anchorId="6F822EC8" wp14:editId="7049A9E9">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0AFFC001"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2D3AD95" w14:textId="77777777" w:rsidR="00DE3A43" w:rsidRPr="00DE3A43" w:rsidRDefault="00DE3A43" w:rsidP="00DE3A43">
      <w:pPr>
        <w:jc w:val="center"/>
        <w:rPr>
          <w:rFonts w:ascii="Aptos" w:hAnsi="Aptos"/>
          <w:b/>
          <w:color w:val="0070C0"/>
          <w:sz w:val="96"/>
          <w:szCs w:val="96"/>
        </w:rPr>
      </w:pPr>
    </w:p>
    <w:p w14:paraId="3DB71F78" w14:textId="77777777" w:rsidR="00DE3A43" w:rsidRPr="00DE3A43" w:rsidRDefault="00DE3A43" w:rsidP="00DE3A43">
      <w:pPr>
        <w:jc w:val="center"/>
        <w:rPr>
          <w:rFonts w:ascii="Aptos" w:hAnsi="Aptos"/>
          <w:b/>
          <w:color w:val="0070C0"/>
          <w:sz w:val="96"/>
          <w:szCs w:val="96"/>
        </w:rPr>
      </w:pPr>
    </w:p>
    <w:p w14:paraId="45AB7A8F" w14:textId="561C1771" w:rsidR="00420297" w:rsidRPr="00145F1E" w:rsidRDefault="00DE3A43" w:rsidP="00145F1E">
      <w:pPr>
        <w:jc w:val="center"/>
        <w:rPr>
          <w:rFonts w:ascii="Aptos" w:eastAsia="Verdana" w:hAnsi="Aptos" w:cs="Verdana"/>
          <w:b/>
          <w:bCs/>
          <w:color w:val="4F81BD" w:themeColor="accent1"/>
          <w:sz w:val="72"/>
          <w:szCs w:val="72"/>
        </w:rPr>
      </w:pPr>
      <w:r w:rsidRPr="00145F1E">
        <w:rPr>
          <w:rFonts w:ascii="Aptos" w:hAnsi="Aptos"/>
          <w:b/>
          <w:bCs/>
          <w:color w:val="4F81BD" w:themeColor="accent1"/>
          <w:sz w:val="72"/>
          <w:szCs w:val="72"/>
        </w:rPr>
        <w:t>Date – October 202</w:t>
      </w:r>
      <w:r w:rsidR="00095325">
        <w:rPr>
          <w:rFonts w:ascii="Aptos" w:hAnsi="Aptos"/>
          <w:b/>
          <w:bCs/>
          <w:color w:val="4F81BD" w:themeColor="accent1"/>
          <w:sz w:val="72"/>
          <w:szCs w:val="72"/>
        </w:rPr>
        <w:t>5</w:t>
      </w:r>
    </w:p>
    <w:p w14:paraId="45AB7A90" w14:textId="77777777" w:rsidR="00420297" w:rsidRPr="00DE3A43" w:rsidRDefault="00420297" w:rsidP="00DE3A43">
      <w:pPr>
        <w:pStyle w:val="Heading1"/>
        <w:numPr>
          <w:ilvl w:val="0"/>
          <w:numId w:val="0"/>
        </w:numPr>
        <w:ind w:left="360"/>
      </w:pPr>
    </w:p>
    <w:p w14:paraId="45AB7A91" w14:textId="77777777" w:rsidR="00420297" w:rsidRPr="00DE3A43" w:rsidRDefault="00420297" w:rsidP="00DE3A43">
      <w:pPr>
        <w:pStyle w:val="Heading1"/>
        <w:numPr>
          <w:ilvl w:val="0"/>
          <w:numId w:val="0"/>
        </w:numPr>
        <w:ind w:left="360"/>
      </w:pPr>
    </w:p>
    <w:p w14:paraId="45AB7A92" w14:textId="77777777" w:rsidR="00420297" w:rsidRPr="00DE3A43" w:rsidRDefault="00420297">
      <w:pPr>
        <w:rPr>
          <w:rFonts w:ascii="Aptos" w:hAnsi="Aptos"/>
        </w:rPr>
      </w:pPr>
    </w:p>
    <w:p w14:paraId="45AB7A93" w14:textId="77777777" w:rsidR="00420297" w:rsidRPr="00DE3A43" w:rsidRDefault="00420297">
      <w:pPr>
        <w:rPr>
          <w:rFonts w:ascii="Aptos" w:hAnsi="Aptos"/>
        </w:rPr>
      </w:pPr>
    </w:p>
    <w:p w14:paraId="45AB7A94" w14:textId="77777777" w:rsidR="00420297" w:rsidRPr="00DE3A43" w:rsidRDefault="00420297">
      <w:pPr>
        <w:rPr>
          <w:rFonts w:ascii="Aptos" w:hAnsi="Aptos"/>
        </w:rPr>
      </w:pPr>
    </w:p>
    <w:p w14:paraId="45AB7A95" w14:textId="77777777" w:rsidR="00420297" w:rsidRPr="00DE3A43" w:rsidRDefault="00420297">
      <w:pPr>
        <w:rPr>
          <w:rFonts w:ascii="Aptos" w:hAnsi="Aptos"/>
        </w:rPr>
      </w:pPr>
    </w:p>
    <w:p w14:paraId="45AB7A96" w14:textId="77777777" w:rsidR="00420297" w:rsidRPr="00DE3A43" w:rsidRDefault="00420297">
      <w:pPr>
        <w:rPr>
          <w:rFonts w:ascii="Aptos" w:eastAsia="Verdana" w:hAnsi="Aptos" w:cs="Verdana"/>
          <w:b/>
          <w:sz w:val="20"/>
          <w:szCs w:val="20"/>
        </w:rPr>
      </w:pPr>
    </w:p>
    <w:p w14:paraId="45AB7A97" w14:textId="77777777" w:rsidR="00420297" w:rsidRPr="00DE3A43" w:rsidRDefault="00420297">
      <w:pPr>
        <w:rPr>
          <w:rFonts w:ascii="Aptos" w:eastAsia="Verdana" w:hAnsi="Aptos" w:cs="Verdana"/>
          <w:b/>
          <w:sz w:val="20"/>
          <w:szCs w:val="20"/>
        </w:rPr>
      </w:pPr>
    </w:p>
    <w:p w14:paraId="781DCF79" w14:textId="77777777" w:rsidR="00DE3A43" w:rsidRPr="00DE3A43" w:rsidRDefault="00DE3A43">
      <w:pPr>
        <w:rPr>
          <w:rFonts w:ascii="Aptos" w:eastAsia="Verdana" w:hAnsi="Aptos" w:cs="Verdana"/>
          <w:b/>
          <w:sz w:val="20"/>
          <w:szCs w:val="20"/>
        </w:rPr>
      </w:pPr>
    </w:p>
    <w:p w14:paraId="532ADFC9" w14:textId="77777777" w:rsidR="00DE3A43" w:rsidRPr="00DE3A43" w:rsidRDefault="00DE3A43">
      <w:pPr>
        <w:rPr>
          <w:rFonts w:ascii="Aptos" w:eastAsia="Verdana" w:hAnsi="Aptos" w:cs="Verdana"/>
          <w:b/>
          <w:sz w:val="20"/>
          <w:szCs w:val="20"/>
        </w:rPr>
      </w:pPr>
    </w:p>
    <w:p w14:paraId="312D7E57" w14:textId="77777777" w:rsidR="00DE3A43" w:rsidRPr="00DE3A43" w:rsidRDefault="00DE3A43">
      <w:pPr>
        <w:rPr>
          <w:rFonts w:ascii="Aptos" w:eastAsia="Verdana" w:hAnsi="Aptos" w:cs="Verdana"/>
          <w:b/>
          <w:sz w:val="20"/>
          <w:szCs w:val="20"/>
        </w:rPr>
      </w:pPr>
    </w:p>
    <w:p w14:paraId="45AB7A98" w14:textId="77777777" w:rsidR="00420297" w:rsidRPr="00DE3A43" w:rsidRDefault="00420297">
      <w:pPr>
        <w:rPr>
          <w:rFonts w:ascii="Aptos" w:hAnsi="Aptos"/>
        </w:rPr>
      </w:pPr>
    </w:p>
    <w:p w14:paraId="45AB7A9C" w14:textId="77777777" w:rsidR="00420297" w:rsidRPr="00DE3A43" w:rsidRDefault="00420297">
      <w:pPr>
        <w:rPr>
          <w:rFonts w:ascii="Aptos" w:hAnsi="Aptos"/>
          <w:u w:val="single"/>
        </w:rPr>
      </w:pPr>
    </w:p>
    <w:p w14:paraId="4D2A8C98" w14:textId="77777777" w:rsidR="003D4B2A" w:rsidRDefault="003D4B2A" w:rsidP="003D4B2A">
      <w:pPr>
        <w:pStyle w:val="TOCHeading"/>
        <w:numPr>
          <w:ilvl w:val="0"/>
          <w:numId w:val="0"/>
        </w:numPr>
        <w:spacing w:before="0" w:after="120"/>
        <w:rPr>
          <w:rFonts w:cs="Arial"/>
          <w:b/>
          <w:sz w:val="28"/>
          <w:szCs w:val="28"/>
        </w:rPr>
      </w:pPr>
      <w:r>
        <w:rPr>
          <w:rFonts w:cs="Arial"/>
          <w:b/>
          <w:sz w:val="28"/>
          <w:szCs w:val="28"/>
        </w:rPr>
        <w:t>Contents</w:t>
      </w:r>
    </w:p>
    <w:p w14:paraId="6A0EA159" w14:textId="77891A35" w:rsidR="00145F1E" w:rsidRPr="00145F1E" w:rsidRDefault="003D4B2A">
      <w:pPr>
        <w:pStyle w:val="TOC1"/>
        <w:tabs>
          <w:tab w:val="left" w:pos="480"/>
          <w:tab w:val="right" w:leader="dot" w:pos="8296"/>
        </w:tabs>
        <w:rPr>
          <w:rFonts w:ascii="Aptos" w:eastAsiaTheme="minorEastAsia" w:hAnsi="Aptos" w:cstheme="minorBidi"/>
          <w:noProof/>
          <w:kern w:val="2"/>
          <w14:ligatures w14:val="standardContextual"/>
        </w:rPr>
      </w:pPr>
      <w:r w:rsidRPr="00145F1E">
        <w:rPr>
          <w:rFonts w:ascii="Aptos" w:hAnsi="Aptos"/>
          <w:color w:val="0D1C2F"/>
          <w:sz w:val="32"/>
          <w:szCs w:val="32"/>
        </w:rPr>
        <w:fldChar w:fldCharType="begin"/>
      </w:r>
      <w:r w:rsidRPr="00145F1E">
        <w:rPr>
          <w:rFonts w:ascii="Aptos" w:hAnsi="Aptos"/>
        </w:rPr>
        <w:instrText xml:space="preserve"> TOC \o "1-3" \u \h </w:instrText>
      </w:r>
      <w:r w:rsidRPr="00145F1E">
        <w:rPr>
          <w:rFonts w:ascii="Aptos" w:hAnsi="Aptos"/>
          <w:color w:val="0D1C2F"/>
          <w:sz w:val="32"/>
          <w:szCs w:val="32"/>
        </w:rPr>
        <w:fldChar w:fldCharType="separate"/>
      </w:r>
      <w:hyperlink w:anchor="_Toc179894979" w:history="1">
        <w:r w:rsidR="00145F1E" w:rsidRPr="00145F1E">
          <w:rPr>
            <w:rStyle w:val="Hyperlink"/>
            <w:rFonts w:ascii="Aptos" w:hAnsi="Aptos"/>
            <w:bCs/>
            <w:noProof/>
          </w:rPr>
          <w:t>1.</w:t>
        </w:r>
        <w:r w:rsidR="00145F1E" w:rsidRPr="00145F1E">
          <w:rPr>
            <w:rFonts w:ascii="Aptos" w:eastAsiaTheme="minorEastAsia" w:hAnsi="Aptos" w:cstheme="minorBidi"/>
            <w:noProof/>
            <w:kern w:val="2"/>
            <w14:ligatures w14:val="standardContextual"/>
          </w:rPr>
          <w:tab/>
        </w:r>
        <w:r w:rsidR="00145F1E" w:rsidRPr="00145F1E">
          <w:rPr>
            <w:rStyle w:val="Hyperlink"/>
            <w:rFonts w:ascii="Aptos" w:hAnsi="Aptos"/>
            <w:noProof/>
          </w:rPr>
          <w:t>What is the purpose of having CCTV?</w:t>
        </w:r>
        <w:r w:rsidR="00145F1E" w:rsidRPr="00145F1E">
          <w:rPr>
            <w:rFonts w:ascii="Aptos" w:hAnsi="Aptos"/>
            <w:noProof/>
          </w:rPr>
          <w:tab/>
        </w:r>
        <w:r w:rsidR="00145F1E" w:rsidRPr="00145F1E">
          <w:rPr>
            <w:rFonts w:ascii="Aptos" w:hAnsi="Aptos"/>
            <w:noProof/>
          </w:rPr>
          <w:fldChar w:fldCharType="begin"/>
        </w:r>
        <w:r w:rsidR="00145F1E" w:rsidRPr="00145F1E">
          <w:rPr>
            <w:rFonts w:ascii="Aptos" w:hAnsi="Aptos"/>
            <w:noProof/>
          </w:rPr>
          <w:instrText xml:space="preserve"> PAGEREF _Toc179894979 \h </w:instrText>
        </w:r>
        <w:r w:rsidR="00145F1E" w:rsidRPr="00145F1E">
          <w:rPr>
            <w:rFonts w:ascii="Aptos" w:hAnsi="Aptos"/>
            <w:noProof/>
          </w:rPr>
        </w:r>
        <w:r w:rsidR="00145F1E" w:rsidRPr="00145F1E">
          <w:rPr>
            <w:rFonts w:ascii="Aptos" w:hAnsi="Aptos"/>
            <w:noProof/>
          </w:rPr>
          <w:fldChar w:fldCharType="separate"/>
        </w:r>
        <w:r w:rsidR="00145F1E" w:rsidRPr="00145F1E">
          <w:rPr>
            <w:rFonts w:ascii="Aptos" w:hAnsi="Aptos"/>
            <w:noProof/>
          </w:rPr>
          <w:t>3</w:t>
        </w:r>
        <w:r w:rsidR="00145F1E" w:rsidRPr="00145F1E">
          <w:rPr>
            <w:rFonts w:ascii="Aptos" w:hAnsi="Aptos"/>
            <w:noProof/>
          </w:rPr>
          <w:fldChar w:fldCharType="end"/>
        </w:r>
      </w:hyperlink>
    </w:p>
    <w:p w14:paraId="4E50C945" w14:textId="03355543" w:rsidR="00145F1E" w:rsidRPr="00145F1E" w:rsidRDefault="00145F1E">
      <w:pPr>
        <w:pStyle w:val="TOC1"/>
        <w:tabs>
          <w:tab w:val="left" w:pos="480"/>
          <w:tab w:val="right" w:leader="dot" w:pos="8296"/>
        </w:tabs>
        <w:rPr>
          <w:rFonts w:ascii="Aptos" w:eastAsiaTheme="minorEastAsia" w:hAnsi="Aptos" w:cstheme="minorBidi"/>
          <w:noProof/>
          <w:kern w:val="2"/>
          <w14:ligatures w14:val="standardContextual"/>
        </w:rPr>
      </w:pPr>
      <w:hyperlink w:anchor="_Toc179894980" w:history="1">
        <w:r w:rsidRPr="00145F1E">
          <w:rPr>
            <w:rStyle w:val="Hyperlink"/>
            <w:rFonts w:ascii="Aptos" w:hAnsi="Aptos"/>
            <w:bCs/>
            <w:noProof/>
          </w:rPr>
          <w:t>2.</w:t>
        </w:r>
        <w:r w:rsidRPr="00145F1E">
          <w:rPr>
            <w:rFonts w:ascii="Aptos" w:eastAsiaTheme="minorEastAsia" w:hAnsi="Aptos" w:cstheme="minorBidi"/>
            <w:noProof/>
            <w:kern w:val="2"/>
            <w14:ligatures w14:val="standardContextual"/>
          </w:rPr>
          <w:tab/>
        </w:r>
        <w:r w:rsidRPr="00145F1E">
          <w:rPr>
            <w:rStyle w:val="Hyperlink"/>
            <w:rFonts w:ascii="Aptos" w:hAnsi="Aptos"/>
            <w:noProof/>
          </w:rPr>
          <w:t>General considerations for the system</w:t>
        </w:r>
        <w:r w:rsidRPr="00145F1E">
          <w:rPr>
            <w:rFonts w:ascii="Aptos" w:hAnsi="Aptos"/>
            <w:noProof/>
          </w:rPr>
          <w:tab/>
        </w:r>
        <w:r w:rsidRPr="00145F1E">
          <w:rPr>
            <w:rFonts w:ascii="Aptos" w:hAnsi="Aptos"/>
            <w:noProof/>
          </w:rPr>
          <w:fldChar w:fldCharType="begin"/>
        </w:r>
        <w:r w:rsidRPr="00145F1E">
          <w:rPr>
            <w:rFonts w:ascii="Aptos" w:hAnsi="Aptos"/>
            <w:noProof/>
          </w:rPr>
          <w:instrText xml:space="preserve"> PAGEREF _Toc179894980 \h </w:instrText>
        </w:r>
        <w:r w:rsidRPr="00145F1E">
          <w:rPr>
            <w:rFonts w:ascii="Aptos" w:hAnsi="Aptos"/>
            <w:noProof/>
          </w:rPr>
        </w:r>
        <w:r w:rsidRPr="00145F1E">
          <w:rPr>
            <w:rFonts w:ascii="Aptos" w:hAnsi="Aptos"/>
            <w:noProof/>
          </w:rPr>
          <w:fldChar w:fldCharType="separate"/>
        </w:r>
        <w:r w:rsidRPr="00145F1E">
          <w:rPr>
            <w:rFonts w:ascii="Aptos" w:hAnsi="Aptos"/>
            <w:noProof/>
          </w:rPr>
          <w:t>3</w:t>
        </w:r>
        <w:r w:rsidRPr="00145F1E">
          <w:rPr>
            <w:rFonts w:ascii="Aptos" w:hAnsi="Aptos"/>
            <w:noProof/>
          </w:rPr>
          <w:fldChar w:fldCharType="end"/>
        </w:r>
      </w:hyperlink>
    </w:p>
    <w:p w14:paraId="0C46322A" w14:textId="21E12C51" w:rsidR="00145F1E" w:rsidRPr="00145F1E" w:rsidRDefault="00145F1E">
      <w:pPr>
        <w:pStyle w:val="TOC1"/>
        <w:tabs>
          <w:tab w:val="left" w:pos="480"/>
          <w:tab w:val="right" w:leader="dot" w:pos="8296"/>
        </w:tabs>
        <w:rPr>
          <w:rFonts w:ascii="Aptos" w:eastAsiaTheme="minorEastAsia" w:hAnsi="Aptos" w:cstheme="minorBidi"/>
          <w:noProof/>
          <w:kern w:val="2"/>
          <w14:ligatures w14:val="standardContextual"/>
        </w:rPr>
      </w:pPr>
      <w:hyperlink w:anchor="_Toc179894981" w:history="1">
        <w:r w:rsidRPr="00145F1E">
          <w:rPr>
            <w:rStyle w:val="Hyperlink"/>
            <w:rFonts w:ascii="Aptos" w:hAnsi="Aptos" w:cs="Verdana"/>
            <w:bCs/>
            <w:noProof/>
          </w:rPr>
          <w:t>3.</w:t>
        </w:r>
        <w:r w:rsidRPr="00145F1E">
          <w:rPr>
            <w:rFonts w:ascii="Aptos" w:eastAsiaTheme="minorEastAsia" w:hAnsi="Aptos" w:cstheme="minorBidi"/>
            <w:noProof/>
            <w:kern w:val="2"/>
            <w14:ligatures w14:val="standardContextual"/>
          </w:rPr>
          <w:tab/>
        </w:r>
        <w:r w:rsidRPr="00145F1E">
          <w:rPr>
            <w:rStyle w:val="Hyperlink"/>
            <w:rFonts w:ascii="Aptos" w:hAnsi="Aptos"/>
            <w:noProof/>
          </w:rPr>
          <w:t>Operational use of the system</w:t>
        </w:r>
        <w:r w:rsidRPr="00145F1E">
          <w:rPr>
            <w:rStyle w:val="Hyperlink"/>
            <w:rFonts w:ascii="Aptos" w:hAnsi="Aptos" w:cs="Verdana"/>
            <w:b/>
            <w:noProof/>
          </w:rPr>
          <w:t>.</w:t>
        </w:r>
        <w:r w:rsidRPr="00145F1E">
          <w:rPr>
            <w:rFonts w:ascii="Aptos" w:hAnsi="Aptos"/>
            <w:noProof/>
          </w:rPr>
          <w:tab/>
        </w:r>
        <w:r w:rsidRPr="00145F1E">
          <w:rPr>
            <w:rFonts w:ascii="Aptos" w:hAnsi="Aptos"/>
            <w:noProof/>
          </w:rPr>
          <w:fldChar w:fldCharType="begin"/>
        </w:r>
        <w:r w:rsidRPr="00145F1E">
          <w:rPr>
            <w:rFonts w:ascii="Aptos" w:hAnsi="Aptos"/>
            <w:noProof/>
          </w:rPr>
          <w:instrText xml:space="preserve"> PAGEREF _Toc179894981 \h </w:instrText>
        </w:r>
        <w:r w:rsidRPr="00145F1E">
          <w:rPr>
            <w:rFonts w:ascii="Aptos" w:hAnsi="Aptos"/>
            <w:noProof/>
          </w:rPr>
        </w:r>
        <w:r w:rsidRPr="00145F1E">
          <w:rPr>
            <w:rFonts w:ascii="Aptos" w:hAnsi="Aptos"/>
            <w:noProof/>
          </w:rPr>
          <w:fldChar w:fldCharType="separate"/>
        </w:r>
        <w:r w:rsidRPr="00145F1E">
          <w:rPr>
            <w:rFonts w:ascii="Aptos" w:hAnsi="Aptos"/>
            <w:noProof/>
          </w:rPr>
          <w:t>3</w:t>
        </w:r>
        <w:r w:rsidRPr="00145F1E">
          <w:rPr>
            <w:rFonts w:ascii="Aptos" w:hAnsi="Aptos"/>
            <w:noProof/>
          </w:rPr>
          <w:fldChar w:fldCharType="end"/>
        </w:r>
      </w:hyperlink>
    </w:p>
    <w:p w14:paraId="45AB7AA3" w14:textId="7BFF1D6B" w:rsidR="00420297" w:rsidRPr="00DE3A43" w:rsidRDefault="003D4B2A" w:rsidP="003D4B2A">
      <w:pPr>
        <w:rPr>
          <w:rFonts w:ascii="Aptos" w:eastAsia="Verdana" w:hAnsi="Aptos" w:cs="Verdana"/>
          <w:b/>
          <w:color w:val="000000"/>
          <w:sz w:val="20"/>
          <w:szCs w:val="20"/>
        </w:rPr>
      </w:pPr>
      <w:r w:rsidRPr="00145F1E">
        <w:rPr>
          <w:rFonts w:ascii="Aptos" w:hAnsi="Aptos"/>
        </w:rPr>
        <w:fldChar w:fldCharType="end"/>
      </w:r>
    </w:p>
    <w:p w14:paraId="45AB7AA4" w14:textId="77777777" w:rsidR="00420297" w:rsidRPr="00DE3A43" w:rsidRDefault="00420297">
      <w:pPr>
        <w:rPr>
          <w:rFonts w:ascii="Aptos" w:eastAsia="Verdana" w:hAnsi="Aptos" w:cs="Verdana"/>
          <w:b/>
          <w:color w:val="000000"/>
          <w:sz w:val="20"/>
          <w:szCs w:val="20"/>
        </w:rPr>
      </w:pPr>
    </w:p>
    <w:p w14:paraId="45AB7AA5" w14:textId="77777777" w:rsidR="00420297" w:rsidRPr="00DE3A43" w:rsidRDefault="00420297">
      <w:pPr>
        <w:rPr>
          <w:rFonts w:ascii="Aptos" w:hAnsi="Aptos"/>
          <w:b/>
          <w:i/>
        </w:rPr>
      </w:pPr>
    </w:p>
    <w:p w14:paraId="45AB7AA6" w14:textId="77777777" w:rsidR="00420297" w:rsidRPr="00DE3A43" w:rsidRDefault="00420297">
      <w:pPr>
        <w:rPr>
          <w:rFonts w:ascii="Aptos" w:hAnsi="Aptos"/>
        </w:rPr>
      </w:pPr>
    </w:p>
    <w:p w14:paraId="45AB7AA7" w14:textId="77777777" w:rsidR="00420297" w:rsidRPr="00DE3A43" w:rsidRDefault="00420297">
      <w:pPr>
        <w:rPr>
          <w:rFonts w:ascii="Aptos" w:hAnsi="Aptos"/>
        </w:rPr>
      </w:pPr>
    </w:p>
    <w:p w14:paraId="45AB7AA8" w14:textId="77777777" w:rsidR="00420297" w:rsidRPr="00DE3A43" w:rsidRDefault="00420297">
      <w:pPr>
        <w:rPr>
          <w:rFonts w:ascii="Aptos" w:hAnsi="Aptos"/>
        </w:rPr>
      </w:pPr>
    </w:p>
    <w:p w14:paraId="45AB7AA9" w14:textId="77777777" w:rsidR="00420297" w:rsidRPr="00DE3A43" w:rsidRDefault="00420297">
      <w:pPr>
        <w:rPr>
          <w:rFonts w:ascii="Aptos" w:hAnsi="Aptos"/>
        </w:rPr>
      </w:pPr>
    </w:p>
    <w:p w14:paraId="45AB7AAA" w14:textId="77777777" w:rsidR="00420297" w:rsidRPr="00DE3A43" w:rsidRDefault="00420297">
      <w:pPr>
        <w:rPr>
          <w:rFonts w:ascii="Aptos" w:hAnsi="Aptos"/>
        </w:rPr>
      </w:pPr>
    </w:p>
    <w:p w14:paraId="45AB7AAB" w14:textId="77777777" w:rsidR="00420297" w:rsidRPr="00DE3A43" w:rsidRDefault="00420297">
      <w:pPr>
        <w:rPr>
          <w:rFonts w:ascii="Aptos" w:hAnsi="Aptos"/>
        </w:rPr>
      </w:pPr>
    </w:p>
    <w:p w14:paraId="45AB7AAC" w14:textId="77777777" w:rsidR="00420297" w:rsidRPr="00DE3A43" w:rsidRDefault="00420297">
      <w:pPr>
        <w:rPr>
          <w:rFonts w:ascii="Aptos" w:hAnsi="Aptos"/>
        </w:rPr>
      </w:pPr>
    </w:p>
    <w:p w14:paraId="45AB7AAD" w14:textId="77777777" w:rsidR="00420297" w:rsidRPr="00DE3A43" w:rsidRDefault="00420297">
      <w:pPr>
        <w:rPr>
          <w:rFonts w:ascii="Aptos" w:hAnsi="Aptos"/>
        </w:rPr>
      </w:pPr>
    </w:p>
    <w:p w14:paraId="45AB7AAE" w14:textId="77777777" w:rsidR="00420297" w:rsidRPr="00DE3A43" w:rsidRDefault="00420297">
      <w:pPr>
        <w:rPr>
          <w:rFonts w:ascii="Aptos" w:hAnsi="Aptos"/>
        </w:rPr>
      </w:pPr>
    </w:p>
    <w:p w14:paraId="45AB7AAF" w14:textId="77777777" w:rsidR="00420297" w:rsidRPr="00DE3A43" w:rsidRDefault="00420297">
      <w:pPr>
        <w:rPr>
          <w:rFonts w:ascii="Aptos" w:hAnsi="Aptos"/>
        </w:rPr>
      </w:pPr>
    </w:p>
    <w:p w14:paraId="45AB7AB0" w14:textId="77777777" w:rsidR="00420297" w:rsidRPr="00DE3A43" w:rsidRDefault="00420297">
      <w:pPr>
        <w:rPr>
          <w:rFonts w:ascii="Aptos" w:hAnsi="Aptos"/>
        </w:rPr>
      </w:pPr>
    </w:p>
    <w:p w14:paraId="45AB7AB1" w14:textId="77777777" w:rsidR="00420297" w:rsidRPr="00DE3A43" w:rsidRDefault="00420297">
      <w:pPr>
        <w:rPr>
          <w:rFonts w:ascii="Aptos" w:hAnsi="Aptos"/>
        </w:rPr>
      </w:pPr>
    </w:p>
    <w:p w14:paraId="45AB7AB2" w14:textId="77777777" w:rsidR="00420297" w:rsidRPr="00DE3A43" w:rsidRDefault="00420297">
      <w:pPr>
        <w:rPr>
          <w:rFonts w:ascii="Aptos" w:hAnsi="Aptos"/>
        </w:rPr>
      </w:pPr>
    </w:p>
    <w:p w14:paraId="45AB7AB3" w14:textId="77777777" w:rsidR="00420297" w:rsidRPr="00DE3A43" w:rsidRDefault="00420297">
      <w:pPr>
        <w:rPr>
          <w:rFonts w:ascii="Aptos" w:hAnsi="Aptos"/>
        </w:rPr>
      </w:pPr>
    </w:p>
    <w:p w14:paraId="45AB7AB4" w14:textId="77777777" w:rsidR="00420297" w:rsidRPr="00DE3A43" w:rsidRDefault="00420297">
      <w:pPr>
        <w:rPr>
          <w:rFonts w:ascii="Aptos" w:hAnsi="Aptos"/>
        </w:rPr>
      </w:pPr>
    </w:p>
    <w:p w14:paraId="45AB7AB5" w14:textId="77777777" w:rsidR="00420297" w:rsidRPr="00DE3A43" w:rsidRDefault="00420297">
      <w:pPr>
        <w:rPr>
          <w:rFonts w:ascii="Aptos" w:hAnsi="Aptos"/>
        </w:rPr>
      </w:pPr>
    </w:p>
    <w:p w14:paraId="45AB7AB6" w14:textId="77777777" w:rsidR="00420297" w:rsidRPr="00DE3A43" w:rsidRDefault="00420297">
      <w:pPr>
        <w:rPr>
          <w:rFonts w:ascii="Aptos" w:hAnsi="Aptos"/>
        </w:rPr>
      </w:pPr>
    </w:p>
    <w:p w14:paraId="45AB7AB7" w14:textId="77777777" w:rsidR="00420297" w:rsidRPr="00DE3A43" w:rsidRDefault="00420297">
      <w:pPr>
        <w:rPr>
          <w:rFonts w:ascii="Aptos" w:hAnsi="Aptos"/>
        </w:rPr>
      </w:pPr>
    </w:p>
    <w:p w14:paraId="45AB7AB8" w14:textId="77777777" w:rsidR="00420297" w:rsidRPr="00DE3A43" w:rsidRDefault="00420297">
      <w:pPr>
        <w:rPr>
          <w:rFonts w:ascii="Aptos" w:hAnsi="Aptos"/>
        </w:rPr>
      </w:pPr>
    </w:p>
    <w:p w14:paraId="45AB7AB9" w14:textId="77777777" w:rsidR="00420297" w:rsidRPr="00DE3A43" w:rsidRDefault="00420297">
      <w:pPr>
        <w:rPr>
          <w:rFonts w:ascii="Aptos" w:hAnsi="Aptos"/>
        </w:rPr>
      </w:pPr>
    </w:p>
    <w:p w14:paraId="45AB7ABA" w14:textId="7118E816" w:rsidR="00420297" w:rsidRPr="00DE3A43" w:rsidRDefault="00DE34D2" w:rsidP="00DE34D2">
      <w:pPr>
        <w:tabs>
          <w:tab w:val="left" w:pos="1110"/>
        </w:tabs>
        <w:rPr>
          <w:rFonts w:ascii="Aptos" w:hAnsi="Aptos"/>
        </w:rPr>
      </w:pPr>
      <w:r>
        <w:rPr>
          <w:rFonts w:ascii="Aptos" w:hAnsi="Aptos"/>
        </w:rPr>
        <w:tab/>
      </w:r>
    </w:p>
    <w:p w14:paraId="45AB7ABB" w14:textId="77777777" w:rsidR="00420297" w:rsidRDefault="00420297">
      <w:pPr>
        <w:rPr>
          <w:rFonts w:ascii="Aptos" w:hAnsi="Aptos"/>
        </w:rPr>
      </w:pPr>
    </w:p>
    <w:p w14:paraId="363E264E" w14:textId="77777777" w:rsidR="00145F1E" w:rsidRDefault="00145F1E">
      <w:pPr>
        <w:rPr>
          <w:rFonts w:ascii="Aptos" w:hAnsi="Aptos"/>
        </w:rPr>
      </w:pPr>
    </w:p>
    <w:p w14:paraId="67540A8C" w14:textId="77777777" w:rsidR="00145F1E" w:rsidRDefault="00145F1E">
      <w:pPr>
        <w:rPr>
          <w:rFonts w:ascii="Aptos" w:hAnsi="Aptos"/>
        </w:rPr>
      </w:pPr>
    </w:p>
    <w:p w14:paraId="22217658" w14:textId="77777777" w:rsidR="00145F1E" w:rsidRDefault="00145F1E">
      <w:pPr>
        <w:rPr>
          <w:rFonts w:ascii="Aptos" w:hAnsi="Aptos"/>
        </w:rPr>
      </w:pPr>
    </w:p>
    <w:p w14:paraId="566CDAA5" w14:textId="77777777" w:rsidR="00145F1E" w:rsidRDefault="00145F1E">
      <w:pPr>
        <w:rPr>
          <w:rFonts w:ascii="Aptos" w:hAnsi="Aptos"/>
        </w:rPr>
      </w:pPr>
    </w:p>
    <w:p w14:paraId="6AE6D17F" w14:textId="77777777" w:rsidR="00145F1E" w:rsidRDefault="00145F1E">
      <w:pPr>
        <w:rPr>
          <w:rFonts w:ascii="Aptos" w:hAnsi="Aptos"/>
        </w:rPr>
      </w:pPr>
    </w:p>
    <w:p w14:paraId="7C7127FD" w14:textId="77777777" w:rsidR="00145F1E" w:rsidRDefault="00145F1E">
      <w:pPr>
        <w:rPr>
          <w:rFonts w:ascii="Aptos" w:hAnsi="Aptos"/>
        </w:rPr>
      </w:pPr>
    </w:p>
    <w:p w14:paraId="620035F0" w14:textId="77777777" w:rsidR="00145F1E" w:rsidRDefault="00145F1E">
      <w:pPr>
        <w:rPr>
          <w:rFonts w:ascii="Aptos" w:hAnsi="Aptos"/>
        </w:rPr>
      </w:pPr>
    </w:p>
    <w:p w14:paraId="644D4C56" w14:textId="77777777" w:rsidR="00145F1E" w:rsidRDefault="00145F1E">
      <w:pPr>
        <w:rPr>
          <w:rFonts w:ascii="Aptos" w:hAnsi="Aptos"/>
        </w:rPr>
      </w:pPr>
    </w:p>
    <w:p w14:paraId="4CB71B9E" w14:textId="77777777" w:rsidR="00145F1E" w:rsidRDefault="00145F1E">
      <w:pPr>
        <w:rPr>
          <w:rFonts w:ascii="Aptos" w:hAnsi="Aptos"/>
        </w:rPr>
      </w:pPr>
    </w:p>
    <w:p w14:paraId="73D8CB2A" w14:textId="77777777" w:rsidR="00145F1E" w:rsidRDefault="00145F1E">
      <w:pPr>
        <w:rPr>
          <w:rFonts w:ascii="Aptos" w:hAnsi="Aptos"/>
        </w:rPr>
      </w:pPr>
    </w:p>
    <w:p w14:paraId="45259060" w14:textId="77777777" w:rsidR="00145F1E" w:rsidRPr="00DE3A43" w:rsidRDefault="00145F1E">
      <w:pPr>
        <w:rPr>
          <w:rFonts w:ascii="Aptos" w:hAnsi="Aptos"/>
        </w:rPr>
      </w:pPr>
    </w:p>
    <w:p w14:paraId="45AB7ABC" w14:textId="77777777" w:rsidR="00420297" w:rsidRPr="00DE3A43" w:rsidRDefault="00420297">
      <w:pPr>
        <w:rPr>
          <w:rFonts w:ascii="Aptos" w:hAnsi="Aptos"/>
        </w:rPr>
      </w:pPr>
    </w:p>
    <w:p w14:paraId="45AB7ABD" w14:textId="77777777" w:rsidR="00420297" w:rsidRPr="00DE3A43" w:rsidRDefault="00420297">
      <w:pPr>
        <w:rPr>
          <w:rFonts w:ascii="Aptos" w:hAnsi="Aptos"/>
        </w:rPr>
      </w:pPr>
    </w:p>
    <w:p w14:paraId="5B68825A" w14:textId="77777777" w:rsidR="00102F5A" w:rsidRPr="00DE3A43" w:rsidRDefault="00102F5A">
      <w:pPr>
        <w:rPr>
          <w:rFonts w:ascii="Aptos" w:hAnsi="Aptos"/>
        </w:rPr>
      </w:pPr>
    </w:p>
    <w:p w14:paraId="45AB7AD2" w14:textId="6A9F8B7F" w:rsidR="00420297" w:rsidRPr="00DE3A43" w:rsidRDefault="00576114" w:rsidP="00DE3A43">
      <w:pPr>
        <w:pStyle w:val="Heading1"/>
      </w:pPr>
      <w:bookmarkStart w:id="1" w:name="_Toc179894979"/>
      <w:r w:rsidRPr="00DE3A43">
        <w:lastRenderedPageBreak/>
        <w:t>What is the purpose of having CCTV?</w:t>
      </w:r>
      <w:bookmarkEnd w:id="1"/>
      <w:r w:rsidRPr="00DE3A43">
        <w:t xml:space="preserve"> </w:t>
      </w:r>
    </w:p>
    <w:p w14:paraId="45AB7AD3" w14:textId="77777777" w:rsidR="00420297" w:rsidRPr="00DE3A43" w:rsidRDefault="00420297">
      <w:pPr>
        <w:rPr>
          <w:rFonts w:ascii="Aptos" w:eastAsia="Verdana" w:hAnsi="Aptos" w:cs="Verdana"/>
          <w:color w:val="000000"/>
          <w:sz w:val="20"/>
          <w:szCs w:val="20"/>
        </w:rPr>
      </w:pPr>
    </w:p>
    <w:p w14:paraId="45AB7AD4"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Our CCTV system is used to enhance the overall sense of wellbeing, safety and </w:t>
      </w:r>
    </w:p>
    <w:p w14:paraId="45AB7AD5"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security for all our community, whether inside the school building or outside.</w:t>
      </w:r>
    </w:p>
    <w:p w14:paraId="45AB7AD6"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 </w:t>
      </w:r>
    </w:p>
    <w:p w14:paraId="45AB7AD7"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The recordings from all cameras will be used to assist school leaders in </w:t>
      </w:r>
    </w:p>
    <w:p w14:paraId="45AB7AD8"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appropriately investigating incidents. Any investigation must be both just and fair. Recordings may be used for investigating the following issues: </w:t>
      </w:r>
    </w:p>
    <w:p w14:paraId="45AB7AD9" w14:textId="77777777" w:rsidR="00420297" w:rsidRPr="00DE3A43" w:rsidRDefault="00420297">
      <w:pPr>
        <w:rPr>
          <w:rFonts w:ascii="Aptos" w:eastAsia="Verdana" w:hAnsi="Aptos" w:cs="Verdana"/>
          <w:color w:val="000000"/>
          <w:sz w:val="20"/>
          <w:szCs w:val="20"/>
        </w:rPr>
      </w:pPr>
    </w:p>
    <w:p w14:paraId="45AB7ADA"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 xml:space="preserve">physical damage </w:t>
      </w:r>
    </w:p>
    <w:p w14:paraId="45AB7ADB"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 xml:space="preserve">bullying/anti-social behaviour/unsafe behaviour </w:t>
      </w:r>
    </w:p>
    <w:p w14:paraId="45AB7ADC"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 xml:space="preserve">smoking/H&amp;S considerations </w:t>
      </w:r>
    </w:p>
    <w:p w14:paraId="45AB7ADD"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 xml:space="preserve">misbehaviour </w:t>
      </w:r>
    </w:p>
    <w:p w14:paraId="45AB7ADE"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 xml:space="preserve">criminal damage </w:t>
      </w:r>
    </w:p>
    <w:p w14:paraId="45AB7ADF" w14:textId="77777777" w:rsidR="00420297" w:rsidRPr="00DE3A43" w:rsidRDefault="00576114" w:rsidP="006E3BEA">
      <w:pPr>
        <w:numPr>
          <w:ilvl w:val="0"/>
          <w:numId w:val="6"/>
        </w:numPr>
        <w:rPr>
          <w:rFonts w:ascii="Aptos" w:eastAsia="Verdana" w:hAnsi="Aptos" w:cs="Verdana"/>
          <w:color w:val="000000"/>
          <w:sz w:val="20"/>
          <w:szCs w:val="20"/>
        </w:rPr>
      </w:pPr>
      <w:r w:rsidRPr="00DE3A43">
        <w:rPr>
          <w:rFonts w:ascii="Aptos" w:eastAsia="Verdana" w:hAnsi="Aptos" w:cs="Verdana"/>
          <w:color w:val="000000"/>
          <w:sz w:val="20"/>
          <w:szCs w:val="20"/>
        </w:rPr>
        <w:t>safeguarding pupils and staff</w:t>
      </w:r>
    </w:p>
    <w:p w14:paraId="45AB7AE0" w14:textId="77777777" w:rsidR="00420297" w:rsidRPr="00DE3A43" w:rsidRDefault="00420297">
      <w:pPr>
        <w:rPr>
          <w:rFonts w:ascii="Aptos" w:eastAsia="Verdana" w:hAnsi="Aptos" w:cs="Verdana"/>
          <w:color w:val="000000"/>
          <w:sz w:val="20"/>
          <w:szCs w:val="20"/>
        </w:rPr>
      </w:pPr>
    </w:p>
    <w:p w14:paraId="45AB7AE1"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It is our primary intention that the presence of the CCTV system will in itself </w:t>
      </w:r>
    </w:p>
    <w:p w14:paraId="45AB7AE2"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encourage positive behaviour and commitment to the schools’ mission and vision. </w:t>
      </w:r>
    </w:p>
    <w:p w14:paraId="45AB7AE3" w14:textId="77777777" w:rsidR="00420297" w:rsidRPr="00DE3A43" w:rsidRDefault="00420297">
      <w:pPr>
        <w:rPr>
          <w:rFonts w:ascii="Aptos" w:eastAsia="Verdana" w:hAnsi="Aptos" w:cs="Verdana"/>
          <w:color w:val="000000"/>
          <w:sz w:val="20"/>
          <w:szCs w:val="20"/>
        </w:rPr>
      </w:pPr>
    </w:p>
    <w:p w14:paraId="45AB7AE4" w14:textId="77777777" w:rsidR="00420297" w:rsidRPr="00DE3A43" w:rsidRDefault="00576114" w:rsidP="0099178C">
      <w:pPr>
        <w:pStyle w:val="Heading1"/>
      </w:pPr>
      <w:bookmarkStart w:id="2" w:name="_Toc179894980"/>
      <w:r w:rsidRPr="00DE3A43">
        <w:t>General considerations for the system</w:t>
      </w:r>
      <w:bookmarkEnd w:id="2"/>
      <w:r w:rsidRPr="00DE3A43">
        <w:t xml:space="preserve"> </w:t>
      </w:r>
    </w:p>
    <w:p w14:paraId="45AB7AE5" w14:textId="77777777" w:rsidR="00420297" w:rsidRPr="00DE3A43" w:rsidRDefault="00420297">
      <w:pPr>
        <w:rPr>
          <w:rFonts w:ascii="Aptos" w:eastAsia="Verdana" w:hAnsi="Aptos" w:cs="Verdana"/>
          <w:color w:val="000000"/>
          <w:sz w:val="20"/>
          <w:szCs w:val="20"/>
        </w:rPr>
      </w:pPr>
    </w:p>
    <w:p w14:paraId="45AB7AE6"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Our CCTV system must: </w:t>
      </w:r>
    </w:p>
    <w:p w14:paraId="45AB7AE7" w14:textId="77777777" w:rsidR="00420297" w:rsidRPr="00DE3A43" w:rsidRDefault="00420297">
      <w:pPr>
        <w:rPr>
          <w:rFonts w:ascii="Aptos" w:eastAsia="Verdana" w:hAnsi="Aptos" w:cs="Verdana"/>
          <w:color w:val="000000"/>
          <w:sz w:val="20"/>
          <w:szCs w:val="20"/>
        </w:rPr>
      </w:pPr>
    </w:p>
    <w:p w14:paraId="45AB7AE8" w14:textId="77777777" w:rsidR="00420297" w:rsidRPr="00DE3A43" w:rsidRDefault="00576114" w:rsidP="006E3BEA">
      <w:pPr>
        <w:numPr>
          <w:ilvl w:val="0"/>
          <w:numId w:val="7"/>
        </w:numPr>
        <w:rPr>
          <w:rFonts w:ascii="Aptos" w:eastAsia="Verdana" w:hAnsi="Aptos" w:cs="Verdana"/>
          <w:color w:val="000000"/>
          <w:sz w:val="20"/>
          <w:szCs w:val="20"/>
        </w:rPr>
      </w:pPr>
      <w:r w:rsidRPr="00DE3A43">
        <w:rPr>
          <w:rFonts w:ascii="Aptos" w:eastAsia="Verdana" w:hAnsi="Aptos" w:cs="Verdana"/>
          <w:color w:val="000000"/>
          <w:sz w:val="20"/>
          <w:szCs w:val="20"/>
        </w:rPr>
        <w:t xml:space="preserve">respect privacy, be non-invasive </w:t>
      </w:r>
    </w:p>
    <w:p w14:paraId="45AB7AE9" w14:textId="77777777" w:rsidR="00420297" w:rsidRPr="00DE3A43" w:rsidRDefault="00576114" w:rsidP="006E3BEA">
      <w:pPr>
        <w:numPr>
          <w:ilvl w:val="0"/>
          <w:numId w:val="7"/>
        </w:numPr>
        <w:rPr>
          <w:rFonts w:ascii="Aptos" w:eastAsia="Verdana" w:hAnsi="Aptos" w:cs="Verdana"/>
          <w:color w:val="000000"/>
          <w:sz w:val="20"/>
          <w:szCs w:val="20"/>
        </w:rPr>
      </w:pPr>
      <w:r w:rsidRPr="00DE3A43">
        <w:rPr>
          <w:rFonts w:ascii="Aptos" w:eastAsia="Verdana" w:hAnsi="Aptos" w:cs="Verdana"/>
          <w:color w:val="000000"/>
          <w:sz w:val="20"/>
          <w:szCs w:val="20"/>
        </w:rPr>
        <w:t xml:space="preserve">be used in accordance with the law – UK GDPR, Human Rights Act 1998 </w:t>
      </w:r>
    </w:p>
    <w:p w14:paraId="45AB7AEA" w14:textId="77777777" w:rsidR="00420297" w:rsidRPr="00DE3A43" w:rsidRDefault="00576114" w:rsidP="006E3BEA">
      <w:pPr>
        <w:numPr>
          <w:ilvl w:val="0"/>
          <w:numId w:val="7"/>
        </w:numPr>
        <w:rPr>
          <w:rFonts w:ascii="Aptos" w:eastAsia="Verdana" w:hAnsi="Aptos" w:cs="Verdana"/>
          <w:color w:val="000000"/>
          <w:sz w:val="20"/>
          <w:szCs w:val="20"/>
        </w:rPr>
      </w:pPr>
      <w:r w:rsidRPr="00DE3A43">
        <w:rPr>
          <w:rFonts w:ascii="Aptos" w:eastAsia="Verdana" w:hAnsi="Aptos" w:cs="Verdana"/>
          <w:color w:val="000000"/>
          <w:sz w:val="20"/>
          <w:szCs w:val="20"/>
        </w:rPr>
        <w:t xml:space="preserve">be restricted to school leaders who will have direct access via the systems hardware and software. </w:t>
      </w:r>
    </w:p>
    <w:p w14:paraId="45AB7AEB" w14:textId="77777777" w:rsidR="00420297" w:rsidRPr="00DE3A43" w:rsidRDefault="00576114" w:rsidP="006E3BEA">
      <w:pPr>
        <w:numPr>
          <w:ilvl w:val="0"/>
          <w:numId w:val="7"/>
        </w:numPr>
        <w:rPr>
          <w:rFonts w:ascii="Aptos" w:eastAsia="Verdana" w:hAnsi="Aptos" w:cs="Verdana"/>
          <w:color w:val="000000"/>
          <w:sz w:val="20"/>
          <w:szCs w:val="20"/>
        </w:rPr>
      </w:pPr>
      <w:r w:rsidRPr="00DE3A43">
        <w:rPr>
          <w:rFonts w:ascii="Aptos" w:eastAsia="Verdana" w:hAnsi="Aptos" w:cs="Verdana"/>
          <w:color w:val="000000"/>
          <w:sz w:val="20"/>
          <w:szCs w:val="20"/>
        </w:rPr>
        <w:t xml:space="preserve">only allow storage for 30 days on a hard drive and then be deleted permanently. </w:t>
      </w:r>
    </w:p>
    <w:p w14:paraId="45AB7AEC" w14:textId="77777777" w:rsidR="00420297" w:rsidRPr="00DE3A43" w:rsidRDefault="00420297">
      <w:pPr>
        <w:rPr>
          <w:rFonts w:ascii="Aptos" w:eastAsia="Verdana" w:hAnsi="Aptos" w:cs="Verdana"/>
          <w:color w:val="000000"/>
          <w:sz w:val="20"/>
          <w:szCs w:val="20"/>
        </w:rPr>
      </w:pPr>
    </w:p>
    <w:p w14:paraId="45AB7AED" w14:textId="77777777" w:rsidR="00420297" w:rsidRPr="00DE3A43" w:rsidRDefault="00576114" w:rsidP="0099178C">
      <w:pPr>
        <w:pStyle w:val="Heading1"/>
        <w:rPr>
          <w:rFonts w:cs="Verdana"/>
          <w:b/>
          <w:color w:val="000000"/>
          <w:sz w:val="20"/>
          <w:szCs w:val="20"/>
        </w:rPr>
      </w:pPr>
      <w:bookmarkStart w:id="3" w:name="_Toc179894981"/>
      <w:r w:rsidRPr="0099178C">
        <w:rPr>
          <w:rStyle w:val="Heading1Char"/>
        </w:rPr>
        <w:t>Operational use of the system</w:t>
      </w:r>
      <w:r w:rsidRPr="00DE3A43">
        <w:rPr>
          <w:rFonts w:cs="Verdana"/>
          <w:b/>
          <w:color w:val="000000"/>
          <w:sz w:val="20"/>
          <w:szCs w:val="20"/>
        </w:rPr>
        <w:t>.</w:t>
      </w:r>
      <w:bookmarkEnd w:id="3"/>
      <w:r w:rsidRPr="00DE3A43">
        <w:rPr>
          <w:rFonts w:cs="Verdana"/>
          <w:b/>
          <w:color w:val="000000"/>
          <w:sz w:val="20"/>
          <w:szCs w:val="20"/>
        </w:rPr>
        <w:t xml:space="preserve"> </w:t>
      </w:r>
    </w:p>
    <w:p w14:paraId="45AB7AEE" w14:textId="77777777" w:rsidR="00420297" w:rsidRPr="00DE3A43" w:rsidRDefault="00420297">
      <w:pPr>
        <w:rPr>
          <w:rFonts w:ascii="Aptos" w:eastAsia="Verdana" w:hAnsi="Aptos" w:cs="Verdana"/>
          <w:color w:val="000000"/>
          <w:sz w:val="20"/>
          <w:szCs w:val="20"/>
        </w:rPr>
      </w:pPr>
    </w:p>
    <w:p w14:paraId="45AB7AEF" w14:textId="77777777" w:rsidR="00420297" w:rsidRPr="00DE3A43" w:rsidRDefault="00576114">
      <w:pPr>
        <w:rPr>
          <w:rFonts w:ascii="Aptos" w:eastAsia="Verdana" w:hAnsi="Aptos" w:cs="Verdana"/>
          <w:color w:val="000000"/>
          <w:sz w:val="20"/>
          <w:szCs w:val="20"/>
        </w:rPr>
      </w:pPr>
      <w:r w:rsidRPr="00DE3A43">
        <w:rPr>
          <w:rFonts w:ascii="Aptos" w:eastAsia="Verdana" w:hAnsi="Aptos" w:cs="Verdana"/>
          <w:color w:val="000000"/>
          <w:sz w:val="20"/>
          <w:szCs w:val="20"/>
        </w:rPr>
        <w:t xml:space="preserve">In using our system: </w:t>
      </w:r>
    </w:p>
    <w:p w14:paraId="45AB7AF0" w14:textId="77777777" w:rsidR="00420297" w:rsidRPr="00DE3A43" w:rsidRDefault="00420297">
      <w:pPr>
        <w:rPr>
          <w:rFonts w:ascii="Aptos" w:eastAsia="Verdana" w:hAnsi="Aptos" w:cs="Verdana"/>
          <w:color w:val="000000"/>
          <w:sz w:val="20"/>
          <w:szCs w:val="20"/>
        </w:rPr>
      </w:pPr>
    </w:p>
    <w:p w14:paraId="45AB7AF1"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 xml:space="preserve">the use of CCTV and the processing of any data will comply with GDPR. </w:t>
      </w:r>
    </w:p>
    <w:p w14:paraId="45AB7AF2"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copies will only be made with the permission of the headteacher who must ensure that the reason fulfils the criteria in section 1. They must also ensure that such copied material is limited to the required incident.</w:t>
      </w:r>
    </w:p>
    <w:p w14:paraId="45AB7AF3"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any requests for hard copies by the headteacher must be logged and then destroyed once it has been used.</w:t>
      </w:r>
    </w:p>
    <w:p w14:paraId="45AB7AF4"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 xml:space="preserve">camera positions will respect privacy in toilet areas and will only be located </w:t>
      </w:r>
    </w:p>
    <w:p w14:paraId="45AB7AF5"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in previously planned and agreed positions.</w:t>
      </w:r>
    </w:p>
    <w:p w14:paraId="45AB7AF6"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 xml:space="preserve">recordings to be made available to Police, in the event of criminal investigation. </w:t>
      </w:r>
    </w:p>
    <w:p w14:paraId="45AB7AF7" w14:textId="77777777" w:rsidR="00420297" w:rsidRPr="00DE3A43" w:rsidRDefault="00576114" w:rsidP="006E3BEA">
      <w:pPr>
        <w:numPr>
          <w:ilvl w:val="0"/>
          <w:numId w:val="8"/>
        </w:numPr>
        <w:rPr>
          <w:rFonts w:ascii="Aptos" w:eastAsia="Verdana" w:hAnsi="Aptos" w:cs="Verdana"/>
          <w:color w:val="000000"/>
          <w:sz w:val="20"/>
          <w:szCs w:val="20"/>
        </w:rPr>
      </w:pPr>
      <w:r w:rsidRPr="00DE3A43">
        <w:rPr>
          <w:rFonts w:ascii="Aptos" w:eastAsia="Verdana" w:hAnsi="Aptos" w:cs="Verdana"/>
          <w:color w:val="000000"/>
          <w:sz w:val="20"/>
          <w:szCs w:val="20"/>
        </w:rPr>
        <w:t xml:space="preserve">servicing &amp; maintenance will take place as and when needed. </w:t>
      </w:r>
    </w:p>
    <w:p w14:paraId="45AB7AF8" w14:textId="77777777" w:rsidR="00420297" w:rsidRPr="00DE3A43" w:rsidRDefault="00420297">
      <w:pPr>
        <w:rPr>
          <w:rFonts w:ascii="Aptos" w:eastAsia="Verdana" w:hAnsi="Aptos" w:cs="Verdana"/>
          <w:color w:val="000000"/>
          <w:sz w:val="20"/>
          <w:szCs w:val="20"/>
        </w:rPr>
      </w:pPr>
    </w:p>
    <w:p w14:paraId="45AB7AF9" w14:textId="77777777" w:rsidR="00420297" w:rsidRPr="00DE3A43" w:rsidRDefault="00420297">
      <w:pPr>
        <w:rPr>
          <w:rFonts w:ascii="Aptos" w:eastAsia="Verdana" w:hAnsi="Aptos" w:cs="Verdana"/>
          <w:color w:val="000000"/>
          <w:sz w:val="20"/>
          <w:szCs w:val="20"/>
        </w:rPr>
      </w:pPr>
    </w:p>
    <w:p w14:paraId="45AB7AFA" w14:textId="77777777" w:rsidR="00420297" w:rsidRPr="00DE3A43" w:rsidRDefault="00420297">
      <w:pPr>
        <w:rPr>
          <w:rFonts w:ascii="Aptos" w:eastAsia="Verdana" w:hAnsi="Aptos" w:cs="Verdana"/>
          <w:color w:val="000000"/>
          <w:sz w:val="20"/>
          <w:szCs w:val="20"/>
        </w:rPr>
      </w:pPr>
    </w:p>
    <w:p w14:paraId="45AB7B05" w14:textId="77777777" w:rsidR="00420297" w:rsidRDefault="00420297">
      <w:pPr>
        <w:rPr>
          <w:rFonts w:ascii="Aptos" w:eastAsia="Verdana" w:hAnsi="Aptos" w:cs="Verdana"/>
          <w:color w:val="000000"/>
          <w:sz w:val="20"/>
          <w:szCs w:val="20"/>
        </w:rPr>
      </w:pPr>
    </w:p>
    <w:p w14:paraId="25B67003" w14:textId="77777777" w:rsidR="00DE34D2" w:rsidRDefault="00DE34D2">
      <w:pPr>
        <w:rPr>
          <w:rFonts w:ascii="Aptos" w:eastAsia="Verdana" w:hAnsi="Aptos" w:cs="Verdana"/>
          <w:color w:val="000000"/>
          <w:sz w:val="20"/>
          <w:szCs w:val="20"/>
        </w:rPr>
      </w:pPr>
    </w:p>
    <w:p w14:paraId="404D20E8" w14:textId="77777777" w:rsidR="00DE34D2" w:rsidRPr="00DE3A43" w:rsidRDefault="00DE34D2">
      <w:pPr>
        <w:rPr>
          <w:rFonts w:ascii="Aptos" w:eastAsia="Verdana" w:hAnsi="Aptos" w:cs="Verdana"/>
          <w:color w:val="000000"/>
          <w:sz w:val="20"/>
          <w:szCs w:val="20"/>
        </w:rPr>
      </w:pPr>
    </w:p>
    <w:p w14:paraId="45AB7B06" w14:textId="77777777" w:rsidR="00420297" w:rsidRPr="00DE3A43" w:rsidRDefault="00420297">
      <w:pPr>
        <w:rPr>
          <w:rFonts w:ascii="Aptos" w:eastAsia="Verdana" w:hAnsi="Aptos" w:cs="Verdana"/>
          <w:color w:val="000000"/>
          <w:sz w:val="20"/>
          <w:szCs w:val="20"/>
        </w:rPr>
      </w:pPr>
    </w:p>
    <w:p w14:paraId="45AB7B07" w14:textId="77777777" w:rsidR="00420297" w:rsidRPr="00DE3A43" w:rsidRDefault="00420297">
      <w:pPr>
        <w:rPr>
          <w:rFonts w:ascii="Aptos" w:eastAsia="Verdana" w:hAnsi="Aptos" w:cs="Verdana"/>
          <w:color w:val="000000"/>
          <w:sz w:val="20"/>
          <w:szCs w:val="20"/>
        </w:rPr>
      </w:pPr>
    </w:p>
    <w:tbl>
      <w:tblPr>
        <w:tblStyle w:val="a"/>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7"/>
        <w:gridCol w:w="4449"/>
      </w:tblGrid>
      <w:tr w:rsidR="00420297" w:rsidRPr="00DE3A43" w14:paraId="45AB7B0A" w14:textId="77777777">
        <w:trPr>
          <w:trHeight w:val="114"/>
        </w:trPr>
        <w:tc>
          <w:tcPr>
            <w:tcW w:w="3847" w:type="dxa"/>
            <w:tcMar>
              <w:top w:w="0" w:type="dxa"/>
              <w:left w:w="108" w:type="dxa"/>
              <w:bottom w:w="0" w:type="dxa"/>
              <w:right w:w="108" w:type="dxa"/>
            </w:tcMar>
          </w:tcPr>
          <w:p w14:paraId="45AB7B08"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b/>
                <w:color w:val="000000"/>
                <w:sz w:val="20"/>
                <w:szCs w:val="20"/>
              </w:rPr>
              <w:lastRenderedPageBreak/>
              <w:t xml:space="preserve">Document Title: </w:t>
            </w:r>
          </w:p>
        </w:tc>
        <w:tc>
          <w:tcPr>
            <w:tcW w:w="4449" w:type="dxa"/>
            <w:tcMar>
              <w:top w:w="0" w:type="dxa"/>
              <w:left w:w="108" w:type="dxa"/>
              <w:bottom w:w="0" w:type="dxa"/>
              <w:right w:w="108" w:type="dxa"/>
            </w:tcMar>
          </w:tcPr>
          <w:p w14:paraId="45AB7B09"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color w:val="000000"/>
                <w:sz w:val="20"/>
                <w:szCs w:val="20"/>
              </w:rPr>
              <w:t>CCTV Policy</w:t>
            </w:r>
          </w:p>
        </w:tc>
      </w:tr>
      <w:tr w:rsidR="00420297" w:rsidRPr="00DE3A43" w14:paraId="45AB7B0D" w14:textId="77777777">
        <w:trPr>
          <w:trHeight w:val="114"/>
        </w:trPr>
        <w:tc>
          <w:tcPr>
            <w:tcW w:w="3847" w:type="dxa"/>
            <w:tcMar>
              <w:top w:w="0" w:type="dxa"/>
              <w:left w:w="108" w:type="dxa"/>
              <w:bottom w:w="0" w:type="dxa"/>
              <w:right w:w="108" w:type="dxa"/>
            </w:tcMar>
          </w:tcPr>
          <w:p w14:paraId="45AB7B0B"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b/>
                <w:color w:val="000000"/>
                <w:sz w:val="20"/>
                <w:szCs w:val="20"/>
              </w:rPr>
              <w:t xml:space="preserve">Version: </w:t>
            </w:r>
          </w:p>
        </w:tc>
        <w:tc>
          <w:tcPr>
            <w:tcW w:w="4449" w:type="dxa"/>
            <w:tcMar>
              <w:top w:w="0" w:type="dxa"/>
              <w:left w:w="108" w:type="dxa"/>
              <w:bottom w:w="0" w:type="dxa"/>
              <w:right w:w="108" w:type="dxa"/>
            </w:tcMar>
          </w:tcPr>
          <w:p w14:paraId="45AB7B0C"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color w:val="000000"/>
                <w:sz w:val="20"/>
                <w:szCs w:val="20"/>
              </w:rPr>
              <w:t>1</w:t>
            </w:r>
          </w:p>
        </w:tc>
      </w:tr>
      <w:tr w:rsidR="00420297" w:rsidRPr="00DE3A43" w14:paraId="45AB7B11" w14:textId="77777777">
        <w:trPr>
          <w:trHeight w:val="114"/>
        </w:trPr>
        <w:tc>
          <w:tcPr>
            <w:tcW w:w="3847" w:type="dxa"/>
            <w:tcMar>
              <w:top w:w="0" w:type="dxa"/>
              <w:left w:w="108" w:type="dxa"/>
              <w:bottom w:w="0" w:type="dxa"/>
              <w:right w:w="108" w:type="dxa"/>
            </w:tcMar>
          </w:tcPr>
          <w:p w14:paraId="45AB7B0E"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b/>
                <w:color w:val="000000"/>
                <w:sz w:val="20"/>
                <w:szCs w:val="20"/>
              </w:rPr>
              <w:t xml:space="preserve">Prepared by: </w:t>
            </w:r>
          </w:p>
        </w:tc>
        <w:tc>
          <w:tcPr>
            <w:tcW w:w="4449" w:type="dxa"/>
            <w:tcMar>
              <w:top w:w="0" w:type="dxa"/>
              <w:left w:w="108" w:type="dxa"/>
              <w:bottom w:w="0" w:type="dxa"/>
              <w:right w:w="108" w:type="dxa"/>
            </w:tcMar>
          </w:tcPr>
          <w:p w14:paraId="45AB7B10" w14:textId="7FD20506"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color w:val="000000"/>
                <w:sz w:val="20"/>
                <w:szCs w:val="20"/>
              </w:rPr>
              <w:t xml:space="preserve">Craig Kelly </w:t>
            </w:r>
          </w:p>
        </w:tc>
      </w:tr>
      <w:tr w:rsidR="00420297" w:rsidRPr="00DE3A43" w14:paraId="45AB7B14" w14:textId="77777777">
        <w:trPr>
          <w:trHeight w:val="114"/>
        </w:trPr>
        <w:tc>
          <w:tcPr>
            <w:tcW w:w="3847" w:type="dxa"/>
            <w:tcMar>
              <w:top w:w="0" w:type="dxa"/>
              <w:left w:w="108" w:type="dxa"/>
              <w:bottom w:w="0" w:type="dxa"/>
              <w:right w:w="108" w:type="dxa"/>
            </w:tcMar>
          </w:tcPr>
          <w:p w14:paraId="45AB7B12"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b/>
                <w:color w:val="000000"/>
                <w:sz w:val="20"/>
                <w:szCs w:val="20"/>
              </w:rPr>
              <w:t xml:space="preserve">Governing Body Acceptance Date: </w:t>
            </w:r>
          </w:p>
        </w:tc>
        <w:tc>
          <w:tcPr>
            <w:tcW w:w="4449" w:type="dxa"/>
            <w:tcMar>
              <w:top w:w="0" w:type="dxa"/>
              <w:left w:w="108" w:type="dxa"/>
              <w:bottom w:w="0" w:type="dxa"/>
              <w:right w:w="108" w:type="dxa"/>
            </w:tcMar>
          </w:tcPr>
          <w:p w14:paraId="45AB7B13" w14:textId="77777777" w:rsidR="00420297" w:rsidRPr="00DE3A43" w:rsidRDefault="00420297" w:rsidP="006E3BEA">
            <w:pPr>
              <w:autoSpaceDE w:val="0"/>
              <w:autoSpaceDN w:val="0"/>
              <w:spacing w:line="276" w:lineRule="auto"/>
              <w:rPr>
                <w:rFonts w:ascii="Aptos" w:eastAsia="Verdana" w:hAnsi="Aptos" w:cs="Verdana"/>
                <w:color w:val="000000"/>
                <w:sz w:val="20"/>
                <w:szCs w:val="20"/>
              </w:rPr>
            </w:pPr>
          </w:p>
        </w:tc>
      </w:tr>
      <w:tr w:rsidR="00420297" w:rsidRPr="00DE3A43" w14:paraId="45AB7B17" w14:textId="77777777">
        <w:trPr>
          <w:trHeight w:val="114"/>
        </w:trPr>
        <w:tc>
          <w:tcPr>
            <w:tcW w:w="3847" w:type="dxa"/>
            <w:tcMar>
              <w:top w:w="0" w:type="dxa"/>
              <w:left w:w="108" w:type="dxa"/>
              <w:bottom w:w="0" w:type="dxa"/>
              <w:right w:w="108" w:type="dxa"/>
            </w:tcMar>
          </w:tcPr>
          <w:p w14:paraId="45AB7B15" w14:textId="77777777" w:rsidR="00420297" w:rsidRPr="00DE3A43" w:rsidRDefault="00576114">
            <w:pPr>
              <w:spacing w:line="276" w:lineRule="auto"/>
              <w:rPr>
                <w:rFonts w:ascii="Aptos" w:eastAsia="Verdana" w:hAnsi="Aptos" w:cs="Verdana"/>
                <w:color w:val="000000"/>
                <w:sz w:val="20"/>
                <w:szCs w:val="20"/>
              </w:rPr>
            </w:pPr>
            <w:r w:rsidRPr="00DE3A43">
              <w:rPr>
                <w:rFonts w:ascii="Aptos" w:eastAsia="Verdana" w:hAnsi="Aptos" w:cs="Verdana"/>
                <w:b/>
                <w:color w:val="000000"/>
                <w:sz w:val="20"/>
                <w:szCs w:val="20"/>
              </w:rPr>
              <w:t xml:space="preserve">Date for Next Review: </w:t>
            </w:r>
          </w:p>
        </w:tc>
        <w:tc>
          <w:tcPr>
            <w:tcW w:w="4449" w:type="dxa"/>
            <w:tcMar>
              <w:top w:w="0" w:type="dxa"/>
              <w:left w:w="108" w:type="dxa"/>
              <w:bottom w:w="0" w:type="dxa"/>
              <w:right w:w="108" w:type="dxa"/>
            </w:tcMar>
          </w:tcPr>
          <w:p w14:paraId="45AB7B16" w14:textId="6454C101" w:rsidR="00420297" w:rsidRPr="006E3BEA" w:rsidRDefault="006E3BEA" w:rsidP="006E3BEA">
            <w:pPr>
              <w:autoSpaceDE w:val="0"/>
              <w:autoSpaceDN w:val="0"/>
              <w:spacing w:line="276" w:lineRule="auto"/>
              <w:rPr>
                <w:rFonts w:ascii="Aptos" w:hAnsi="Aptos"/>
                <w:sz w:val="20"/>
                <w:szCs w:val="20"/>
              </w:rPr>
            </w:pPr>
            <w:r>
              <w:rPr>
                <w:rFonts w:ascii="Aptos" w:hAnsi="Aptos"/>
                <w:sz w:val="20"/>
                <w:szCs w:val="20"/>
              </w:rPr>
              <w:t>October 202</w:t>
            </w:r>
            <w:r w:rsidR="00095325">
              <w:rPr>
                <w:rFonts w:ascii="Aptos" w:hAnsi="Aptos"/>
                <w:sz w:val="20"/>
                <w:szCs w:val="20"/>
              </w:rPr>
              <w:t>6</w:t>
            </w:r>
          </w:p>
        </w:tc>
      </w:tr>
      <w:tr w:rsidR="00420297" w:rsidRPr="00DE3A43" w14:paraId="45AB7B1A" w14:textId="77777777">
        <w:trPr>
          <w:trHeight w:val="114"/>
        </w:trPr>
        <w:tc>
          <w:tcPr>
            <w:tcW w:w="3847" w:type="dxa"/>
            <w:tcMar>
              <w:top w:w="0" w:type="dxa"/>
              <w:left w:w="108" w:type="dxa"/>
              <w:bottom w:w="0" w:type="dxa"/>
              <w:right w:w="108" w:type="dxa"/>
            </w:tcMar>
          </w:tcPr>
          <w:p w14:paraId="45AB7B18" w14:textId="77777777" w:rsidR="00420297" w:rsidRPr="00DE3A43" w:rsidRDefault="00576114">
            <w:pPr>
              <w:spacing w:line="276" w:lineRule="auto"/>
              <w:rPr>
                <w:rFonts w:ascii="Aptos" w:eastAsia="Verdana" w:hAnsi="Aptos" w:cs="Verdana"/>
                <w:b/>
                <w:color w:val="000000"/>
                <w:sz w:val="20"/>
                <w:szCs w:val="20"/>
              </w:rPr>
            </w:pPr>
            <w:r w:rsidRPr="00DE3A43">
              <w:rPr>
                <w:rFonts w:ascii="Aptos" w:eastAsia="Verdana" w:hAnsi="Aptos" w:cs="Verdana"/>
                <w:b/>
                <w:color w:val="000000"/>
                <w:sz w:val="20"/>
                <w:szCs w:val="20"/>
              </w:rPr>
              <w:t>Link on School Website</w:t>
            </w:r>
          </w:p>
        </w:tc>
        <w:tc>
          <w:tcPr>
            <w:tcW w:w="4449" w:type="dxa"/>
            <w:tcMar>
              <w:top w:w="0" w:type="dxa"/>
              <w:left w:w="108" w:type="dxa"/>
              <w:bottom w:w="0" w:type="dxa"/>
              <w:right w:w="108" w:type="dxa"/>
            </w:tcMar>
          </w:tcPr>
          <w:p w14:paraId="45AB7B19" w14:textId="274A4F8A" w:rsidR="00420297" w:rsidRPr="00DE3A43" w:rsidRDefault="00420297">
            <w:pPr>
              <w:spacing w:line="276" w:lineRule="auto"/>
              <w:rPr>
                <w:rFonts w:ascii="Aptos" w:eastAsia="Verdana" w:hAnsi="Aptos" w:cs="Verdana"/>
                <w:color w:val="000000"/>
                <w:sz w:val="20"/>
                <w:szCs w:val="20"/>
              </w:rPr>
            </w:pPr>
          </w:p>
        </w:tc>
      </w:tr>
    </w:tbl>
    <w:p w14:paraId="45AB7B1B" w14:textId="77777777" w:rsidR="00420297" w:rsidRPr="00DE3A43" w:rsidRDefault="00420297">
      <w:pPr>
        <w:rPr>
          <w:rFonts w:ascii="Aptos" w:eastAsia="Verdana" w:hAnsi="Aptos" w:cs="Verdana"/>
          <w:color w:val="000000"/>
          <w:sz w:val="20"/>
          <w:szCs w:val="20"/>
        </w:rPr>
      </w:pPr>
    </w:p>
    <w:p w14:paraId="45AB7B1C" w14:textId="77777777" w:rsidR="00420297" w:rsidRPr="00DE3A43" w:rsidRDefault="00420297">
      <w:pPr>
        <w:rPr>
          <w:rFonts w:ascii="Aptos" w:eastAsia="Verdana" w:hAnsi="Aptos" w:cs="Verdana"/>
          <w:color w:val="000000"/>
          <w:sz w:val="20"/>
          <w:szCs w:val="20"/>
        </w:rPr>
      </w:pPr>
    </w:p>
    <w:sectPr w:rsidR="00420297" w:rsidRPr="00DE3A43" w:rsidSect="007A322F">
      <w:headerReference w:type="even" r:id="rId9"/>
      <w:headerReference w:type="default" r:id="rId10"/>
      <w:footerReference w:type="default" r:id="rId11"/>
      <w:pgSz w:w="11906" w:h="16838"/>
      <w:pgMar w:top="1276" w:right="1800" w:bottom="993" w:left="1800" w:header="426" w:footer="272" w:gutter="0"/>
      <w:pgBorders w:offsetFrom="page">
        <w:top w:val="double" w:sz="18" w:space="24" w:color="0070C0"/>
        <w:left w:val="double" w:sz="18" w:space="24" w:color="0070C0"/>
        <w:bottom w:val="double" w:sz="18" w:space="24" w:color="0070C0"/>
        <w:right w:val="double" w:sz="18" w:space="24" w:color="0070C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463A" w14:textId="77777777" w:rsidR="00D03EB8" w:rsidRDefault="00D03EB8">
      <w:r>
        <w:separator/>
      </w:r>
    </w:p>
  </w:endnote>
  <w:endnote w:type="continuationSeparator" w:id="0">
    <w:p w14:paraId="07899125" w14:textId="77777777" w:rsidR="00D03EB8" w:rsidRDefault="00D0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7B21" w14:textId="3C30B66D" w:rsidR="00420297" w:rsidRDefault="0057611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E74BDE">
      <w:rPr>
        <w:noProof/>
        <w:color w:val="000000"/>
      </w:rPr>
      <w:t>2</w:t>
    </w:r>
    <w:r>
      <w:rPr>
        <w:color w:val="000000"/>
      </w:rPr>
      <w:fldChar w:fldCharType="end"/>
    </w:r>
  </w:p>
  <w:p w14:paraId="45AB7B22" w14:textId="77777777" w:rsidR="00420297" w:rsidRDefault="0042029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99BAC" w14:textId="77777777" w:rsidR="00D03EB8" w:rsidRDefault="00D03EB8">
      <w:r>
        <w:separator/>
      </w:r>
    </w:p>
  </w:footnote>
  <w:footnote w:type="continuationSeparator" w:id="0">
    <w:p w14:paraId="224A924C" w14:textId="77777777" w:rsidR="00D03EB8" w:rsidRDefault="00D0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15F1" w14:textId="279EC217" w:rsidR="00D04BED" w:rsidRDefault="00000000">
    <w:pPr>
      <w:pStyle w:val="Header"/>
    </w:pPr>
    <w:r>
      <w:rPr>
        <w:noProof/>
      </w:rPr>
      <w:pict w14:anchorId="57C7D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8.25pt;height:167.3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B7B20" w14:textId="3745B060" w:rsidR="00420297" w:rsidRDefault="00420297">
    <w:pPr>
      <w:pStyle w:val="Heading4"/>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5EAA"/>
    <w:multiLevelType w:val="multilevel"/>
    <w:tmpl w:val="01CC6352"/>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8EE68B4"/>
    <w:multiLevelType w:val="multilevel"/>
    <w:tmpl w:val="FB1C1B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403AC6"/>
    <w:multiLevelType w:val="multilevel"/>
    <w:tmpl w:val="F86879C4"/>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062502"/>
    <w:multiLevelType w:val="multilevel"/>
    <w:tmpl w:val="C7F6A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3B021AE"/>
    <w:multiLevelType w:val="hybridMultilevel"/>
    <w:tmpl w:val="34144256"/>
    <w:lvl w:ilvl="0" w:tplc="689EE134">
      <w:start w:val="1"/>
      <w:numFmt w:val="decimal"/>
      <w:pStyle w:val="Heading1"/>
      <w:lvlText w:val="%1."/>
      <w:lvlJc w:val="left"/>
      <w:pPr>
        <w:ind w:left="720" w:hanging="360"/>
      </w:pPr>
      <w:rPr>
        <w:rFonts w:hint="default"/>
        <w:b w:val="0"/>
        <w:bCs/>
        <w:color w:val="4F81BD" w:themeColor="accent1"/>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86744B"/>
    <w:multiLevelType w:val="multilevel"/>
    <w:tmpl w:val="4636F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22E52DC"/>
    <w:multiLevelType w:val="multilevel"/>
    <w:tmpl w:val="2CD0B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00B247B"/>
    <w:multiLevelType w:val="multilevel"/>
    <w:tmpl w:val="E5C094FA"/>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15048324">
    <w:abstractNumId w:val="5"/>
  </w:num>
  <w:num w:numId="2" w16cid:durableId="1509441043">
    <w:abstractNumId w:val="1"/>
  </w:num>
  <w:num w:numId="3" w16cid:durableId="989867594">
    <w:abstractNumId w:val="3"/>
  </w:num>
  <w:num w:numId="4" w16cid:durableId="233664142">
    <w:abstractNumId w:val="6"/>
  </w:num>
  <w:num w:numId="5" w16cid:durableId="2015376856">
    <w:abstractNumId w:val="4"/>
  </w:num>
  <w:num w:numId="6" w16cid:durableId="1559583402">
    <w:abstractNumId w:val="0"/>
  </w:num>
  <w:num w:numId="7" w16cid:durableId="1269049058">
    <w:abstractNumId w:val="7"/>
  </w:num>
  <w:num w:numId="8" w16cid:durableId="144244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97"/>
    <w:rsid w:val="000169EB"/>
    <w:rsid w:val="00067183"/>
    <w:rsid w:val="00095325"/>
    <w:rsid w:val="00102F5A"/>
    <w:rsid w:val="00145F1E"/>
    <w:rsid w:val="00190DC7"/>
    <w:rsid w:val="00237950"/>
    <w:rsid w:val="00280F7A"/>
    <w:rsid w:val="00300C74"/>
    <w:rsid w:val="003C4FBB"/>
    <w:rsid w:val="003C5D5A"/>
    <w:rsid w:val="003D4B2A"/>
    <w:rsid w:val="00420297"/>
    <w:rsid w:val="00555675"/>
    <w:rsid w:val="00576114"/>
    <w:rsid w:val="006E3BEA"/>
    <w:rsid w:val="0074572D"/>
    <w:rsid w:val="00775726"/>
    <w:rsid w:val="007A322F"/>
    <w:rsid w:val="007B7678"/>
    <w:rsid w:val="00804CF3"/>
    <w:rsid w:val="00852C6C"/>
    <w:rsid w:val="008D1F25"/>
    <w:rsid w:val="0099178C"/>
    <w:rsid w:val="009B1875"/>
    <w:rsid w:val="00A67A72"/>
    <w:rsid w:val="00A95A9D"/>
    <w:rsid w:val="00AE526D"/>
    <w:rsid w:val="00AE79D1"/>
    <w:rsid w:val="00D03EB8"/>
    <w:rsid w:val="00D04BED"/>
    <w:rsid w:val="00DE34D2"/>
    <w:rsid w:val="00DE3A43"/>
    <w:rsid w:val="00E74BDE"/>
    <w:rsid w:val="00EF4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B7A7C"/>
  <w15:docId w15:val="{4FCA3AF9-2249-42DC-8E41-A0F13A195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43"/>
    <w:pPr>
      <w:keepNext/>
      <w:keepLines/>
      <w:numPr>
        <w:numId w:val="5"/>
      </w:numPr>
      <w:spacing w:before="240"/>
      <w:outlineLvl w:val="0"/>
    </w:pPr>
    <w:rPr>
      <w:rFonts w:ascii="Aptos" w:eastAsia="Verdana" w:hAnsi="Aptos" w:cstheme="majorBidi"/>
      <w:color w:val="365F91" w:themeColor="accent1" w:themeShade="BF"/>
      <w:sz w:val="40"/>
      <w:szCs w:val="4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link w:val="Heading4Char"/>
    <w:uiPriority w:val="9"/>
    <w:unhideWhenUsed/>
    <w:qFormat/>
    <w:pPr>
      <w:spacing w:before="100" w:beforeAutospacing="1" w:after="100" w:afterAutospacing="1"/>
      <w:outlineLvl w:val="3"/>
    </w:pPr>
    <w:rPr>
      <w:rFonts w:ascii="Verdana" w:hAnsi="Verdana"/>
      <w:b/>
      <w:bCs/>
      <w:color w:val="660000"/>
      <w:lang w:val="en-US" w:eastAsia="en-U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4Char">
    <w:name w:val="Heading 4 Char"/>
    <w:basedOn w:val="DefaultParagraphFont"/>
    <w:link w:val="Heading4"/>
    <w:rPr>
      <w:rFonts w:ascii="Verdana" w:hAnsi="Verdana"/>
      <w:b/>
      <w:bCs/>
      <w:color w:val="660000"/>
      <w:sz w:val="24"/>
      <w:szCs w:val="24"/>
      <w:lang w:val="en-US" w:eastAsia="en-US"/>
    </w:rPr>
  </w:style>
  <w:style w:type="paragraph" w:styleId="NormalWeb">
    <w:name w:val="Normal (Web)"/>
    <w:basedOn w:val="Normal"/>
    <w:pPr>
      <w:spacing w:before="100" w:beforeAutospacing="1" w:after="100" w:afterAutospacing="1"/>
    </w:pPr>
    <w:rPr>
      <w:rFonts w:ascii="Verdana" w:hAnsi="Verdana"/>
      <w:color w:val="000000"/>
      <w:sz w:val="18"/>
      <w:szCs w:val="18"/>
      <w:lang w:val="en-US" w:eastAsia="en-US"/>
    </w:rPr>
  </w:style>
  <w:style w:type="paragraph" w:customStyle="1" w:styleId="Default">
    <w:name w:val="Default"/>
    <w:pPr>
      <w:autoSpaceDE w:val="0"/>
      <w:autoSpaceDN w:val="0"/>
      <w:adjustRightInd w:val="0"/>
    </w:pPr>
    <w:rPr>
      <w:rFonts w:ascii="Calibri" w:eastAsiaTheme="minorHAnsi" w:hAnsi="Calibri" w:cs="Calibri"/>
      <w:color w:val="000000"/>
      <w:lang w:eastAsia="en-US"/>
    </w:rPr>
  </w:style>
  <w:style w:type="character" w:customStyle="1" w:styleId="Heading1Char">
    <w:name w:val="Heading 1 Char"/>
    <w:basedOn w:val="DefaultParagraphFont"/>
    <w:link w:val="Heading1"/>
    <w:uiPriority w:val="9"/>
    <w:rsid w:val="00DE3A43"/>
    <w:rPr>
      <w:rFonts w:ascii="Aptos" w:eastAsia="Verdana" w:hAnsi="Aptos" w:cstheme="majorBidi"/>
      <w:color w:val="365F91" w:themeColor="accent1" w:themeShade="BF"/>
      <w:sz w:val="40"/>
      <w:szCs w:val="40"/>
    </w:rPr>
  </w:style>
  <w:style w:type="paragraph" w:styleId="TOCHeading">
    <w:name w:val="TOC Heading"/>
    <w:basedOn w:val="Heading1"/>
    <w:next w:val="Normal"/>
    <w:uiPriority w:val="39"/>
    <w:unhideWhenUsed/>
    <w:qFormat/>
    <w:rsid w:val="00875AA0"/>
    <w:pPr>
      <w:spacing w:line="259" w:lineRule="auto"/>
      <w:outlineLvl w:val="9"/>
    </w:pPr>
    <w:rPr>
      <w:lang w:val="en-US" w:eastAsia="en-US"/>
    </w:rPr>
  </w:style>
  <w:style w:type="paragraph" w:styleId="TOC1">
    <w:name w:val="toc 1"/>
    <w:basedOn w:val="Normal"/>
    <w:next w:val="Normal"/>
    <w:autoRedefine/>
    <w:uiPriority w:val="39"/>
    <w:unhideWhenUsed/>
    <w:rsid w:val="00875AA0"/>
    <w:pPr>
      <w:spacing w:after="100"/>
    </w:pPr>
  </w:style>
  <w:style w:type="character" w:styleId="Hyperlink">
    <w:name w:val="Hyperlink"/>
    <w:basedOn w:val="DefaultParagraphFont"/>
    <w:uiPriority w:val="99"/>
    <w:unhideWhenUsed/>
    <w:rsid w:val="00875AA0"/>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725915">
      <w:bodyDiv w:val="1"/>
      <w:marLeft w:val="0"/>
      <w:marRight w:val="0"/>
      <w:marTop w:val="0"/>
      <w:marBottom w:val="0"/>
      <w:divBdr>
        <w:top w:val="none" w:sz="0" w:space="0" w:color="auto"/>
        <w:left w:val="none" w:sz="0" w:space="0" w:color="auto"/>
        <w:bottom w:val="none" w:sz="0" w:space="0" w:color="auto"/>
        <w:right w:val="none" w:sz="0" w:space="0" w:color="auto"/>
      </w:divBdr>
    </w:div>
    <w:div w:id="150851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qIJOx/23LbCARGAxcsEXFwZMaQ==">AMUW2mXMD52T1Y1z+w0amsK3g/3SG332wDhTVZ/ZF3dY6eePkjMbYnBXT9Q32Z0bDFZJxxsFEW0lZqMblZiQGc59nfhbfFkQtGq5Y/gXnQhcTmAzO64OP35jaoCJ1+WvalkmH45iDCRV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mcardles</dc:creator>
  <cp:lastModifiedBy>Tanya Collins</cp:lastModifiedBy>
  <cp:revision>3</cp:revision>
  <dcterms:created xsi:type="dcterms:W3CDTF">2024-11-15T11:18:00Z</dcterms:created>
  <dcterms:modified xsi:type="dcterms:W3CDTF">2026-03-12T14:11:00Z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0x01010067563FEC49FD71499949140988F31332</vt:lpwstr>
  </property>
  <property fmtid="{D5CDD505-2E9C-101B-9397-08002B2CF9AE}" pid="3" name="MediaServiceImageTags">
    <vt:lpwstr/>
  </property>
</Properties>
</file>