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3943" w14:textId="012CC511" w:rsidR="00DE1376" w:rsidRDefault="008C56AD">
      <w:pPr>
        <w:spacing w:after="58" w:line="259" w:lineRule="auto"/>
        <w:ind w:left="420" w:firstLine="0"/>
      </w:pPr>
      <w:r>
        <w:rPr>
          <w:noProof/>
        </w:rPr>
        <w:drawing>
          <wp:anchor distT="0" distB="0" distL="114300" distR="114300" simplePos="0" relativeHeight="251663360" behindDoc="1" locked="0" layoutInCell="1" allowOverlap="1" wp14:anchorId="72D9E479" wp14:editId="4A2BA188">
            <wp:simplePos x="0" y="0"/>
            <wp:positionH relativeFrom="column">
              <wp:posOffset>5259070</wp:posOffset>
            </wp:positionH>
            <wp:positionV relativeFrom="paragraph">
              <wp:posOffset>0</wp:posOffset>
            </wp:positionV>
            <wp:extent cx="1171575" cy="1238250"/>
            <wp:effectExtent l="0" t="0" r="9525" b="0"/>
            <wp:wrapTight wrapText="bothSides">
              <wp:wrapPolygon edited="0">
                <wp:start x="0" y="0"/>
                <wp:lineTo x="0" y="21268"/>
                <wp:lineTo x="21424" y="21268"/>
                <wp:lineTo x="21424" y="0"/>
                <wp:lineTo x="0" y="0"/>
              </wp:wrapPolygon>
            </wp:wrapTight>
            <wp:docPr id="341" name="Picture 341"/>
            <wp:cNvGraphicFramePr/>
            <a:graphic xmlns:a="http://schemas.openxmlformats.org/drawingml/2006/main">
              <a:graphicData uri="http://schemas.openxmlformats.org/drawingml/2006/picture">
                <pic:pic xmlns:pic="http://schemas.openxmlformats.org/drawingml/2006/picture">
                  <pic:nvPicPr>
                    <pic:cNvPr id="341" name="Picture 34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1575" cy="1238250"/>
                    </a:xfrm>
                    <a:prstGeom prst="rect">
                      <a:avLst/>
                    </a:prstGeom>
                  </pic:spPr>
                </pic:pic>
              </a:graphicData>
            </a:graphic>
          </wp:anchor>
        </w:drawing>
      </w:r>
      <w:r>
        <w:rPr>
          <w:sz w:val="22"/>
        </w:rPr>
        <w:t xml:space="preserve"> </w:t>
      </w:r>
      <w:r>
        <w:rPr>
          <w:noProof/>
        </w:rPr>
        <w:drawing>
          <wp:inline distT="0" distB="0" distL="0" distR="0" wp14:anchorId="2D90C4F7" wp14:editId="746462B5">
            <wp:extent cx="4236720" cy="1181100"/>
            <wp:effectExtent l="0" t="0" r="0" b="0"/>
            <wp:docPr id="59733" name="image24.jpg"/>
            <wp:cNvGraphicFramePr/>
            <a:graphic xmlns:a="http://schemas.openxmlformats.org/drawingml/2006/main">
              <a:graphicData uri="http://schemas.openxmlformats.org/drawingml/2006/picture">
                <pic:pic xmlns:pic="http://schemas.openxmlformats.org/drawingml/2006/picture">
                  <pic:nvPicPr>
                    <pic:cNvPr id="0" name="image24.jpg"/>
                    <pic:cNvPicPr preferRelativeResize="0"/>
                  </pic:nvPicPr>
                  <pic:blipFill>
                    <a:blip r:embed="rId8"/>
                    <a:srcRect/>
                    <a:stretch>
                      <a:fillRect/>
                    </a:stretch>
                  </pic:blipFill>
                  <pic:spPr>
                    <a:xfrm>
                      <a:off x="0" y="0"/>
                      <a:ext cx="4241520" cy="1182438"/>
                    </a:xfrm>
                    <a:prstGeom prst="rect">
                      <a:avLst/>
                    </a:prstGeom>
                    <a:ln/>
                  </pic:spPr>
                </pic:pic>
              </a:graphicData>
            </a:graphic>
          </wp:inline>
        </w:drawing>
      </w:r>
    </w:p>
    <w:p w14:paraId="31D787B9" w14:textId="7EEB46B6" w:rsidR="00DE1376" w:rsidRDefault="00DE1376">
      <w:pPr>
        <w:spacing w:after="28" w:line="259" w:lineRule="auto"/>
        <w:ind w:left="0" w:right="110" w:firstLine="0"/>
        <w:jc w:val="center"/>
      </w:pPr>
    </w:p>
    <w:p w14:paraId="347E8984" w14:textId="77777777" w:rsidR="00DE1376" w:rsidRDefault="002C5CD7">
      <w:pPr>
        <w:spacing w:after="59" w:line="284" w:lineRule="auto"/>
        <w:ind w:left="5035" w:right="5175" w:firstLine="0"/>
        <w:jc w:val="center"/>
      </w:pPr>
      <w:r>
        <w:rPr>
          <w:sz w:val="22"/>
        </w:rPr>
        <w:t xml:space="preserve">     </w:t>
      </w:r>
    </w:p>
    <w:p w14:paraId="3B4D717B" w14:textId="77777777" w:rsidR="008C56AD" w:rsidRDefault="008C56AD">
      <w:pPr>
        <w:spacing w:after="100" w:line="259" w:lineRule="auto"/>
        <w:ind w:left="0" w:right="612" w:firstLine="0"/>
        <w:jc w:val="right"/>
        <w:rPr>
          <w:b/>
          <w:sz w:val="28"/>
        </w:rPr>
      </w:pPr>
    </w:p>
    <w:p w14:paraId="22AB66E9" w14:textId="77777777" w:rsidR="008C56AD" w:rsidRDefault="008C56AD">
      <w:pPr>
        <w:spacing w:after="100" w:line="259" w:lineRule="auto"/>
        <w:ind w:left="0" w:right="612" w:firstLine="0"/>
        <w:jc w:val="right"/>
        <w:rPr>
          <w:b/>
          <w:sz w:val="28"/>
        </w:rPr>
      </w:pPr>
    </w:p>
    <w:p w14:paraId="6AD825BD" w14:textId="77777777" w:rsidR="008C56AD" w:rsidRDefault="008C56AD">
      <w:pPr>
        <w:spacing w:after="100" w:line="259" w:lineRule="auto"/>
        <w:ind w:left="0" w:right="612" w:firstLine="0"/>
        <w:jc w:val="right"/>
        <w:rPr>
          <w:b/>
          <w:sz w:val="28"/>
        </w:rPr>
      </w:pPr>
    </w:p>
    <w:p w14:paraId="756E6777" w14:textId="2497B3C4" w:rsidR="00DE1376" w:rsidRDefault="002C5CD7">
      <w:pPr>
        <w:spacing w:after="100" w:line="259" w:lineRule="auto"/>
        <w:ind w:left="0" w:right="612" w:firstLine="0"/>
        <w:jc w:val="right"/>
      </w:pPr>
      <w:r>
        <w:rPr>
          <w:b/>
          <w:sz w:val="28"/>
        </w:rPr>
        <w:t xml:space="preserve">Safeguarding &amp; Child Protection Policy  </w:t>
      </w:r>
    </w:p>
    <w:p w14:paraId="27842A41" w14:textId="77777777" w:rsidR="00DE1376" w:rsidRDefault="002C5CD7">
      <w:pPr>
        <w:spacing w:after="125" w:line="259" w:lineRule="auto"/>
        <w:ind w:right="597"/>
        <w:jc w:val="right"/>
      </w:pPr>
      <w:r>
        <w:rPr>
          <w:b/>
          <w:sz w:val="22"/>
        </w:rPr>
        <w:t>Prepared by:</w:t>
      </w:r>
      <w:r>
        <w:rPr>
          <w:sz w:val="22"/>
        </w:rPr>
        <w:t xml:space="preserve"> The Central Team </w:t>
      </w:r>
    </w:p>
    <w:p w14:paraId="1455DA5B" w14:textId="77777777" w:rsidR="00DE1376" w:rsidRDefault="002C5CD7">
      <w:pPr>
        <w:spacing w:after="125" w:line="259" w:lineRule="auto"/>
        <w:ind w:right="597"/>
        <w:jc w:val="right"/>
      </w:pPr>
      <w:r>
        <w:rPr>
          <w:b/>
          <w:sz w:val="22"/>
        </w:rPr>
        <w:t>Date</w:t>
      </w:r>
      <w:r>
        <w:rPr>
          <w:sz w:val="22"/>
        </w:rPr>
        <w:t xml:space="preserve">: Sept 2025 </w:t>
      </w:r>
    </w:p>
    <w:p w14:paraId="3CA68743" w14:textId="77777777" w:rsidR="00DE1376" w:rsidRDefault="002C5CD7">
      <w:pPr>
        <w:spacing w:after="144" w:line="259" w:lineRule="auto"/>
        <w:ind w:left="0" w:right="612" w:firstLine="0"/>
        <w:jc w:val="right"/>
      </w:pPr>
      <w:r>
        <w:rPr>
          <w:b/>
          <w:sz w:val="22"/>
        </w:rPr>
        <w:t>Version</w:t>
      </w:r>
      <w:r>
        <w:rPr>
          <w:sz w:val="22"/>
        </w:rPr>
        <w:t xml:space="preserve">: v1 </w:t>
      </w:r>
    </w:p>
    <w:p w14:paraId="5B9FE3A3" w14:textId="77777777" w:rsidR="00DE1376" w:rsidRDefault="002C5CD7">
      <w:pPr>
        <w:pStyle w:val="Heading1"/>
        <w:ind w:left="355"/>
      </w:pPr>
      <w:r>
        <w:t xml:space="preserve">CONTENTS </w:t>
      </w:r>
    </w:p>
    <w:p w14:paraId="1FECDD4D" w14:textId="77777777" w:rsidR="00DE1376" w:rsidRDefault="002C5CD7">
      <w:pPr>
        <w:spacing w:after="8" w:line="259" w:lineRule="auto"/>
        <w:ind w:left="420" w:firstLine="0"/>
      </w:pPr>
      <w:r>
        <w:rPr>
          <w:sz w:val="22"/>
        </w:rPr>
        <w:t xml:space="preserve"> </w:t>
      </w:r>
    </w:p>
    <w:p w14:paraId="5CF29AD4" w14:textId="77777777" w:rsidR="00DE1376" w:rsidRDefault="002C5CD7">
      <w:pPr>
        <w:spacing w:after="25" w:line="259" w:lineRule="auto"/>
        <w:ind w:left="415"/>
      </w:pPr>
      <w:r>
        <w:rPr>
          <w:color w:val="1155CC"/>
          <w:u w:val="single" w:color="1155CC"/>
        </w:rPr>
        <w:t>Introduction</w:t>
      </w:r>
      <w:r>
        <w:t xml:space="preserve"> </w:t>
      </w:r>
    </w:p>
    <w:p w14:paraId="622A9845" w14:textId="77777777" w:rsidR="00DE1376" w:rsidRDefault="002C5CD7">
      <w:pPr>
        <w:spacing w:after="25" w:line="259" w:lineRule="auto"/>
        <w:ind w:left="415"/>
      </w:pPr>
      <w:r>
        <w:rPr>
          <w:color w:val="1155CC"/>
          <w:u w:val="single" w:color="1155CC"/>
        </w:rPr>
        <w:t>Important contacts</w:t>
      </w:r>
      <w:r>
        <w:t xml:space="preserve"> </w:t>
      </w:r>
    </w:p>
    <w:p w14:paraId="1720866E" w14:textId="77777777" w:rsidR="00DE1376" w:rsidRDefault="002C5CD7">
      <w:pPr>
        <w:spacing w:after="25" w:line="259" w:lineRule="auto"/>
        <w:ind w:left="415"/>
      </w:pPr>
      <w:r>
        <w:rPr>
          <w:color w:val="1155CC"/>
          <w:u w:val="single" w:color="1155CC"/>
        </w:rPr>
        <w:t>Aims</w:t>
      </w:r>
      <w:r>
        <w:t xml:space="preserve"> </w:t>
      </w:r>
    </w:p>
    <w:p w14:paraId="55D1EAFF" w14:textId="77777777" w:rsidR="00DE1376" w:rsidRDefault="002C5CD7">
      <w:pPr>
        <w:spacing w:after="25" w:line="259" w:lineRule="auto"/>
        <w:ind w:left="415"/>
      </w:pPr>
      <w:r>
        <w:rPr>
          <w:color w:val="1155CC"/>
          <w:u w:val="single" w:color="1155CC"/>
        </w:rPr>
        <w:t>Legislation and statutory guidance</w:t>
      </w:r>
      <w:r>
        <w:t xml:space="preserve"> </w:t>
      </w:r>
    </w:p>
    <w:p w14:paraId="71312BF3" w14:textId="77777777" w:rsidR="00DE1376" w:rsidRDefault="002C5CD7">
      <w:pPr>
        <w:spacing w:after="25" w:line="259" w:lineRule="auto"/>
        <w:ind w:left="415"/>
      </w:pPr>
      <w:r>
        <w:rPr>
          <w:color w:val="1155CC"/>
          <w:u w:val="single" w:color="1155CC"/>
        </w:rPr>
        <w:t>Definitions</w:t>
      </w:r>
      <w:r>
        <w:t xml:space="preserve"> </w:t>
      </w:r>
    </w:p>
    <w:p w14:paraId="066FF806" w14:textId="77777777" w:rsidR="00DE1376" w:rsidRDefault="002C5CD7">
      <w:pPr>
        <w:spacing w:after="25" w:line="259" w:lineRule="auto"/>
        <w:ind w:left="415"/>
      </w:pPr>
      <w:r>
        <w:rPr>
          <w:color w:val="1155CC"/>
          <w:u w:val="single" w:color="1155CC"/>
        </w:rPr>
        <w:t>Equality statement</w:t>
      </w:r>
      <w:r>
        <w:t xml:space="preserve"> </w:t>
      </w:r>
    </w:p>
    <w:p w14:paraId="108AC3A4" w14:textId="77777777" w:rsidR="00DE1376" w:rsidRDefault="002C5CD7">
      <w:pPr>
        <w:spacing w:after="25" w:line="259" w:lineRule="auto"/>
        <w:ind w:left="415"/>
      </w:pPr>
      <w:r>
        <w:rPr>
          <w:color w:val="1155CC"/>
          <w:u w:val="single" w:color="1155CC"/>
        </w:rPr>
        <w:t>Roles and responsibilities</w:t>
      </w:r>
      <w:r>
        <w:t xml:space="preserve"> </w:t>
      </w:r>
    </w:p>
    <w:p w14:paraId="36802CAA" w14:textId="77777777" w:rsidR="00DE1376" w:rsidRDefault="002C5CD7">
      <w:pPr>
        <w:spacing w:after="25" w:line="259" w:lineRule="auto"/>
        <w:ind w:left="415"/>
      </w:pPr>
      <w:r>
        <w:rPr>
          <w:color w:val="1155CC"/>
          <w:u w:val="single" w:color="1155CC"/>
        </w:rPr>
        <w:t>Confidentiality</w:t>
      </w:r>
      <w:r>
        <w:t xml:space="preserve"> </w:t>
      </w:r>
    </w:p>
    <w:p w14:paraId="6E3E5789" w14:textId="77777777" w:rsidR="00DE1376" w:rsidRDefault="002C5CD7">
      <w:pPr>
        <w:spacing w:after="25" w:line="259" w:lineRule="auto"/>
        <w:ind w:left="415"/>
      </w:pPr>
      <w:r>
        <w:rPr>
          <w:color w:val="1155CC"/>
          <w:u w:val="single" w:color="1155CC"/>
        </w:rPr>
        <w:t xml:space="preserve">Recognising abuse and </w:t>
      </w:r>
      <w:proofErr w:type="gramStart"/>
      <w:r>
        <w:rPr>
          <w:color w:val="1155CC"/>
          <w:u w:val="single" w:color="1155CC"/>
        </w:rPr>
        <w:t>taking action</w:t>
      </w:r>
      <w:proofErr w:type="gramEnd"/>
      <w:r>
        <w:t xml:space="preserve"> </w:t>
      </w:r>
    </w:p>
    <w:p w14:paraId="68B1248B" w14:textId="77777777" w:rsidR="00DE1376" w:rsidRDefault="002C5CD7">
      <w:pPr>
        <w:spacing w:after="25" w:line="259" w:lineRule="auto"/>
        <w:ind w:left="415"/>
      </w:pPr>
      <w:r>
        <w:rPr>
          <w:color w:val="1155CC"/>
          <w:u w:val="single" w:color="1155CC"/>
        </w:rPr>
        <w:t>Online safety and the use of mobile technology</w:t>
      </w:r>
      <w:r>
        <w:t xml:space="preserve"> </w:t>
      </w:r>
    </w:p>
    <w:p w14:paraId="6ED3D969" w14:textId="77777777" w:rsidR="00DE1376" w:rsidRDefault="002C5CD7">
      <w:pPr>
        <w:spacing w:after="25" w:line="259" w:lineRule="auto"/>
        <w:ind w:left="415"/>
      </w:pPr>
      <w:r>
        <w:rPr>
          <w:color w:val="1155CC"/>
          <w:u w:val="single" w:color="1155CC"/>
        </w:rPr>
        <w:t>Notifying parents or carers</w:t>
      </w:r>
      <w:r>
        <w:t xml:space="preserve"> </w:t>
      </w:r>
    </w:p>
    <w:p w14:paraId="50488715" w14:textId="77777777" w:rsidR="00DE1376" w:rsidRDefault="002C5CD7">
      <w:pPr>
        <w:spacing w:after="25" w:line="259" w:lineRule="auto"/>
        <w:ind w:left="415"/>
      </w:pPr>
      <w:r>
        <w:rPr>
          <w:color w:val="1155CC"/>
          <w:u w:val="single" w:color="1155CC"/>
        </w:rPr>
        <w:t>Pupils with special educational needs, disabilities or health issues</w:t>
      </w:r>
      <w:r>
        <w:t xml:space="preserve"> </w:t>
      </w:r>
    </w:p>
    <w:p w14:paraId="097306E0" w14:textId="77777777" w:rsidR="00DE1376" w:rsidRDefault="002C5CD7">
      <w:pPr>
        <w:spacing w:after="25" w:line="259" w:lineRule="auto"/>
        <w:ind w:left="415"/>
      </w:pPr>
      <w:r>
        <w:rPr>
          <w:color w:val="1155CC"/>
          <w:u w:val="single" w:color="1155CC"/>
        </w:rPr>
        <w:t>Pupils with a social worker</w:t>
      </w:r>
      <w:r>
        <w:t xml:space="preserve"> </w:t>
      </w:r>
    </w:p>
    <w:p w14:paraId="1CDB757A" w14:textId="77777777" w:rsidR="00DE1376" w:rsidRDefault="002C5CD7">
      <w:pPr>
        <w:spacing w:after="25" w:line="259" w:lineRule="auto"/>
        <w:ind w:left="415"/>
      </w:pPr>
      <w:r>
        <w:rPr>
          <w:color w:val="1155CC"/>
          <w:u w:val="single" w:color="1155CC"/>
        </w:rPr>
        <w:t>Looked-after and previously looked-after children</w:t>
      </w:r>
      <w:r>
        <w:t xml:space="preserve"> </w:t>
      </w:r>
    </w:p>
    <w:p w14:paraId="2A368258" w14:textId="77777777" w:rsidR="00DE1376" w:rsidRDefault="002C5CD7">
      <w:pPr>
        <w:spacing w:after="25" w:line="259" w:lineRule="auto"/>
        <w:ind w:left="415"/>
      </w:pPr>
      <w:r>
        <w:rPr>
          <w:color w:val="1155CC"/>
          <w:u w:val="single" w:color="1155CC"/>
        </w:rPr>
        <w:t>Pupils who are lesbian, gay, bisexual or gender questioning</w:t>
      </w:r>
      <w:r>
        <w:t xml:space="preserve"> </w:t>
      </w:r>
    </w:p>
    <w:p w14:paraId="08332637" w14:textId="77777777" w:rsidR="00DE1376" w:rsidRDefault="002C5CD7">
      <w:pPr>
        <w:spacing w:after="25" w:line="259" w:lineRule="auto"/>
        <w:ind w:left="415"/>
      </w:pPr>
      <w:r>
        <w:rPr>
          <w:color w:val="1155CC"/>
          <w:u w:val="single" w:color="1155CC"/>
        </w:rPr>
        <w:t>Complaints and concerns about school safeguarding policies</w:t>
      </w:r>
      <w:r>
        <w:t xml:space="preserve"> </w:t>
      </w:r>
    </w:p>
    <w:p w14:paraId="2D4DC0F5" w14:textId="77777777" w:rsidR="00DE1376" w:rsidRDefault="002C5CD7">
      <w:pPr>
        <w:spacing w:after="25" w:line="259" w:lineRule="auto"/>
        <w:ind w:left="415"/>
      </w:pPr>
      <w:r>
        <w:rPr>
          <w:color w:val="1155CC"/>
          <w:u w:val="single" w:color="1155CC"/>
        </w:rPr>
        <w:t>Record-keeping</w:t>
      </w:r>
      <w:r>
        <w:t xml:space="preserve"> </w:t>
      </w:r>
    </w:p>
    <w:p w14:paraId="1AF03A98" w14:textId="77777777" w:rsidR="00DE1376" w:rsidRDefault="002C5CD7">
      <w:pPr>
        <w:spacing w:after="25" w:line="259" w:lineRule="auto"/>
        <w:ind w:left="415"/>
      </w:pPr>
      <w:r>
        <w:rPr>
          <w:color w:val="1155CC"/>
          <w:u w:val="single" w:color="1155CC"/>
        </w:rPr>
        <w:t>Training</w:t>
      </w:r>
      <w:r>
        <w:t xml:space="preserve"> </w:t>
      </w:r>
    </w:p>
    <w:p w14:paraId="0D04868E" w14:textId="77777777" w:rsidR="00DE1376" w:rsidRDefault="002C5CD7">
      <w:pPr>
        <w:spacing w:after="25" w:line="259" w:lineRule="auto"/>
        <w:ind w:left="415"/>
      </w:pPr>
      <w:r>
        <w:rPr>
          <w:color w:val="1155CC"/>
          <w:u w:val="single" w:color="1155CC"/>
        </w:rPr>
        <w:t>Links with other policies</w:t>
      </w:r>
      <w:r>
        <w:t xml:space="preserve"> </w:t>
      </w:r>
    </w:p>
    <w:p w14:paraId="01AAA4F2" w14:textId="77777777" w:rsidR="00DE1376" w:rsidRDefault="002C5CD7">
      <w:pPr>
        <w:spacing w:after="25" w:line="259" w:lineRule="auto"/>
        <w:ind w:left="415"/>
      </w:pPr>
      <w:r>
        <w:rPr>
          <w:color w:val="1155CC"/>
          <w:u w:val="single" w:color="1155CC"/>
        </w:rPr>
        <w:t>00. Contact Information</w:t>
      </w:r>
      <w:r>
        <w:t xml:space="preserve"> </w:t>
      </w:r>
    </w:p>
    <w:p w14:paraId="0A86839A" w14:textId="77777777" w:rsidR="00DE1376" w:rsidRDefault="002C5CD7">
      <w:pPr>
        <w:spacing w:after="25" w:line="259" w:lineRule="auto"/>
        <w:ind w:left="415"/>
      </w:pPr>
      <w:r>
        <w:rPr>
          <w:color w:val="1155CC"/>
          <w:u w:val="single" w:color="1155CC"/>
        </w:rPr>
        <w:t>00. Approval &amp; Policy Review</w:t>
      </w:r>
      <w:r>
        <w:t xml:space="preserve"> </w:t>
      </w:r>
    </w:p>
    <w:p w14:paraId="65735A73" w14:textId="77777777" w:rsidR="00DE1376" w:rsidRDefault="002C5CD7">
      <w:pPr>
        <w:spacing w:after="25" w:line="259" w:lineRule="auto"/>
        <w:ind w:left="415"/>
      </w:pPr>
      <w:r>
        <w:rPr>
          <w:color w:val="1155CC"/>
          <w:u w:val="single" w:color="1155CC"/>
        </w:rPr>
        <w:t>00. Revision History</w:t>
      </w:r>
      <w:r>
        <w:t xml:space="preserve"> </w:t>
      </w:r>
    </w:p>
    <w:p w14:paraId="1561E4C2" w14:textId="77777777" w:rsidR="00DE1376" w:rsidRDefault="002C5CD7">
      <w:pPr>
        <w:spacing w:after="25" w:line="259" w:lineRule="auto"/>
        <w:ind w:left="415"/>
      </w:pPr>
      <w:r>
        <w:rPr>
          <w:color w:val="1155CC"/>
          <w:u w:val="single" w:color="1155CC"/>
        </w:rPr>
        <w:t>Appendix 1: types of abuse</w:t>
      </w:r>
      <w:r>
        <w:t xml:space="preserve"> </w:t>
      </w:r>
    </w:p>
    <w:p w14:paraId="67919BC0" w14:textId="77777777" w:rsidR="00DE1376" w:rsidRDefault="002C5CD7">
      <w:pPr>
        <w:spacing w:after="25" w:line="259" w:lineRule="auto"/>
        <w:ind w:left="415"/>
      </w:pPr>
      <w:r>
        <w:rPr>
          <w:color w:val="1155CC"/>
          <w:u w:val="single" w:color="1155CC"/>
        </w:rPr>
        <w:t>Appendix 2: safer recruitment and DBS checks – policy and procedures</w:t>
      </w:r>
      <w:r>
        <w:t xml:space="preserve"> </w:t>
      </w:r>
    </w:p>
    <w:p w14:paraId="5810F435" w14:textId="77777777" w:rsidR="00DE1376" w:rsidRDefault="002C5CD7">
      <w:pPr>
        <w:spacing w:after="25" w:line="259" w:lineRule="auto"/>
        <w:ind w:left="415"/>
      </w:pPr>
      <w:r>
        <w:rPr>
          <w:color w:val="1155CC"/>
          <w:u w:val="single" w:color="1155CC"/>
        </w:rPr>
        <w:t>Appendix 3: allegations of abuse made against staff</w:t>
      </w:r>
      <w:r>
        <w:t xml:space="preserve"> </w:t>
      </w:r>
    </w:p>
    <w:p w14:paraId="1D757ED5" w14:textId="77777777" w:rsidR="00DE1376" w:rsidRDefault="002C5CD7">
      <w:pPr>
        <w:spacing w:after="25" w:line="259" w:lineRule="auto"/>
        <w:ind w:left="415"/>
      </w:pPr>
      <w:r>
        <w:rPr>
          <w:color w:val="1155CC"/>
          <w:u w:val="single" w:color="1155CC"/>
        </w:rPr>
        <w:t>Appendix 4: Specific Safeguarding Issues</w:t>
      </w:r>
      <w:r>
        <w:t xml:space="preserve"> </w:t>
      </w:r>
    </w:p>
    <w:p w14:paraId="3F8F623C" w14:textId="77777777" w:rsidR="00DE1376" w:rsidRDefault="002C5CD7">
      <w:pPr>
        <w:tabs>
          <w:tab w:val="center" w:pos="3225"/>
          <w:tab w:val="center" w:pos="8354"/>
        </w:tabs>
        <w:spacing w:after="25" w:line="259" w:lineRule="auto"/>
        <w:ind w:left="0" w:firstLine="0"/>
      </w:pPr>
      <w:r>
        <w:rPr>
          <w:sz w:val="22"/>
        </w:rPr>
        <w:tab/>
      </w:r>
      <w:r>
        <w:rPr>
          <w:color w:val="1155CC"/>
          <w:u w:val="single" w:color="1155CC"/>
        </w:rPr>
        <w:t>Appendix 5: The Local Authorities Safeguarding Procedures</w:t>
      </w:r>
      <w:r>
        <w:rPr>
          <w:color w:val="1155CC"/>
          <w:u w:val="single" w:color="1155CC"/>
        </w:rPr>
        <w:tab/>
      </w:r>
      <w:r>
        <w:t xml:space="preserve"> </w:t>
      </w:r>
    </w:p>
    <w:p w14:paraId="7AB85BC1" w14:textId="77777777" w:rsidR="00DE1376" w:rsidRDefault="002C5CD7">
      <w:pPr>
        <w:pStyle w:val="Heading1"/>
        <w:ind w:left="355"/>
      </w:pPr>
      <w:r>
        <w:t xml:space="preserve">1. Introduction </w:t>
      </w:r>
    </w:p>
    <w:p w14:paraId="0DA4F1A7" w14:textId="77777777" w:rsidR="00DE1376" w:rsidRDefault="002C5CD7">
      <w:pPr>
        <w:spacing w:after="0" w:line="259" w:lineRule="auto"/>
        <w:ind w:left="0" w:firstLine="0"/>
      </w:pPr>
      <w:r>
        <w:t xml:space="preserve"> </w:t>
      </w:r>
    </w:p>
    <w:p w14:paraId="0BD754EF" w14:textId="6A672F70" w:rsidR="00DE1376" w:rsidRDefault="00D71A02">
      <w:pPr>
        <w:ind w:right="22"/>
      </w:pPr>
      <w:r>
        <w:lastRenderedPageBreak/>
        <w:t xml:space="preserve">Life Skills Manor is owned and operated by Cavendish Education. </w:t>
      </w:r>
    </w:p>
    <w:p w14:paraId="5EE21051" w14:textId="77777777" w:rsidR="00DE1376" w:rsidRDefault="002C5CD7">
      <w:pPr>
        <w:spacing w:after="0" w:line="259" w:lineRule="auto"/>
        <w:ind w:left="0" w:firstLine="0"/>
      </w:pPr>
      <w:r>
        <w:t xml:space="preserve"> </w:t>
      </w:r>
    </w:p>
    <w:p w14:paraId="2198D5CF" w14:textId="77777777" w:rsidR="00DE1376" w:rsidRDefault="002C5CD7">
      <w:pPr>
        <w:spacing w:after="1" w:line="248" w:lineRule="auto"/>
        <w:ind w:left="-5" w:right="51"/>
        <w:jc w:val="both"/>
      </w:pPr>
      <w:r>
        <w:t xml:space="preserve">This policy is one of a series of school policies that, taken together, are designed to form a comprehensive statement of the school’s aspiration to provide an outstanding education for each of its students and of the mechanisms and procedures in place to achieve this. Accordingly, this policy should be read alongside these policies. </w:t>
      </w:r>
      <w:proofErr w:type="gramStart"/>
      <w:r>
        <w:t>In particular, it</w:t>
      </w:r>
      <w:proofErr w:type="gramEnd"/>
      <w:r>
        <w:t xml:space="preserve"> should be read in conjunction with the policies covering equality and diversity, Health and Safety, safeguarding and child protection.   </w:t>
      </w:r>
    </w:p>
    <w:p w14:paraId="7F4F2CA1" w14:textId="77777777" w:rsidR="00DE1376" w:rsidRDefault="002C5CD7">
      <w:pPr>
        <w:spacing w:after="0" w:line="259" w:lineRule="auto"/>
        <w:ind w:left="0" w:firstLine="0"/>
      </w:pPr>
      <w:r>
        <w:t xml:space="preserve"> </w:t>
      </w:r>
    </w:p>
    <w:p w14:paraId="1B7012CD" w14:textId="77777777" w:rsidR="00DE1376" w:rsidRDefault="002C5CD7">
      <w:pPr>
        <w:spacing w:after="1" w:line="248" w:lineRule="auto"/>
        <w:ind w:left="-5" w:right="51"/>
        <w:jc w:val="both"/>
      </w:pPr>
      <w:proofErr w:type="gramStart"/>
      <w:r>
        <w:t>All of</w:t>
      </w:r>
      <w:proofErr w:type="gramEnd"/>
      <w:r>
        <w:t xml:space="preserve"> these policies have been written, not simply to meet statutory and other requirements, but to enable and evidence the work that the whole school is undertaking to ensure the implementation of its core values: 4 R’s Respectful, Responsible, Resilient and Reflective </w:t>
      </w:r>
    </w:p>
    <w:p w14:paraId="358E151F" w14:textId="77777777" w:rsidR="00DE1376" w:rsidRDefault="002C5CD7">
      <w:pPr>
        <w:spacing w:after="0" w:line="259" w:lineRule="auto"/>
        <w:ind w:left="0" w:firstLine="0"/>
      </w:pPr>
      <w:r>
        <w:t xml:space="preserve"> </w:t>
      </w:r>
    </w:p>
    <w:p w14:paraId="26CD0727" w14:textId="1CA2D2E1" w:rsidR="00DE1376" w:rsidRDefault="002C5CD7">
      <w:pPr>
        <w:ind w:right="22"/>
      </w:pPr>
      <w:r>
        <w:t xml:space="preserve">While this current policy document may be referred to elsewhere in </w:t>
      </w:r>
      <w:r w:rsidR="00D71A02">
        <w:t>Life Skills Manor</w:t>
      </w:r>
      <w:r>
        <w:t xml:space="preserve"> documentation, including particulars of employment, it is non-contractual. </w:t>
      </w:r>
    </w:p>
    <w:p w14:paraId="2298222F" w14:textId="77777777" w:rsidR="00DE1376" w:rsidRDefault="002C5CD7">
      <w:pPr>
        <w:spacing w:after="0" w:line="259" w:lineRule="auto"/>
        <w:ind w:left="0" w:firstLine="0"/>
      </w:pPr>
      <w:r>
        <w:t xml:space="preserve"> </w:t>
      </w:r>
    </w:p>
    <w:p w14:paraId="416435B3" w14:textId="77777777" w:rsidR="00DE1376" w:rsidRDefault="002C5CD7">
      <w:pPr>
        <w:spacing w:after="1" w:line="248" w:lineRule="auto"/>
        <w:ind w:left="-5" w:right="51"/>
        <w:jc w:val="both"/>
      </w:pPr>
      <w:r>
        <w:t xml:space="preserve">In the school’s policies, unless the specific context requires otherwise, the word “parent” is used in terms of  Section 576 of the </w:t>
      </w:r>
      <w:hyperlink r:id="rId9">
        <w:r w:rsidR="00DE1376">
          <w:rPr>
            <w:u w:val="single" w:color="000000"/>
          </w:rPr>
          <w:t>Education</w:t>
        </w:r>
      </w:hyperlink>
      <w:hyperlink r:id="rId10">
        <w:r w:rsidR="00DE1376">
          <w:rPr>
            <w:u w:val="single" w:color="000000"/>
          </w:rPr>
          <w:t xml:space="preserve"> </w:t>
        </w:r>
      </w:hyperlink>
      <w:hyperlink r:id="rId11">
        <w:r w:rsidR="00DE1376">
          <w:rPr>
            <w:u w:val="single" w:color="000000"/>
          </w:rPr>
          <w:t>Act</w:t>
        </w:r>
      </w:hyperlink>
      <w:hyperlink r:id="rId12">
        <w:r w:rsidR="00DE1376">
          <w:rPr>
            <w:u w:val="single" w:color="000000"/>
          </w:rPr>
          <w:t xml:space="preserve"> </w:t>
        </w:r>
      </w:hyperlink>
      <w:hyperlink r:id="rId13">
        <w:r w:rsidR="00DE1376">
          <w:rPr>
            <w:u w:val="single" w:color="000000"/>
          </w:rPr>
          <w:t>1996</w:t>
        </w:r>
      </w:hyperlink>
      <w:r>
        <w:t xml:space="preserve">, which states that a ‘parent’, concerning a child or young person, includes any person who is not a biological parent but who has parental responsibility, or who has care of the child. Department for Education guidance, </w:t>
      </w:r>
      <w:hyperlink r:id="rId14">
        <w:r w:rsidR="00DE1376">
          <w:rPr>
            <w:u w:val="single" w:color="000000"/>
          </w:rPr>
          <w:t>Understanding</w:t>
        </w:r>
      </w:hyperlink>
      <w:hyperlink r:id="rId15">
        <w:r w:rsidR="00DE1376">
          <w:rPr>
            <w:u w:val="single" w:color="000000"/>
          </w:rPr>
          <w:t xml:space="preserve"> </w:t>
        </w:r>
      </w:hyperlink>
      <w:hyperlink r:id="rId16">
        <w:r w:rsidR="00DE1376">
          <w:rPr>
            <w:u w:val="single" w:color="000000"/>
          </w:rPr>
          <w:t>and</w:t>
        </w:r>
      </w:hyperlink>
      <w:hyperlink r:id="rId17">
        <w:r w:rsidR="00DE1376">
          <w:rPr>
            <w:u w:val="single" w:color="000000"/>
          </w:rPr>
          <w:t xml:space="preserve"> </w:t>
        </w:r>
      </w:hyperlink>
      <w:hyperlink r:id="rId18">
        <w:r w:rsidR="00DE1376">
          <w:rPr>
            <w:u w:val="single" w:color="000000"/>
          </w:rPr>
          <w:t>dealing</w:t>
        </w:r>
      </w:hyperlink>
      <w:hyperlink r:id="rId19">
        <w:r w:rsidR="00DE1376">
          <w:rPr>
            <w:u w:val="single" w:color="000000"/>
          </w:rPr>
          <w:t xml:space="preserve"> </w:t>
        </w:r>
      </w:hyperlink>
      <w:hyperlink r:id="rId20">
        <w:r w:rsidR="00DE1376">
          <w:rPr>
            <w:u w:val="single" w:color="000000"/>
          </w:rPr>
          <w:t>with</w:t>
        </w:r>
      </w:hyperlink>
      <w:hyperlink r:id="rId21">
        <w:r w:rsidR="00DE1376">
          <w:rPr>
            <w:u w:val="single" w:color="000000"/>
          </w:rPr>
          <w:t xml:space="preserve"> </w:t>
        </w:r>
      </w:hyperlink>
      <w:hyperlink r:id="rId22">
        <w:r w:rsidR="00DE1376">
          <w:rPr>
            <w:u w:val="single" w:color="000000"/>
          </w:rPr>
          <w:t>issues</w:t>
        </w:r>
      </w:hyperlink>
      <w:hyperlink r:id="rId23">
        <w:r w:rsidR="00DE1376">
          <w:rPr>
            <w:u w:val="single" w:color="000000"/>
          </w:rPr>
          <w:t xml:space="preserve"> </w:t>
        </w:r>
      </w:hyperlink>
      <w:hyperlink r:id="rId24">
        <w:r w:rsidR="00DE1376">
          <w:rPr>
            <w:u w:val="single" w:color="000000"/>
          </w:rPr>
          <w:t>relating</w:t>
        </w:r>
      </w:hyperlink>
      <w:hyperlink r:id="rId25">
        <w:r w:rsidR="00DE1376">
          <w:rPr>
            <w:u w:val="single" w:color="000000"/>
          </w:rPr>
          <w:t xml:space="preserve"> </w:t>
        </w:r>
      </w:hyperlink>
      <w:hyperlink r:id="rId26">
        <w:r w:rsidR="00DE1376">
          <w:rPr>
            <w:u w:val="single" w:color="000000"/>
          </w:rPr>
          <w:t>to</w:t>
        </w:r>
      </w:hyperlink>
      <w:hyperlink r:id="rId27">
        <w:r w:rsidR="00DE1376">
          <w:rPr>
            <w:u w:val="single" w:color="000000"/>
          </w:rPr>
          <w:t xml:space="preserve"> </w:t>
        </w:r>
      </w:hyperlink>
      <w:hyperlink r:id="rId28">
        <w:r w:rsidR="00DE1376">
          <w:rPr>
            <w:u w:val="single" w:color="000000"/>
          </w:rPr>
          <w:t>parental</w:t>
        </w:r>
      </w:hyperlink>
      <w:hyperlink r:id="rId29">
        <w:r w:rsidR="00DE1376">
          <w:t xml:space="preserve"> </w:t>
        </w:r>
      </w:hyperlink>
      <w:hyperlink r:id="rId30">
        <w:r w:rsidR="00DE1376">
          <w:rPr>
            <w:u w:val="single" w:color="000000"/>
          </w:rPr>
          <w:t>responsibility,</w:t>
        </w:r>
      </w:hyperlink>
      <w:hyperlink r:id="rId31">
        <w:r w:rsidR="00DE1376">
          <w:rPr>
            <w:u w:val="single" w:color="000000"/>
          </w:rPr>
          <w:t xml:space="preserve"> </w:t>
        </w:r>
      </w:hyperlink>
      <w:hyperlink r:id="rId32">
        <w:r w:rsidR="00DE1376">
          <w:rPr>
            <w:u w:val="single" w:color="000000"/>
          </w:rPr>
          <w:t>updated</w:t>
        </w:r>
      </w:hyperlink>
      <w:hyperlink r:id="rId33">
        <w:r w:rsidR="00DE1376">
          <w:rPr>
            <w:u w:val="single" w:color="000000"/>
          </w:rPr>
          <w:t xml:space="preserve"> </w:t>
        </w:r>
      </w:hyperlink>
      <w:hyperlink r:id="rId34">
        <w:r w:rsidR="00DE1376">
          <w:rPr>
            <w:u w:val="single" w:color="000000"/>
          </w:rPr>
          <w:t>August</w:t>
        </w:r>
      </w:hyperlink>
      <w:hyperlink r:id="rId35">
        <w:r w:rsidR="00DE1376">
          <w:rPr>
            <w:u w:val="single" w:color="000000"/>
          </w:rPr>
          <w:t xml:space="preserve"> </w:t>
        </w:r>
      </w:hyperlink>
      <w:hyperlink r:id="rId36">
        <w:r w:rsidR="00DE1376">
          <w:rPr>
            <w:u w:val="single" w:color="000000"/>
          </w:rPr>
          <w:t>2023</w:t>
        </w:r>
      </w:hyperlink>
      <w:r>
        <w:t xml:space="preserve">, considers a ‘parent’ to include: </w:t>
      </w:r>
    </w:p>
    <w:p w14:paraId="3C6CD896" w14:textId="77777777" w:rsidR="00DE1376" w:rsidRDefault="002C5CD7">
      <w:pPr>
        <w:numPr>
          <w:ilvl w:val="0"/>
          <w:numId w:val="1"/>
        </w:numPr>
        <w:ind w:right="22" w:hanging="360"/>
      </w:pPr>
      <w:r>
        <w:t xml:space="preserve">all biological parents, whether they are married or not </w:t>
      </w:r>
    </w:p>
    <w:p w14:paraId="36BDD40D" w14:textId="77777777" w:rsidR="00DE1376" w:rsidRDefault="002C5CD7">
      <w:pPr>
        <w:numPr>
          <w:ilvl w:val="0"/>
          <w:numId w:val="1"/>
        </w:numPr>
        <w:ind w:right="22" w:hanging="360"/>
      </w:pPr>
      <w:r>
        <w:t xml:space="preserve">any person who, although not a biological parent, has parental responsibility for a child or young person - this could be an adoptive parent, a </w:t>
      </w:r>
      <w:proofErr w:type="gramStart"/>
      <w:r>
        <w:t>step-parent</w:t>
      </w:r>
      <w:proofErr w:type="gramEnd"/>
      <w:r>
        <w:t xml:space="preserve">, guardian or other relative </w:t>
      </w:r>
    </w:p>
    <w:p w14:paraId="2B7CBD3B" w14:textId="77777777" w:rsidR="00DE1376" w:rsidRDefault="002C5CD7">
      <w:pPr>
        <w:numPr>
          <w:ilvl w:val="0"/>
          <w:numId w:val="1"/>
        </w:numPr>
        <w:ind w:right="22" w:hanging="360"/>
      </w:pPr>
      <w:r>
        <w:t xml:space="preserve">any person who, although not a biological parent and does not have parental responsibility, has care of a child or young person </w:t>
      </w:r>
    </w:p>
    <w:p w14:paraId="6B745759" w14:textId="77777777" w:rsidR="00DE1376" w:rsidRDefault="002C5CD7">
      <w:pPr>
        <w:spacing w:after="0" w:line="259" w:lineRule="auto"/>
        <w:ind w:left="0" w:firstLine="0"/>
      </w:pPr>
      <w:r>
        <w:t xml:space="preserve"> </w:t>
      </w:r>
    </w:p>
    <w:p w14:paraId="6947E625" w14:textId="77777777" w:rsidR="00DE1376" w:rsidRDefault="002C5CD7">
      <w:pPr>
        <w:spacing w:after="1" w:line="248" w:lineRule="auto"/>
        <w:ind w:left="-5" w:right="51"/>
        <w:jc w:val="both"/>
      </w:pPr>
      <w:r>
        <w:t xml:space="preserve">A person typically has care of a child or young person if they are the person with whom the child lives, either full or part-time, and who looks after the child, irrespective of what their biological or legal relationship is with the child. </w:t>
      </w:r>
    </w:p>
    <w:p w14:paraId="0654FA2D" w14:textId="77777777" w:rsidR="00DE1376" w:rsidRDefault="002C5CD7">
      <w:pPr>
        <w:spacing w:after="0" w:line="259" w:lineRule="auto"/>
        <w:ind w:left="0" w:firstLine="0"/>
      </w:pPr>
      <w:r>
        <w:t xml:space="preserve"> </w:t>
      </w:r>
    </w:p>
    <w:p w14:paraId="050E56EF" w14:textId="77777777" w:rsidR="00DE1376" w:rsidRDefault="002C5CD7">
      <w:pPr>
        <w:spacing w:after="218"/>
        <w:ind w:right="22"/>
      </w:pPr>
      <w:r>
        <w:t xml:space="preserve">The school contracts the services of third-party organisations to ensure regulatory compliance and implement best practices for: </w:t>
      </w:r>
    </w:p>
    <w:p w14:paraId="1229C659" w14:textId="77777777" w:rsidR="00DE1376" w:rsidRDefault="002C5CD7">
      <w:pPr>
        <w:numPr>
          <w:ilvl w:val="0"/>
          <w:numId w:val="2"/>
        </w:numPr>
        <w:ind w:right="22" w:hanging="360"/>
      </w:pPr>
      <w:r>
        <w:t xml:space="preserve">HR and Employment Law </w:t>
      </w:r>
    </w:p>
    <w:p w14:paraId="67AB0EA9" w14:textId="77777777" w:rsidR="00DE1376" w:rsidRDefault="002C5CD7">
      <w:pPr>
        <w:numPr>
          <w:ilvl w:val="0"/>
          <w:numId w:val="2"/>
        </w:numPr>
        <w:ind w:right="22" w:hanging="360"/>
      </w:pPr>
      <w:r>
        <w:t xml:space="preserve">Health &amp; Safety Guidance </w:t>
      </w:r>
    </w:p>
    <w:p w14:paraId="285E4A6E" w14:textId="77777777" w:rsidR="00DE1376" w:rsidRDefault="002C5CD7">
      <w:pPr>
        <w:numPr>
          <w:ilvl w:val="0"/>
          <w:numId w:val="2"/>
        </w:numPr>
        <w:ind w:right="22" w:hanging="360"/>
      </w:pPr>
      <w:r>
        <w:t xml:space="preserve">DBS Check processing </w:t>
      </w:r>
    </w:p>
    <w:p w14:paraId="445A1A0E" w14:textId="77777777" w:rsidR="00DE1376" w:rsidRDefault="002C5CD7">
      <w:pPr>
        <w:numPr>
          <w:ilvl w:val="0"/>
          <w:numId w:val="2"/>
        </w:numPr>
        <w:ind w:right="22" w:hanging="360"/>
      </w:pPr>
      <w:r>
        <w:t xml:space="preserve">Mandatory Safeguarding, Health &amp; Safety, and other relevant training </w:t>
      </w:r>
    </w:p>
    <w:p w14:paraId="4FA6587C" w14:textId="77777777" w:rsidR="00DE1376" w:rsidRDefault="002C5CD7">
      <w:pPr>
        <w:numPr>
          <w:ilvl w:val="0"/>
          <w:numId w:val="2"/>
        </w:numPr>
        <w:ind w:right="22" w:hanging="360"/>
      </w:pPr>
      <w:r>
        <w:t xml:space="preserve">Data protection and GDPR guidance </w:t>
      </w:r>
    </w:p>
    <w:p w14:paraId="3B9D7F3D" w14:textId="77777777" w:rsidR="00DE1376" w:rsidRDefault="002C5CD7">
      <w:pPr>
        <w:numPr>
          <w:ilvl w:val="0"/>
          <w:numId w:val="2"/>
        </w:numPr>
        <w:spacing w:after="214"/>
        <w:ind w:right="22" w:hanging="360"/>
      </w:pPr>
      <w:r>
        <w:t xml:space="preserve">Specialist insurance cover </w:t>
      </w:r>
    </w:p>
    <w:p w14:paraId="24271A1C" w14:textId="77777777" w:rsidR="00DE1376" w:rsidRDefault="002C5CD7">
      <w:pPr>
        <w:spacing w:after="215"/>
        <w:ind w:right="22"/>
      </w:pPr>
      <w:r>
        <w:t xml:space="preserve">Where this policy refers to ‘employees’, the term refers to any individual who is classified as an employee or a worker, working with and on behalf of the school (including volunteers and contractors). </w:t>
      </w:r>
    </w:p>
    <w:p w14:paraId="0B215A93" w14:textId="77777777" w:rsidR="00DE1376" w:rsidRDefault="002C5CD7">
      <w:pPr>
        <w:ind w:right="22"/>
      </w:pPr>
      <w:r>
        <w:t xml:space="preserve">The school is committed to safeguarding and promoting the welfare of children and young people and expects all staff, volunteers, pupils and visitors to share this commitment.  </w:t>
      </w:r>
    </w:p>
    <w:p w14:paraId="199C67EF" w14:textId="77777777" w:rsidR="00DE1376" w:rsidRDefault="002C5CD7">
      <w:pPr>
        <w:spacing w:after="0" w:line="259" w:lineRule="auto"/>
        <w:ind w:left="0" w:firstLine="0"/>
      </w:pPr>
      <w:r>
        <w:t xml:space="preserve"> </w:t>
      </w:r>
    </w:p>
    <w:p w14:paraId="204C0DF3" w14:textId="27EA6D12" w:rsidR="00DE1376" w:rsidRDefault="002C5CD7">
      <w:pPr>
        <w:ind w:right="22"/>
      </w:pPr>
      <w:r>
        <w:t xml:space="preserve">All outcomes generated by this document must take account of and seek to contribute to safeguarding and promoting the welfare of children and young people at </w:t>
      </w:r>
      <w:r w:rsidR="00D71A02">
        <w:t>Life Skills Manor</w:t>
      </w:r>
      <w:r>
        <w:t xml:space="preserve">. </w:t>
      </w:r>
    </w:p>
    <w:p w14:paraId="20BFD9C1" w14:textId="77777777" w:rsidR="00DE1376" w:rsidRDefault="002C5CD7">
      <w:pPr>
        <w:spacing w:after="0" w:line="259" w:lineRule="auto"/>
        <w:ind w:left="0" w:firstLine="0"/>
      </w:pPr>
      <w:r>
        <w:t xml:space="preserve"> </w:t>
      </w:r>
    </w:p>
    <w:p w14:paraId="7B11769C" w14:textId="1ADB0F30" w:rsidR="00DE1376" w:rsidRDefault="002C5CD7">
      <w:pPr>
        <w:spacing w:after="1" w:line="248" w:lineRule="auto"/>
        <w:ind w:left="-5" w:right="51"/>
        <w:jc w:val="both"/>
      </w:pPr>
      <w:r>
        <w:t xml:space="preserve">The policy documents of </w:t>
      </w:r>
      <w:r w:rsidR="00D71A02">
        <w:t>Life Skills Manor</w:t>
      </w:r>
      <w:r>
        <w:t xml:space="preserve"> are revised and published periodically in good faith. They are inevitably subject to revision. On occasions, a significant revision, although promulgated in school separately, may have to take effect between the republication of a set of policy documents.  Care should therefore be taken to ensure, by consultation with the Senior Leadership Team, that the details of any policy document are still effectively current at a particular moment. </w:t>
      </w:r>
    </w:p>
    <w:p w14:paraId="68003309" w14:textId="77777777" w:rsidR="00DE1376" w:rsidRDefault="002C5CD7">
      <w:pPr>
        <w:spacing w:after="0" w:line="259" w:lineRule="auto"/>
        <w:ind w:left="0" w:firstLine="0"/>
      </w:pPr>
      <w:r>
        <w:t xml:space="preserve"> </w:t>
      </w:r>
    </w:p>
    <w:p w14:paraId="6AB2BD8E" w14:textId="77777777" w:rsidR="00DE1376" w:rsidRDefault="002C5CD7">
      <w:pPr>
        <w:spacing w:after="0" w:line="259" w:lineRule="auto"/>
        <w:ind w:left="0" w:right="9" w:firstLine="0"/>
        <w:jc w:val="right"/>
      </w:pPr>
      <w:r>
        <w:rPr>
          <w:noProof/>
          <w:sz w:val="22"/>
        </w:rPr>
        <mc:AlternateContent>
          <mc:Choice Requires="wpg">
            <w:drawing>
              <wp:inline distT="0" distB="0" distL="0" distR="0" wp14:anchorId="72DBC9AB" wp14:editId="74D4924A">
                <wp:extent cx="6400800" cy="12700"/>
                <wp:effectExtent l="0" t="0" r="0" b="0"/>
                <wp:docPr id="220564" name="Group 220564"/>
                <wp:cNvGraphicFramePr/>
                <a:graphic xmlns:a="http://schemas.openxmlformats.org/drawingml/2006/main">
                  <a:graphicData uri="http://schemas.microsoft.com/office/word/2010/wordprocessingGroup">
                    <wpg:wgp>
                      <wpg:cNvGrpSpPr/>
                      <wpg:grpSpPr>
                        <a:xfrm>
                          <a:off x="0" y="0"/>
                          <a:ext cx="6400800" cy="12700"/>
                          <a:chOff x="0" y="0"/>
                          <a:chExt cx="6400800" cy="12700"/>
                        </a:xfrm>
                      </wpg:grpSpPr>
                      <wps:wsp>
                        <wps:cNvPr id="1494" name="Shape 1494"/>
                        <wps:cNvSpPr/>
                        <wps:spPr>
                          <a:xfrm>
                            <a:off x="0" y="0"/>
                            <a:ext cx="6400800" cy="0"/>
                          </a:xfrm>
                          <a:custGeom>
                            <a:avLst/>
                            <a:gdLst/>
                            <a:ahLst/>
                            <a:cxnLst/>
                            <a:rect l="0" t="0" r="0" b="0"/>
                            <a:pathLst>
                              <a:path w="6400800">
                                <a:moveTo>
                                  <a:pt x="0" y="0"/>
                                </a:moveTo>
                                <a:lnTo>
                                  <a:pt x="64008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0564" style="width:504pt;height:1pt;mso-position-horizontal-relative:char;mso-position-vertical-relative:line" coordsize="64008,127">
                <v:shape id="Shape 1494" style="position:absolute;width:64008;height:0;left:0;top:0;" coordsize="6400800,0" path="m0,0l6400800,0">
                  <v:stroke weight="1pt" endcap="flat" joinstyle="miter" miterlimit="10" on="true" color="#888888"/>
                  <v:fill on="false" color="#000000" opacity="0"/>
                </v:shape>
              </v:group>
            </w:pict>
          </mc:Fallback>
        </mc:AlternateContent>
      </w:r>
      <w:r>
        <w:t xml:space="preserve"> </w:t>
      </w:r>
    </w:p>
    <w:p w14:paraId="661ECFE5" w14:textId="77777777" w:rsidR="00DE1376" w:rsidRDefault="002C5CD7">
      <w:pPr>
        <w:spacing w:after="0" w:line="259" w:lineRule="auto"/>
        <w:ind w:left="0" w:firstLine="0"/>
      </w:pPr>
      <w:r>
        <w:t xml:space="preserve"> </w:t>
      </w:r>
    </w:p>
    <w:p w14:paraId="471A5FD4" w14:textId="77777777" w:rsidR="00DE1376" w:rsidRDefault="002C5CD7">
      <w:pPr>
        <w:pStyle w:val="Heading1"/>
        <w:ind w:left="355"/>
      </w:pPr>
      <w:r>
        <w:t xml:space="preserve">2. Important contacts </w:t>
      </w:r>
    </w:p>
    <w:p w14:paraId="59DB2779" w14:textId="77777777" w:rsidR="00DE1376" w:rsidRDefault="002C5CD7">
      <w:pPr>
        <w:spacing w:after="0" w:line="259" w:lineRule="auto"/>
        <w:ind w:left="420" w:firstLine="0"/>
      </w:pPr>
      <w:r>
        <w:t xml:space="preserve"> </w:t>
      </w:r>
    </w:p>
    <w:tbl>
      <w:tblPr>
        <w:tblStyle w:val="TableGrid"/>
        <w:tblW w:w="9640" w:type="dxa"/>
        <w:tblInd w:w="100" w:type="dxa"/>
        <w:tblCellMar>
          <w:top w:w="74" w:type="dxa"/>
          <w:left w:w="110" w:type="dxa"/>
          <w:right w:w="112" w:type="dxa"/>
        </w:tblCellMar>
        <w:tblLook w:val="04A0" w:firstRow="1" w:lastRow="0" w:firstColumn="1" w:lastColumn="0" w:noHBand="0" w:noVBand="1"/>
      </w:tblPr>
      <w:tblGrid>
        <w:gridCol w:w="3120"/>
        <w:gridCol w:w="3300"/>
        <w:gridCol w:w="3220"/>
      </w:tblGrid>
      <w:tr w:rsidR="00DE1376" w14:paraId="48D9282B" w14:textId="77777777">
        <w:trPr>
          <w:trHeight w:val="383"/>
        </w:trPr>
        <w:tc>
          <w:tcPr>
            <w:tcW w:w="3120" w:type="dxa"/>
            <w:tcBorders>
              <w:top w:val="single" w:sz="8" w:space="0" w:color="B9B9B9"/>
              <w:left w:val="single" w:sz="8" w:space="0" w:color="B9B9B9"/>
              <w:bottom w:val="single" w:sz="8" w:space="0" w:color="B9B9B9"/>
              <w:right w:val="single" w:sz="8" w:space="0" w:color="B9B9B9"/>
            </w:tcBorders>
            <w:shd w:val="clear" w:color="auto" w:fill="D8DFDE"/>
          </w:tcPr>
          <w:p w14:paraId="47863688" w14:textId="77777777" w:rsidR="00DE1376" w:rsidRDefault="002C5CD7">
            <w:pPr>
              <w:spacing w:after="0" w:line="259" w:lineRule="auto"/>
              <w:ind w:left="15" w:firstLine="0"/>
            </w:pPr>
            <w:r>
              <w:t xml:space="preserve">ROLE/ORGANISATION </w:t>
            </w:r>
          </w:p>
        </w:tc>
        <w:tc>
          <w:tcPr>
            <w:tcW w:w="3300" w:type="dxa"/>
            <w:tcBorders>
              <w:top w:val="single" w:sz="8" w:space="0" w:color="B9B9B9"/>
              <w:left w:val="single" w:sz="8" w:space="0" w:color="B9B9B9"/>
              <w:bottom w:val="single" w:sz="8" w:space="0" w:color="B9B9B9"/>
              <w:right w:val="single" w:sz="8" w:space="0" w:color="B9B9B9"/>
            </w:tcBorders>
            <w:shd w:val="clear" w:color="auto" w:fill="D8DFDE"/>
          </w:tcPr>
          <w:p w14:paraId="02E6D6A0" w14:textId="77777777" w:rsidR="00DE1376" w:rsidRDefault="002C5CD7">
            <w:pPr>
              <w:spacing w:after="0" w:line="259" w:lineRule="auto"/>
              <w:ind w:left="0" w:firstLine="0"/>
            </w:pPr>
            <w:r>
              <w:t xml:space="preserve">NAME </w:t>
            </w:r>
          </w:p>
        </w:tc>
        <w:tc>
          <w:tcPr>
            <w:tcW w:w="3220" w:type="dxa"/>
            <w:tcBorders>
              <w:top w:val="single" w:sz="8" w:space="0" w:color="B9B9B9"/>
              <w:left w:val="single" w:sz="8" w:space="0" w:color="B9B9B9"/>
              <w:bottom w:val="single" w:sz="8" w:space="0" w:color="B9B9B9"/>
              <w:right w:val="single" w:sz="8" w:space="0" w:color="B9B9B9"/>
            </w:tcBorders>
            <w:shd w:val="clear" w:color="auto" w:fill="D8DFDE"/>
          </w:tcPr>
          <w:p w14:paraId="6CC47C15" w14:textId="77777777" w:rsidR="00DE1376" w:rsidRDefault="002C5CD7">
            <w:pPr>
              <w:spacing w:after="0" w:line="259" w:lineRule="auto"/>
              <w:ind w:left="0" w:firstLine="0"/>
            </w:pPr>
            <w:r>
              <w:t xml:space="preserve">CONTACT DETAILS </w:t>
            </w:r>
          </w:p>
        </w:tc>
      </w:tr>
      <w:tr w:rsidR="00DE1376" w14:paraId="3A96A872" w14:textId="77777777">
        <w:trPr>
          <w:trHeight w:val="637"/>
        </w:trPr>
        <w:tc>
          <w:tcPr>
            <w:tcW w:w="3120" w:type="dxa"/>
            <w:tcBorders>
              <w:top w:val="single" w:sz="8" w:space="0" w:color="B9B9B9"/>
              <w:left w:val="single" w:sz="8" w:space="0" w:color="B9B9B9"/>
              <w:bottom w:val="single" w:sz="8" w:space="0" w:color="B9B9B9"/>
              <w:right w:val="single" w:sz="8" w:space="0" w:color="B9B9B9"/>
            </w:tcBorders>
          </w:tcPr>
          <w:p w14:paraId="4DE6D1D0" w14:textId="77777777" w:rsidR="00DE1376" w:rsidRDefault="002C5CD7">
            <w:pPr>
              <w:spacing w:after="0" w:line="259" w:lineRule="auto"/>
              <w:ind w:left="15" w:firstLine="0"/>
            </w:pPr>
            <w:r>
              <w:lastRenderedPageBreak/>
              <w:t xml:space="preserve">Designated safeguarding lead (DSL) </w:t>
            </w:r>
          </w:p>
        </w:tc>
        <w:tc>
          <w:tcPr>
            <w:tcW w:w="3300" w:type="dxa"/>
            <w:tcBorders>
              <w:top w:val="single" w:sz="8" w:space="0" w:color="B9B9B9"/>
              <w:left w:val="single" w:sz="8" w:space="0" w:color="B9B9B9"/>
              <w:bottom w:val="single" w:sz="8" w:space="0" w:color="B9B9B9"/>
              <w:right w:val="single" w:sz="8" w:space="0" w:color="B9B9B9"/>
            </w:tcBorders>
          </w:tcPr>
          <w:p w14:paraId="2B0BEA63" w14:textId="1A00D630" w:rsidR="00DE1376" w:rsidRDefault="00D71A02">
            <w:pPr>
              <w:spacing w:after="0" w:line="259" w:lineRule="auto"/>
              <w:ind w:left="0" w:firstLine="0"/>
            </w:pPr>
            <w:r>
              <w:t xml:space="preserve">Mickey Capeling </w:t>
            </w:r>
          </w:p>
        </w:tc>
        <w:tc>
          <w:tcPr>
            <w:tcW w:w="3220" w:type="dxa"/>
            <w:tcBorders>
              <w:top w:val="single" w:sz="8" w:space="0" w:color="B9B9B9"/>
              <w:left w:val="single" w:sz="8" w:space="0" w:color="B9B9B9"/>
              <w:bottom w:val="single" w:sz="8" w:space="0" w:color="B9B9B9"/>
              <w:right w:val="single" w:sz="8" w:space="0" w:color="B9B9B9"/>
            </w:tcBorders>
          </w:tcPr>
          <w:p w14:paraId="032B98EF" w14:textId="355598C6" w:rsidR="00DE1376" w:rsidRDefault="00D71A02">
            <w:pPr>
              <w:spacing w:after="0" w:line="259" w:lineRule="auto"/>
              <w:ind w:left="0" w:firstLine="0"/>
            </w:pPr>
            <w:r>
              <w:t xml:space="preserve">01304 747464 </w:t>
            </w:r>
          </w:p>
        </w:tc>
      </w:tr>
      <w:tr w:rsidR="00DE1376" w14:paraId="59358013" w14:textId="77777777">
        <w:trPr>
          <w:trHeight w:val="640"/>
        </w:trPr>
        <w:tc>
          <w:tcPr>
            <w:tcW w:w="3120" w:type="dxa"/>
            <w:tcBorders>
              <w:top w:val="single" w:sz="8" w:space="0" w:color="B9B9B9"/>
              <w:left w:val="single" w:sz="8" w:space="0" w:color="B9B9B9"/>
              <w:bottom w:val="single" w:sz="8" w:space="0" w:color="B9B9B9"/>
              <w:right w:val="single" w:sz="8" w:space="0" w:color="B9B9B9"/>
            </w:tcBorders>
            <w:vAlign w:val="center"/>
          </w:tcPr>
          <w:p w14:paraId="40C8E9EB" w14:textId="77777777" w:rsidR="00DE1376" w:rsidRDefault="002C5CD7">
            <w:pPr>
              <w:spacing w:after="0" w:line="259" w:lineRule="auto"/>
              <w:ind w:left="15" w:firstLine="0"/>
            </w:pPr>
            <w:r>
              <w:t xml:space="preserve">Deputy DSL’s </w:t>
            </w:r>
          </w:p>
        </w:tc>
        <w:tc>
          <w:tcPr>
            <w:tcW w:w="3300" w:type="dxa"/>
            <w:tcBorders>
              <w:top w:val="single" w:sz="8" w:space="0" w:color="B9B9B9"/>
              <w:left w:val="single" w:sz="8" w:space="0" w:color="B9B9B9"/>
              <w:bottom w:val="single" w:sz="8" w:space="0" w:color="B9B9B9"/>
              <w:right w:val="single" w:sz="8" w:space="0" w:color="B9B9B9"/>
            </w:tcBorders>
          </w:tcPr>
          <w:p w14:paraId="76C2B84E" w14:textId="73242A2C" w:rsidR="00DE1376" w:rsidRDefault="00D71A02">
            <w:pPr>
              <w:spacing w:after="0" w:line="259" w:lineRule="auto"/>
              <w:ind w:left="0" w:firstLine="0"/>
            </w:pPr>
            <w:r>
              <w:t xml:space="preserve">Craig Kelly, Rob Walker, Kim Ochs </w:t>
            </w:r>
          </w:p>
        </w:tc>
        <w:tc>
          <w:tcPr>
            <w:tcW w:w="3220" w:type="dxa"/>
            <w:tcBorders>
              <w:top w:val="single" w:sz="8" w:space="0" w:color="B9B9B9"/>
              <w:left w:val="single" w:sz="8" w:space="0" w:color="B9B9B9"/>
              <w:bottom w:val="single" w:sz="8" w:space="0" w:color="B9B9B9"/>
              <w:right w:val="single" w:sz="8" w:space="0" w:color="B9B9B9"/>
            </w:tcBorders>
          </w:tcPr>
          <w:p w14:paraId="6539105C" w14:textId="1C5190E5" w:rsidR="00DE1376" w:rsidRDefault="00D71A02">
            <w:pPr>
              <w:spacing w:after="0" w:line="259" w:lineRule="auto"/>
              <w:ind w:left="0" w:firstLine="0"/>
            </w:pPr>
            <w:r>
              <w:t xml:space="preserve">01304 747464 </w:t>
            </w:r>
          </w:p>
        </w:tc>
      </w:tr>
      <w:tr w:rsidR="00DE1376" w14:paraId="35A7397F" w14:textId="77777777">
        <w:trPr>
          <w:trHeight w:val="640"/>
        </w:trPr>
        <w:tc>
          <w:tcPr>
            <w:tcW w:w="3120" w:type="dxa"/>
            <w:tcBorders>
              <w:top w:val="single" w:sz="8" w:space="0" w:color="B9B9B9"/>
              <w:left w:val="single" w:sz="8" w:space="0" w:color="B9B9B9"/>
              <w:bottom w:val="single" w:sz="8" w:space="0" w:color="B9B9B9"/>
              <w:right w:val="single" w:sz="8" w:space="0" w:color="B9B9B9"/>
            </w:tcBorders>
          </w:tcPr>
          <w:p w14:paraId="747F2CE5" w14:textId="77777777" w:rsidR="00DE1376" w:rsidRDefault="002C5CD7">
            <w:pPr>
              <w:spacing w:after="0" w:line="259" w:lineRule="auto"/>
              <w:ind w:left="15" w:firstLine="0"/>
            </w:pPr>
            <w:r>
              <w:t xml:space="preserve">Local authority designated officer (LADO) </w:t>
            </w:r>
          </w:p>
        </w:tc>
        <w:tc>
          <w:tcPr>
            <w:tcW w:w="3300" w:type="dxa"/>
            <w:tcBorders>
              <w:top w:val="single" w:sz="8" w:space="0" w:color="B9B9B9"/>
              <w:left w:val="single" w:sz="8" w:space="0" w:color="B9B9B9"/>
              <w:bottom w:val="single" w:sz="8" w:space="0" w:color="B9B9B9"/>
              <w:right w:val="single" w:sz="8" w:space="0" w:color="B9B9B9"/>
            </w:tcBorders>
          </w:tcPr>
          <w:p w14:paraId="4DEA3EC8" w14:textId="77777777" w:rsidR="00DE1376" w:rsidRDefault="002C5CD7">
            <w:pPr>
              <w:spacing w:after="0" w:line="259" w:lineRule="auto"/>
              <w:ind w:left="0" w:firstLine="0"/>
            </w:pPr>
            <w:r>
              <w:t xml:space="preserve"> </w:t>
            </w:r>
          </w:p>
        </w:tc>
        <w:tc>
          <w:tcPr>
            <w:tcW w:w="3220" w:type="dxa"/>
            <w:tcBorders>
              <w:top w:val="single" w:sz="8" w:space="0" w:color="B9B9B9"/>
              <w:left w:val="single" w:sz="8" w:space="0" w:color="B9B9B9"/>
              <w:bottom w:val="single" w:sz="8" w:space="0" w:color="B9B9B9"/>
              <w:right w:val="single" w:sz="8" w:space="0" w:color="B9B9B9"/>
            </w:tcBorders>
          </w:tcPr>
          <w:p w14:paraId="2E776695" w14:textId="2A958A03" w:rsidR="00DE1376" w:rsidRDefault="00D71A02">
            <w:pPr>
              <w:spacing w:after="0" w:line="259" w:lineRule="auto"/>
              <w:ind w:left="0" w:firstLine="0"/>
            </w:pPr>
            <w:r>
              <w:rPr>
                <w:b/>
                <w:color w:val="1155CC"/>
                <w:u w:val="single" w:color="1155CC"/>
              </w:rPr>
              <w:t>kentchildrenslado@kent.gov.uk</w:t>
            </w:r>
            <w:r>
              <w:rPr>
                <w:b/>
                <w:color w:val="BC030F"/>
              </w:rPr>
              <w:t xml:space="preserve"> </w:t>
            </w:r>
            <w:r>
              <w:t xml:space="preserve">or </w:t>
            </w:r>
            <w:r>
              <w:rPr>
                <w:color w:val="333333"/>
              </w:rPr>
              <w:t>03000410888</w:t>
            </w:r>
            <w:r>
              <w:rPr>
                <w:sz w:val="16"/>
              </w:rPr>
              <w:t xml:space="preserve"> </w:t>
            </w:r>
          </w:p>
        </w:tc>
      </w:tr>
      <w:tr w:rsidR="00DE1376" w14:paraId="174148FE" w14:textId="77777777">
        <w:trPr>
          <w:trHeight w:val="640"/>
        </w:trPr>
        <w:tc>
          <w:tcPr>
            <w:tcW w:w="3120" w:type="dxa"/>
            <w:tcBorders>
              <w:top w:val="single" w:sz="8" w:space="0" w:color="B9B9B9"/>
              <w:left w:val="single" w:sz="8" w:space="0" w:color="B9B9B9"/>
              <w:bottom w:val="single" w:sz="8" w:space="0" w:color="B9B9B9"/>
              <w:right w:val="single" w:sz="8" w:space="0" w:color="B9B9B9"/>
            </w:tcBorders>
            <w:vAlign w:val="center"/>
          </w:tcPr>
          <w:p w14:paraId="6B558F08" w14:textId="77777777" w:rsidR="00DE1376" w:rsidRDefault="002C5CD7">
            <w:pPr>
              <w:spacing w:after="0" w:line="259" w:lineRule="auto"/>
              <w:ind w:left="15" w:firstLine="0"/>
            </w:pPr>
            <w:r>
              <w:t xml:space="preserve">Chair of governors </w:t>
            </w:r>
          </w:p>
        </w:tc>
        <w:tc>
          <w:tcPr>
            <w:tcW w:w="3300" w:type="dxa"/>
            <w:tcBorders>
              <w:top w:val="single" w:sz="8" w:space="0" w:color="B9B9B9"/>
              <w:left w:val="single" w:sz="8" w:space="0" w:color="B9B9B9"/>
              <w:bottom w:val="single" w:sz="8" w:space="0" w:color="B9B9B9"/>
              <w:right w:val="single" w:sz="8" w:space="0" w:color="B9B9B9"/>
            </w:tcBorders>
          </w:tcPr>
          <w:p w14:paraId="4C5D1433" w14:textId="77777777" w:rsidR="00DE1376" w:rsidRDefault="002C5CD7">
            <w:pPr>
              <w:spacing w:after="0" w:line="259" w:lineRule="auto"/>
              <w:ind w:left="75" w:firstLine="0"/>
            </w:pPr>
            <w:r>
              <w:rPr>
                <w:noProof/>
                <w:sz w:val="22"/>
              </w:rPr>
              <mc:AlternateContent>
                <mc:Choice Requires="wpg">
                  <w:drawing>
                    <wp:anchor distT="0" distB="0" distL="114300" distR="114300" simplePos="0" relativeHeight="251658240" behindDoc="1" locked="0" layoutInCell="1" allowOverlap="1" wp14:anchorId="19FD13C0" wp14:editId="1CEB71C3">
                      <wp:simplePos x="0" y="0"/>
                      <wp:positionH relativeFrom="column">
                        <wp:posOffset>70100</wp:posOffset>
                      </wp:positionH>
                      <wp:positionV relativeFrom="paragraph">
                        <wp:posOffset>-9524</wp:posOffset>
                      </wp:positionV>
                      <wp:extent cx="1207455" cy="178689"/>
                      <wp:effectExtent l="0" t="0" r="0" b="0"/>
                      <wp:wrapNone/>
                      <wp:docPr id="221444" name="Group 221444"/>
                      <wp:cNvGraphicFramePr/>
                      <a:graphic xmlns:a="http://schemas.openxmlformats.org/drawingml/2006/main">
                        <a:graphicData uri="http://schemas.microsoft.com/office/word/2010/wordprocessingGroup">
                          <wpg:wgp>
                            <wpg:cNvGrpSpPr/>
                            <wpg:grpSpPr>
                              <a:xfrm>
                                <a:off x="0" y="0"/>
                                <a:ext cx="1207455" cy="178689"/>
                                <a:chOff x="0" y="0"/>
                                <a:chExt cx="1207455" cy="178689"/>
                              </a:xfrm>
                            </wpg:grpSpPr>
                            <wps:wsp>
                              <wps:cNvPr id="1648" name="Shape 1648"/>
                              <wps:cNvSpPr/>
                              <wps:spPr>
                                <a:xfrm>
                                  <a:off x="0" y="0"/>
                                  <a:ext cx="1207455" cy="178689"/>
                                </a:xfrm>
                                <a:custGeom>
                                  <a:avLst/>
                                  <a:gdLst/>
                                  <a:ahLst/>
                                  <a:cxnLst/>
                                  <a:rect l="0" t="0" r="0" b="0"/>
                                  <a:pathLst>
                                    <a:path w="1207455" h="178689">
                                      <a:moveTo>
                                        <a:pt x="76200" y="0"/>
                                      </a:moveTo>
                                      <a:lnTo>
                                        <a:pt x="1131255" y="0"/>
                                      </a:lnTo>
                                      <a:cubicBezTo>
                                        <a:pt x="1173339" y="0"/>
                                        <a:pt x="1207455" y="34116"/>
                                        <a:pt x="1207455" y="76200"/>
                                      </a:cubicBezTo>
                                      <a:lnTo>
                                        <a:pt x="1207455" y="102489"/>
                                      </a:lnTo>
                                      <a:cubicBezTo>
                                        <a:pt x="1207455" y="144573"/>
                                        <a:pt x="1173339" y="178689"/>
                                        <a:pt x="1131255" y="178689"/>
                                      </a:cubicBezTo>
                                      <a:lnTo>
                                        <a:pt x="76200" y="178689"/>
                                      </a:lnTo>
                                      <a:cubicBezTo>
                                        <a:pt x="34116" y="178689"/>
                                        <a:pt x="0" y="144573"/>
                                        <a:pt x="0" y="102489"/>
                                      </a:cubicBezTo>
                                      <a:lnTo>
                                        <a:pt x="0" y="76200"/>
                                      </a:lnTo>
                                      <a:cubicBezTo>
                                        <a:pt x="0" y="34116"/>
                                        <a:pt x="34116" y="0"/>
                                        <a:pt x="76200" y="0"/>
                                      </a:cubicBezTo>
                                      <a:close/>
                                    </a:path>
                                  </a:pathLst>
                                </a:custGeom>
                                <a:ln w="0" cap="flat">
                                  <a:miter lim="127000"/>
                                </a:ln>
                              </wps:spPr>
                              <wps:style>
                                <a:lnRef idx="0">
                                  <a:srgbClr val="000000">
                                    <a:alpha val="0"/>
                                  </a:srgbClr>
                                </a:lnRef>
                                <a:fillRef idx="1">
                                  <a:srgbClr val="E8EAED"/>
                                </a:fillRef>
                                <a:effectRef idx="0">
                                  <a:scrgbClr r="0" g="0" b="0"/>
                                </a:effectRef>
                                <a:fontRef idx="none"/>
                              </wps:style>
                              <wps:bodyPr/>
                            </wps:wsp>
                            <wps:wsp>
                              <wps:cNvPr id="1650" name="Shape 1650"/>
                              <wps:cNvSpPr/>
                              <wps:spPr>
                                <a:xfrm>
                                  <a:off x="4763" y="4763"/>
                                  <a:ext cx="1197930" cy="169164"/>
                                </a:xfrm>
                                <a:custGeom>
                                  <a:avLst/>
                                  <a:gdLst/>
                                  <a:ahLst/>
                                  <a:cxnLst/>
                                  <a:rect l="0" t="0" r="0" b="0"/>
                                  <a:pathLst>
                                    <a:path w="1197930" h="169164">
                                      <a:moveTo>
                                        <a:pt x="78581" y="0"/>
                                      </a:moveTo>
                                      <a:lnTo>
                                        <a:pt x="1119349" y="0"/>
                                      </a:lnTo>
                                      <a:cubicBezTo>
                                        <a:pt x="1162748" y="0"/>
                                        <a:pt x="1197930" y="35182"/>
                                        <a:pt x="1197930" y="78581"/>
                                      </a:cubicBezTo>
                                      <a:lnTo>
                                        <a:pt x="1197930" y="90583"/>
                                      </a:lnTo>
                                      <a:cubicBezTo>
                                        <a:pt x="1197930" y="133982"/>
                                        <a:pt x="1162748" y="169164"/>
                                        <a:pt x="1119349" y="169164"/>
                                      </a:cubicBezTo>
                                      <a:lnTo>
                                        <a:pt x="78581" y="169164"/>
                                      </a:lnTo>
                                      <a:cubicBezTo>
                                        <a:pt x="35182" y="169164"/>
                                        <a:pt x="0" y="133982"/>
                                        <a:pt x="0" y="90583"/>
                                      </a:cubicBezTo>
                                      <a:lnTo>
                                        <a:pt x="0" y="78581"/>
                                      </a:lnTo>
                                      <a:cubicBezTo>
                                        <a:pt x="0" y="35182"/>
                                        <a:pt x="35182" y="0"/>
                                        <a:pt x="78581" y="0"/>
                                      </a:cubicBezTo>
                                      <a:close/>
                                    </a:path>
                                  </a:pathLst>
                                </a:custGeom>
                                <a:ln w="2381" cap="flat">
                                  <a:miter lim="127000"/>
                                </a:ln>
                              </wps:spPr>
                              <wps:style>
                                <a:lnRef idx="1">
                                  <a:srgbClr val="E8EAE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1444" style="width:95.0752pt;height:14.07pt;position:absolute;z-index:-2147483557;mso-position-horizontal-relative:text;mso-position-horizontal:absolute;margin-left:5.51968pt;mso-position-vertical-relative:text;margin-top:-0.749969pt;" coordsize="12074,1786">
                      <v:shape id="Shape 1648" style="position:absolute;width:12074;height:1786;left:0;top:0;" coordsize="1207455,178689" path="m76200,0l1131255,0c1173339,0,1207455,34116,1207455,76200l1207455,102489c1207455,144573,1173339,178689,1131255,178689l76200,178689c34116,178689,0,144573,0,102489l0,76200c0,34116,34116,0,76200,0x">
                        <v:stroke weight="0pt" endcap="flat" joinstyle="miter" miterlimit="10" on="false" color="#000000" opacity="0"/>
                        <v:fill on="true" color="#e8eaed"/>
                      </v:shape>
                      <v:shape id="Shape 1650" style="position:absolute;width:11979;height:1691;left:47;top:47;" coordsize="1197930,169164" path="m78581,0l1119349,0c1162748,0,1197930,35182,1197930,78581l1197930,90583c1197930,133982,1162748,169164,1119349,169164l78581,169164c35182,169164,0,133982,0,90583l0,78581c0,35182,35182,0,78581,0x">
                        <v:stroke weight="0.1875pt" endcap="flat" joinstyle="miter" miterlimit="10" on="true" color="#e8eaed"/>
                        <v:fill on="false" color="#000000" opacity="0"/>
                      </v:shape>
                    </v:group>
                  </w:pict>
                </mc:Fallback>
              </mc:AlternateContent>
            </w:r>
            <w:r>
              <w:t xml:space="preserve">Ian Thorsteinsson </w:t>
            </w:r>
          </w:p>
        </w:tc>
        <w:tc>
          <w:tcPr>
            <w:tcW w:w="3220" w:type="dxa"/>
            <w:tcBorders>
              <w:top w:val="single" w:sz="8" w:space="0" w:color="B9B9B9"/>
              <w:left w:val="single" w:sz="8" w:space="0" w:color="B9B9B9"/>
              <w:bottom w:val="single" w:sz="8" w:space="0" w:color="B9B9B9"/>
              <w:right w:val="single" w:sz="8" w:space="0" w:color="B9B9B9"/>
            </w:tcBorders>
          </w:tcPr>
          <w:p w14:paraId="29DCD0C1" w14:textId="77777777" w:rsidR="00DE1376" w:rsidRDefault="002C5CD7">
            <w:pPr>
              <w:spacing w:after="0" w:line="259" w:lineRule="auto"/>
              <w:ind w:left="0" w:firstLine="0"/>
            </w:pPr>
            <w:proofErr w:type="spellStart"/>
            <w:r>
              <w:t>i.thorsteinsson@newcomeedu</w:t>
            </w:r>
            <w:proofErr w:type="spellEnd"/>
            <w:r>
              <w:t xml:space="preserve"> cation.com </w:t>
            </w:r>
          </w:p>
        </w:tc>
      </w:tr>
      <w:tr w:rsidR="00D71A02" w14:paraId="040F1C12" w14:textId="77777777">
        <w:trPr>
          <w:trHeight w:val="380"/>
        </w:trPr>
        <w:tc>
          <w:tcPr>
            <w:tcW w:w="3120" w:type="dxa"/>
            <w:tcBorders>
              <w:top w:val="single" w:sz="8" w:space="0" w:color="B9B9B9"/>
              <w:left w:val="single" w:sz="8" w:space="0" w:color="B9B9B9"/>
              <w:bottom w:val="single" w:sz="8" w:space="0" w:color="B9B9B9"/>
              <w:right w:val="single" w:sz="8" w:space="0" w:color="B9B9B9"/>
            </w:tcBorders>
          </w:tcPr>
          <w:p w14:paraId="3E99F9B0" w14:textId="6A11466A" w:rsidR="00D71A02" w:rsidRDefault="00D71A02">
            <w:pPr>
              <w:spacing w:after="0" w:line="259" w:lineRule="auto"/>
              <w:ind w:left="15" w:firstLine="0"/>
            </w:pPr>
          </w:p>
        </w:tc>
        <w:tc>
          <w:tcPr>
            <w:tcW w:w="3300" w:type="dxa"/>
            <w:tcBorders>
              <w:top w:val="single" w:sz="8" w:space="0" w:color="B9B9B9"/>
              <w:left w:val="single" w:sz="8" w:space="0" w:color="B9B9B9"/>
              <w:bottom w:val="single" w:sz="8" w:space="0" w:color="B9B9B9"/>
              <w:right w:val="single" w:sz="8" w:space="0" w:color="B9B9B9"/>
            </w:tcBorders>
          </w:tcPr>
          <w:p w14:paraId="340C9E5E" w14:textId="204AA10D" w:rsidR="00D71A02" w:rsidRDefault="00D71A02">
            <w:pPr>
              <w:spacing w:after="0" w:line="259" w:lineRule="auto"/>
              <w:ind w:left="0" w:firstLine="0"/>
            </w:pPr>
          </w:p>
        </w:tc>
        <w:tc>
          <w:tcPr>
            <w:tcW w:w="3220" w:type="dxa"/>
            <w:tcBorders>
              <w:top w:val="single" w:sz="8" w:space="0" w:color="B9B9B9"/>
              <w:left w:val="single" w:sz="8" w:space="0" w:color="B9B9B9"/>
              <w:bottom w:val="single" w:sz="8" w:space="0" w:color="B9B9B9"/>
              <w:right w:val="single" w:sz="8" w:space="0" w:color="B9B9B9"/>
            </w:tcBorders>
          </w:tcPr>
          <w:p w14:paraId="63245649" w14:textId="2589533A" w:rsidR="00D71A02" w:rsidRDefault="00D71A02">
            <w:pPr>
              <w:spacing w:after="0" w:line="259" w:lineRule="auto"/>
              <w:ind w:left="0" w:firstLine="0"/>
            </w:pPr>
          </w:p>
        </w:tc>
      </w:tr>
    </w:tbl>
    <w:p w14:paraId="52B48115" w14:textId="77777777" w:rsidR="00DE1376" w:rsidRDefault="002C5CD7">
      <w:pPr>
        <w:spacing w:after="0" w:line="259" w:lineRule="auto"/>
        <w:ind w:left="0" w:firstLine="0"/>
      </w:pPr>
      <w:r>
        <w:rPr>
          <w:b/>
          <w:sz w:val="24"/>
        </w:rPr>
        <w:t xml:space="preserve"> </w:t>
      </w:r>
    </w:p>
    <w:p w14:paraId="71C8D25A" w14:textId="77777777" w:rsidR="00DE1376" w:rsidRDefault="002C5CD7">
      <w:pPr>
        <w:spacing w:after="0" w:line="259" w:lineRule="auto"/>
        <w:ind w:left="0" w:firstLine="0"/>
        <w:jc w:val="right"/>
      </w:pPr>
      <w:r>
        <w:rPr>
          <w:noProof/>
          <w:sz w:val="22"/>
        </w:rPr>
        <mc:AlternateContent>
          <mc:Choice Requires="wpg">
            <w:drawing>
              <wp:inline distT="0" distB="0" distL="0" distR="0" wp14:anchorId="0F78047C" wp14:editId="0A50B6D5">
                <wp:extent cx="6172200" cy="12700"/>
                <wp:effectExtent l="0" t="0" r="0" b="0"/>
                <wp:docPr id="221484" name="Group 221484"/>
                <wp:cNvGraphicFramePr/>
                <a:graphic xmlns:a="http://schemas.openxmlformats.org/drawingml/2006/main">
                  <a:graphicData uri="http://schemas.microsoft.com/office/word/2010/wordprocessingGroup">
                    <wpg:wgp>
                      <wpg:cNvGrpSpPr/>
                      <wpg:grpSpPr>
                        <a:xfrm>
                          <a:off x="0" y="0"/>
                          <a:ext cx="6172200" cy="12700"/>
                          <a:chOff x="0" y="0"/>
                          <a:chExt cx="6172200" cy="12700"/>
                        </a:xfrm>
                      </wpg:grpSpPr>
                      <wps:wsp>
                        <wps:cNvPr id="1667" name="Shape 1667"/>
                        <wps:cNvSpPr/>
                        <wps:spPr>
                          <a:xfrm>
                            <a:off x="0" y="0"/>
                            <a:ext cx="6172200" cy="0"/>
                          </a:xfrm>
                          <a:custGeom>
                            <a:avLst/>
                            <a:gdLst/>
                            <a:ahLst/>
                            <a:cxnLst/>
                            <a:rect l="0" t="0" r="0" b="0"/>
                            <a:pathLst>
                              <a:path w="6172200">
                                <a:moveTo>
                                  <a:pt x="0" y="0"/>
                                </a:moveTo>
                                <a:lnTo>
                                  <a:pt x="61722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1484" style="width:486pt;height:1pt;mso-position-horizontal-relative:char;mso-position-vertical-relative:line" coordsize="61722,127">
                <v:shape id="Shape 1667" style="position:absolute;width:61722;height:0;left:0;top:0;" coordsize="6172200,0" path="m0,0l6172200,0">
                  <v:stroke weight="1pt" endcap="flat" joinstyle="miter" miterlimit="10" on="true" color="#888888"/>
                  <v:fill on="false" color="#000000" opacity="0"/>
                </v:shape>
              </v:group>
            </w:pict>
          </mc:Fallback>
        </mc:AlternateContent>
      </w:r>
      <w:r>
        <w:rPr>
          <w:b/>
          <w:sz w:val="24"/>
        </w:rPr>
        <w:t xml:space="preserve"> </w:t>
      </w:r>
    </w:p>
    <w:p w14:paraId="403AAABA" w14:textId="77777777" w:rsidR="00DE1376" w:rsidRDefault="002C5CD7">
      <w:pPr>
        <w:pStyle w:val="Heading1"/>
        <w:ind w:left="355"/>
      </w:pPr>
      <w:r>
        <w:t xml:space="preserve">3. Aims </w:t>
      </w:r>
    </w:p>
    <w:p w14:paraId="25B467EE" w14:textId="77777777" w:rsidR="00DE1376" w:rsidRDefault="002C5CD7">
      <w:pPr>
        <w:spacing w:after="0" w:line="259" w:lineRule="auto"/>
        <w:ind w:left="420" w:firstLine="0"/>
      </w:pPr>
      <w:r>
        <w:t xml:space="preserve"> </w:t>
      </w:r>
    </w:p>
    <w:p w14:paraId="1503DE72" w14:textId="77777777" w:rsidR="00DE1376" w:rsidRDefault="002C5CD7">
      <w:pPr>
        <w:ind w:right="22"/>
      </w:pPr>
      <w:r>
        <w:t xml:space="preserve">The school aims to ensure that: </w:t>
      </w:r>
    </w:p>
    <w:p w14:paraId="50796BBE" w14:textId="77777777" w:rsidR="00DE1376" w:rsidRDefault="002C5CD7">
      <w:pPr>
        <w:spacing w:after="0" w:line="259" w:lineRule="auto"/>
        <w:ind w:left="0" w:firstLine="0"/>
      </w:pPr>
      <w:r>
        <w:t xml:space="preserve"> </w:t>
      </w:r>
    </w:p>
    <w:p w14:paraId="5D2737EE" w14:textId="77777777" w:rsidR="00DE1376" w:rsidRDefault="002C5CD7">
      <w:pPr>
        <w:numPr>
          <w:ilvl w:val="0"/>
          <w:numId w:val="3"/>
        </w:numPr>
        <w:ind w:right="22" w:hanging="180"/>
      </w:pPr>
      <w:r>
        <w:t xml:space="preserve">Appropriate action is taken in a timely manner to safeguard and promote children’s welfare </w:t>
      </w:r>
    </w:p>
    <w:p w14:paraId="4499927B" w14:textId="77777777" w:rsidR="00DE1376" w:rsidRDefault="002C5CD7">
      <w:pPr>
        <w:numPr>
          <w:ilvl w:val="0"/>
          <w:numId w:val="3"/>
        </w:numPr>
        <w:spacing w:after="33"/>
        <w:ind w:right="22" w:hanging="180"/>
      </w:pPr>
      <w:r>
        <w:t xml:space="preserve">All staff are aware of their statutory responsibilities concerning safeguarding </w:t>
      </w:r>
    </w:p>
    <w:p w14:paraId="52955D89" w14:textId="77777777" w:rsidR="00DE1376" w:rsidRDefault="002C5CD7">
      <w:pPr>
        <w:numPr>
          <w:ilvl w:val="0"/>
          <w:numId w:val="3"/>
        </w:numPr>
        <w:ind w:right="22" w:hanging="180"/>
      </w:pPr>
      <w:r>
        <w:t>Staff are properly trained in recognising and reporting safeguarding issues</w:t>
      </w:r>
      <w:r>
        <w:rPr>
          <w:b/>
          <w:sz w:val="24"/>
        </w:rPr>
        <w:t xml:space="preserve"> </w:t>
      </w:r>
    </w:p>
    <w:p w14:paraId="47323D57" w14:textId="77777777" w:rsidR="00DE1376" w:rsidRDefault="002C5CD7">
      <w:pPr>
        <w:spacing w:after="0" w:line="259" w:lineRule="auto"/>
        <w:ind w:left="0" w:firstLine="0"/>
        <w:jc w:val="right"/>
      </w:pPr>
      <w:r>
        <w:rPr>
          <w:noProof/>
          <w:sz w:val="22"/>
        </w:rPr>
        <mc:AlternateContent>
          <mc:Choice Requires="wpg">
            <w:drawing>
              <wp:inline distT="0" distB="0" distL="0" distR="0" wp14:anchorId="5582BC2E" wp14:editId="137A1066">
                <wp:extent cx="6400800" cy="12700"/>
                <wp:effectExtent l="0" t="0" r="0" b="0"/>
                <wp:docPr id="221485" name="Group 221485"/>
                <wp:cNvGraphicFramePr/>
                <a:graphic xmlns:a="http://schemas.openxmlformats.org/drawingml/2006/main">
                  <a:graphicData uri="http://schemas.microsoft.com/office/word/2010/wordprocessingGroup">
                    <wpg:wgp>
                      <wpg:cNvGrpSpPr/>
                      <wpg:grpSpPr>
                        <a:xfrm>
                          <a:off x="0" y="0"/>
                          <a:ext cx="6400800" cy="12700"/>
                          <a:chOff x="0" y="0"/>
                          <a:chExt cx="6400800" cy="12700"/>
                        </a:xfrm>
                      </wpg:grpSpPr>
                      <wps:wsp>
                        <wps:cNvPr id="1761" name="Shape 1761"/>
                        <wps:cNvSpPr/>
                        <wps:spPr>
                          <a:xfrm>
                            <a:off x="0" y="0"/>
                            <a:ext cx="6400800" cy="0"/>
                          </a:xfrm>
                          <a:custGeom>
                            <a:avLst/>
                            <a:gdLst/>
                            <a:ahLst/>
                            <a:cxnLst/>
                            <a:rect l="0" t="0" r="0" b="0"/>
                            <a:pathLst>
                              <a:path w="6400800">
                                <a:moveTo>
                                  <a:pt x="0" y="0"/>
                                </a:moveTo>
                                <a:lnTo>
                                  <a:pt x="64008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1485" style="width:504pt;height:1pt;mso-position-horizontal-relative:char;mso-position-vertical-relative:line" coordsize="64008,127">
                <v:shape id="Shape 1761" style="position:absolute;width:64008;height:0;left:0;top:0;" coordsize="6400800,0" path="m0,0l6400800,0">
                  <v:stroke weight="1pt" endcap="flat" joinstyle="miter" miterlimit="10" on="true" color="#888888"/>
                  <v:fill on="false" color="#000000" opacity="0"/>
                </v:shape>
              </v:group>
            </w:pict>
          </mc:Fallback>
        </mc:AlternateContent>
      </w:r>
      <w:r>
        <w:rPr>
          <w:b/>
          <w:sz w:val="24"/>
        </w:rPr>
        <w:t xml:space="preserve"> </w:t>
      </w:r>
    </w:p>
    <w:p w14:paraId="6D681403" w14:textId="77777777" w:rsidR="00DE1376" w:rsidRDefault="002C5CD7">
      <w:pPr>
        <w:pStyle w:val="Heading1"/>
        <w:ind w:left="355"/>
      </w:pPr>
      <w:r>
        <w:t xml:space="preserve">4. Legislation and statutory guidance </w:t>
      </w:r>
    </w:p>
    <w:p w14:paraId="4CD49606" w14:textId="77777777" w:rsidR="00DE1376" w:rsidRDefault="002C5CD7">
      <w:pPr>
        <w:spacing w:after="8" w:line="259" w:lineRule="auto"/>
        <w:ind w:left="720" w:firstLine="0"/>
      </w:pPr>
      <w:r>
        <w:rPr>
          <w:sz w:val="22"/>
        </w:rPr>
        <w:t xml:space="preserve"> </w:t>
      </w:r>
    </w:p>
    <w:p w14:paraId="128C436B" w14:textId="77777777" w:rsidR="00DE1376" w:rsidRDefault="002C5CD7">
      <w:pPr>
        <w:ind w:right="22"/>
      </w:pPr>
      <w:r>
        <w:t>This policy is based on the Department for Education’s (DfE’s) statutory guidance</w:t>
      </w:r>
      <w:hyperlink r:id="rId37">
        <w:r w:rsidR="00DE1376">
          <w:t xml:space="preserve"> </w:t>
        </w:r>
      </w:hyperlink>
      <w:hyperlink r:id="rId38">
        <w:r w:rsidR="00DE1376">
          <w:rPr>
            <w:color w:val="0072CC"/>
            <w:u w:val="single" w:color="0072CC"/>
          </w:rPr>
          <w:t>Keeping</w:t>
        </w:r>
      </w:hyperlink>
      <w:hyperlink r:id="rId39">
        <w:r w:rsidR="00DE1376">
          <w:rPr>
            <w:color w:val="0072CC"/>
            <w:u w:val="single" w:color="0072CC"/>
          </w:rPr>
          <w:t xml:space="preserve"> </w:t>
        </w:r>
      </w:hyperlink>
      <w:hyperlink r:id="rId40">
        <w:r w:rsidR="00DE1376">
          <w:rPr>
            <w:color w:val="0072CC"/>
            <w:u w:val="single" w:color="0072CC"/>
          </w:rPr>
          <w:t>Children</w:t>
        </w:r>
      </w:hyperlink>
      <w:hyperlink r:id="rId41">
        <w:r w:rsidR="00DE1376">
          <w:rPr>
            <w:color w:val="0072CC"/>
            <w:u w:val="single" w:color="0072CC"/>
          </w:rPr>
          <w:t xml:space="preserve"> </w:t>
        </w:r>
      </w:hyperlink>
      <w:hyperlink r:id="rId42">
        <w:r w:rsidR="00DE1376">
          <w:rPr>
            <w:color w:val="0072CC"/>
            <w:u w:val="single" w:color="0072CC"/>
          </w:rPr>
          <w:t>Safe</w:t>
        </w:r>
      </w:hyperlink>
      <w:hyperlink r:id="rId43">
        <w:r w:rsidR="00DE1376">
          <w:rPr>
            <w:color w:val="0072CC"/>
            <w:u w:val="single" w:color="0072CC"/>
          </w:rPr>
          <w:t xml:space="preserve"> </w:t>
        </w:r>
      </w:hyperlink>
      <w:hyperlink r:id="rId44">
        <w:r w:rsidR="00DE1376">
          <w:rPr>
            <w:color w:val="0072CC"/>
            <w:u w:val="single" w:color="0072CC"/>
          </w:rPr>
          <w:t>in</w:t>
        </w:r>
      </w:hyperlink>
      <w:hyperlink r:id="rId45">
        <w:r w:rsidR="00DE1376">
          <w:rPr>
            <w:color w:val="0072CC"/>
          </w:rPr>
          <w:t xml:space="preserve"> </w:t>
        </w:r>
      </w:hyperlink>
      <w:hyperlink r:id="rId46">
        <w:r w:rsidR="00DE1376">
          <w:rPr>
            <w:color w:val="0072CC"/>
            <w:u w:val="single" w:color="0072CC"/>
          </w:rPr>
          <w:t>Education</w:t>
        </w:r>
      </w:hyperlink>
      <w:hyperlink r:id="rId47">
        <w:r w:rsidR="00DE1376">
          <w:rPr>
            <w:color w:val="0072CC"/>
            <w:u w:val="single" w:color="0072CC"/>
          </w:rPr>
          <w:t xml:space="preserve"> (2025)</w:t>
        </w:r>
      </w:hyperlink>
      <w:r>
        <w:t xml:space="preserve"> and</w:t>
      </w:r>
      <w:hyperlink r:id="rId48">
        <w:r w:rsidR="00DE1376">
          <w:rPr>
            <w:color w:val="FF0000"/>
          </w:rPr>
          <w:t xml:space="preserve"> </w:t>
        </w:r>
      </w:hyperlink>
      <w:hyperlink r:id="rId49">
        <w:r w:rsidR="00DE1376">
          <w:rPr>
            <w:color w:val="0072CC"/>
            <w:u w:val="single" w:color="0072CC"/>
          </w:rPr>
          <w:t>Working</w:t>
        </w:r>
      </w:hyperlink>
      <w:hyperlink r:id="rId50">
        <w:r w:rsidR="00DE1376">
          <w:rPr>
            <w:color w:val="0072CC"/>
            <w:u w:val="single" w:color="0072CC"/>
          </w:rPr>
          <w:t xml:space="preserve"> </w:t>
        </w:r>
      </w:hyperlink>
      <w:hyperlink r:id="rId51">
        <w:r w:rsidR="00DE1376">
          <w:rPr>
            <w:color w:val="0072CC"/>
            <w:u w:val="single" w:color="0072CC"/>
          </w:rPr>
          <w:t>Together</w:t>
        </w:r>
      </w:hyperlink>
      <w:hyperlink r:id="rId52">
        <w:r w:rsidR="00DE1376">
          <w:rPr>
            <w:color w:val="0072CC"/>
            <w:u w:val="single" w:color="0072CC"/>
          </w:rPr>
          <w:t xml:space="preserve"> </w:t>
        </w:r>
      </w:hyperlink>
      <w:hyperlink r:id="rId53">
        <w:r w:rsidR="00DE1376">
          <w:rPr>
            <w:color w:val="0072CC"/>
            <w:u w:val="single" w:color="0072CC"/>
          </w:rPr>
          <w:t>to</w:t>
        </w:r>
      </w:hyperlink>
      <w:hyperlink r:id="rId54">
        <w:r w:rsidR="00DE1376">
          <w:rPr>
            <w:color w:val="0072CC"/>
            <w:u w:val="single" w:color="0072CC"/>
          </w:rPr>
          <w:t xml:space="preserve"> </w:t>
        </w:r>
      </w:hyperlink>
      <w:hyperlink r:id="rId55">
        <w:r w:rsidR="00DE1376">
          <w:rPr>
            <w:color w:val="0072CC"/>
            <w:u w:val="single" w:color="0072CC"/>
          </w:rPr>
          <w:t>Safeguard</w:t>
        </w:r>
      </w:hyperlink>
      <w:hyperlink r:id="rId56">
        <w:r w:rsidR="00DE1376">
          <w:rPr>
            <w:color w:val="0072CC"/>
            <w:u w:val="single" w:color="0072CC"/>
          </w:rPr>
          <w:t xml:space="preserve"> </w:t>
        </w:r>
      </w:hyperlink>
      <w:hyperlink r:id="rId57">
        <w:r w:rsidR="00DE1376">
          <w:rPr>
            <w:color w:val="0072CC"/>
            <w:u w:val="single" w:color="0072CC"/>
          </w:rPr>
          <w:t>Children</w:t>
        </w:r>
      </w:hyperlink>
      <w:hyperlink r:id="rId58">
        <w:r w:rsidR="00DE1376">
          <w:rPr>
            <w:color w:val="0072CC"/>
            <w:u w:val="single" w:color="0072CC"/>
          </w:rPr>
          <w:t xml:space="preserve"> (2023)</w:t>
        </w:r>
      </w:hyperlink>
      <w:r>
        <w:t xml:space="preserve">. We comply with this guidance and the arrangements agreed and published by our local safeguarding partners (see section 3).  </w:t>
      </w:r>
    </w:p>
    <w:p w14:paraId="2A030E2E" w14:textId="77777777" w:rsidR="00DE1376" w:rsidRDefault="002C5CD7">
      <w:pPr>
        <w:spacing w:after="0" w:line="259" w:lineRule="auto"/>
        <w:ind w:left="0" w:firstLine="0"/>
      </w:pPr>
      <w:r>
        <w:t xml:space="preserve"> </w:t>
      </w:r>
    </w:p>
    <w:p w14:paraId="5243B7ED" w14:textId="77777777" w:rsidR="00DE1376" w:rsidRDefault="002C5CD7">
      <w:pPr>
        <w:ind w:right="22"/>
      </w:pPr>
      <w:r>
        <w:t xml:space="preserve">This policy is also based on the following legislation: </w:t>
      </w:r>
    </w:p>
    <w:p w14:paraId="0AF3E84D" w14:textId="77777777" w:rsidR="00DE1376" w:rsidRDefault="002C5CD7">
      <w:pPr>
        <w:numPr>
          <w:ilvl w:val="0"/>
          <w:numId w:val="4"/>
        </w:numPr>
        <w:ind w:right="22" w:hanging="180"/>
      </w:pPr>
      <w:r>
        <w:t>Part 3 of the schedule to the</w:t>
      </w:r>
      <w:hyperlink r:id="rId59">
        <w:r w:rsidR="00DE1376">
          <w:t xml:space="preserve"> </w:t>
        </w:r>
      </w:hyperlink>
      <w:hyperlink r:id="rId60">
        <w:r w:rsidR="00DE1376">
          <w:rPr>
            <w:color w:val="0072CC"/>
            <w:u w:val="single" w:color="0072CC"/>
          </w:rPr>
          <w:t>Education</w:t>
        </w:r>
      </w:hyperlink>
      <w:hyperlink r:id="rId61">
        <w:r w:rsidR="00DE1376">
          <w:rPr>
            <w:color w:val="0072CC"/>
            <w:u w:val="single" w:color="0072CC"/>
          </w:rPr>
          <w:t xml:space="preserve"> </w:t>
        </w:r>
      </w:hyperlink>
      <w:hyperlink r:id="rId62">
        <w:r w:rsidR="00DE1376">
          <w:rPr>
            <w:color w:val="0072CC"/>
            <w:u w:val="single" w:color="0072CC"/>
          </w:rPr>
          <w:t>(Independent</w:t>
        </w:r>
      </w:hyperlink>
      <w:hyperlink r:id="rId63">
        <w:r w:rsidR="00DE1376">
          <w:rPr>
            <w:color w:val="0072CC"/>
            <w:u w:val="single" w:color="0072CC"/>
          </w:rPr>
          <w:t xml:space="preserve"> </w:t>
        </w:r>
      </w:hyperlink>
      <w:hyperlink r:id="rId64">
        <w:r w:rsidR="00DE1376">
          <w:rPr>
            <w:color w:val="0072CC"/>
            <w:u w:val="single" w:color="0072CC"/>
          </w:rPr>
          <w:t>School</w:t>
        </w:r>
      </w:hyperlink>
      <w:hyperlink r:id="rId65">
        <w:r w:rsidR="00DE1376">
          <w:rPr>
            <w:color w:val="0072CC"/>
            <w:u w:val="single" w:color="0072CC"/>
          </w:rPr>
          <w:t xml:space="preserve"> </w:t>
        </w:r>
      </w:hyperlink>
      <w:hyperlink r:id="rId66">
        <w:r w:rsidR="00DE1376">
          <w:rPr>
            <w:color w:val="0072CC"/>
            <w:u w:val="single" w:color="0072CC"/>
          </w:rPr>
          <w:t>Standards)</w:t>
        </w:r>
      </w:hyperlink>
      <w:hyperlink r:id="rId67">
        <w:r w:rsidR="00DE1376">
          <w:rPr>
            <w:color w:val="0072CC"/>
            <w:u w:val="single" w:color="0072CC"/>
          </w:rPr>
          <w:t xml:space="preserve"> </w:t>
        </w:r>
      </w:hyperlink>
      <w:hyperlink r:id="rId68">
        <w:r w:rsidR="00DE1376">
          <w:rPr>
            <w:color w:val="0072CC"/>
            <w:u w:val="single" w:color="0072CC"/>
          </w:rPr>
          <w:t>Regulations</w:t>
        </w:r>
      </w:hyperlink>
      <w:hyperlink r:id="rId69">
        <w:r w:rsidR="00DE1376">
          <w:rPr>
            <w:color w:val="0072CC"/>
            <w:u w:val="single" w:color="0072CC"/>
          </w:rPr>
          <w:t xml:space="preserve"> </w:t>
        </w:r>
      </w:hyperlink>
      <w:hyperlink r:id="rId70">
        <w:r w:rsidR="00DE1376">
          <w:rPr>
            <w:color w:val="0072CC"/>
            <w:u w:val="single" w:color="0072CC"/>
          </w:rPr>
          <w:t>2014</w:t>
        </w:r>
      </w:hyperlink>
      <w:r>
        <w:t xml:space="preserve">, which places a duty on academies and independent schools to safeguard and promote the welfare of pupils at the school  </w:t>
      </w:r>
    </w:p>
    <w:p w14:paraId="4A238659" w14:textId="77777777" w:rsidR="00DE1376" w:rsidRDefault="002C5CD7">
      <w:pPr>
        <w:numPr>
          <w:ilvl w:val="0"/>
          <w:numId w:val="4"/>
        </w:numPr>
        <w:ind w:right="22" w:hanging="180"/>
      </w:pPr>
      <w:r>
        <w:t>The</w:t>
      </w:r>
      <w:hyperlink r:id="rId71">
        <w:r w:rsidR="00DE1376">
          <w:t xml:space="preserve"> </w:t>
        </w:r>
      </w:hyperlink>
      <w:hyperlink r:id="rId72">
        <w:r w:rsidR="00DE1376">
          <w:rPr>
            <w:color w:val="0072CC"/>
            <w:u w:val="single" w:color="0072CC"/>
          </w:rPr>
          <w:t>Children</w:t>
        </w:r>
      </w:hyperlink>
      <w:hyperlink r:id="rId73">
        <w:r w:rsidR="00DE1376">
          <w:rPr>
            <w:color w:val="0072CC"/>
            <w:u w:val="single" w:color="0072CC"/>
          </w:rPr>
          <w:t xml:space="preserve"> </w:t>
        </w:r>
      </w:hyperlink>
      <w:hyperlink r:id="rId74">
        <w:r w:rsidR="00DE1376">
          <w:rPr>
            <w:color w:val="0072CC"/>
            <w:u w:val="single" w:color="0072CC"/>
          </w:rPr>
          <w:t>Act</w:t>
        </w:r>
      </w:hyperlink>
      <w:hyperlink r:id="rId75">
        <w:r w:rsidR="00DE1376">
          <w:rPr>
            <w:color w:val="0072CC"/>
            <w:u w:val="single" w:color="0072CC"/>
          </w:rPr>
          <w:t xml:space="preserve"> </w:t>
        </w:r>
      </w:hyperlink>
      <w:hyperlink r:id="rId76">
        <w:r w:rsidR="00DE1376">
          <w:rPr>
            <w:color w:val="0072CC"/>
            <w:u w:val="single" w:color="0072CC"/>
          </w:rPr>
          <w:t>1989</w:t>
        </w:r>
      </w:hyperlink>
      <w:r>
        <w:t xml:space="preserve"> (and</w:t>
      </w:r>
      <w:hyperlink r:id="rId77">
        <w:r w:rsidR="00DE1376">
          <w:t xml:space="preserve"> </w:t>
        </w:r>
      </w:hyperlink>
      <w:hyperlink r:id="rId78">
        <w:r w:rsidR="00DE1376">
          <w:rPr>
            <w:color w:val="0072CC"/>
            <w:u w:val="single" w:color="0072CC"/>
          </w:rPr>
          <w:t>2004</w:t>
        </w:r>
      </w:hyperlink>
      <w:hyperlink r:id="rId79">
        <w:r w:rsidR="00DE1376">
          <w:rPr>
            <w:color w:val="0072CC"/>
            <w:u w:val="single" w:color="0072CC"/>
          </w:rPr>
          <w:t xml:space="preserve"> </w:t>
        </w:r>
      </w:hyperlink>
      <w:hyperlink r:id="rId80">
        <w:r w:rsidR="00DE1376">
          <w:rPr>
            <w:color w:val="0072CC"/>
            <w:u w:val="single" w:color="0072CC"/>
          </w:rPr>
          <w:t>amendment</w:t>
        </w:r>
      </w:hyperlink>
      <w:r>
        <w:t xml:space="preserve">) provides a framework for the care and protection of children </w:t>
      </w:r>
    </w:p>
    <w:p w14:paraId="4FE5DCE6" w14:textId="77777777" w:rsidR="00DE1376" w:rsidRDefault="002C5CD7">
      <w:pPr>
        <w:numPr>
          <w:ilvl w:val="0"/>
          <w:numId w:val="4"/>
        </w:numPr>
        <w:ind w:right="22" w:hanging="180"/>
      </w:pPr>
      <w:r>
        <w:t>Section 5B(11) of the Female Genital Mutilation Act 2003, as inserted by section 74 of the</w:t>
      </w:r>
      <w:hyperlink r:id="rId81">
        <w:r w:rsidR="00DE1376">
          <w:t xml:space="preserve"> </w:t>
        </w:r>
      </w:hyperlink>
      <w:hyperlink r:id="rId82">
        <w:r w:rsidR="00DE1376">
          <w:rPr>
            <w:color w:val="0072CC"/>
            <w:u w:val="single" w:color="0072CC"/>
          </w:rPr>
          <w:t>Serious</w:t>
        </w:r>
      </w:hyperlink>
      <w:hyperlink r:id="rId83">
        <w:r w:rsidR="00DE1376">
          <w:rPr>
            <w:color w:val="0072CC"/>
            <w:u w:val="single" w:color="0072CC"/>
          </w:rPr>
          <w:t xml:space="preserve"> </w:t>
        </w:r>
      </w:hyperlink>
      <w:hyperlink r:id="rId84">
        <w:r w:rsidR="00DE1376">
          <w:rPr>
            <w:color w:val="0072CC"/>
            <w:u w:val="single" w:color="0072CC"/>
          </w:rPr>
          <w:t>Crime</w:t>
        </w:r>
      </w:hyperlink>
      <w:hyperlink r:id="rId85">
        <w:r w:rsidR="00DE1376">
          <w:rPr>
            <w:color w:val="0072CC"/>
          </w:rPr>
          <w:t xml:space="preserve"> </w:t>
        </w:r>
      </w:hyperlink>
      <w:hyperlink r:id="rId86">
        <w:r w:rsidR="00DE1376">
          <w:rPr>
            <w:color w:val="0072CC"/>
            <w:u w:val="single" w:color="0072CC"/>
          </w:rPr>
          <w:t>Act</w:t>
        </w:r>
      </w:hyperlink>
      <w:hyperlink r:id="rId87">
        <w:r w:rsidR="00DE1376">
          <w:rPr>
            <w:color w:val="0072CC"/>
            <w:u w:val="single" w:color="0072CC"/>
          </w:rPr>
          <w:t xml:space="preserve"> </w:t>
        </w:r>
      </w:hyperlink>
      <w:hyperlink r:id="rId88">
        <w:r w:rsidR="00DE1376">
          <w:rPr>
            <w:color w:val="0072CC"/>
            <w:u w:val="single" w:color="0072CC"/>
          </w:rPr>
          <w:t>2015</w:t>
        </w:r>
      </w:hyperlink>
      <w:r>
        <w:t xml:space="preserve">, places a statutory duty on teachers to report to the police where they discover that female genital mutilation (FGM) appears to have been carried out on a girl under 18 </w:t>
      </w:r>
    </w:p>
    <w:p w14:paraId="405831DB" w14:textId="77777777" w:rsidR="00DE1376" w:rsidRDefault="00DE1376">
      <w:pPr>
        <w:numPr>
          <w:ilvl w:val="0"/>
          <w:numId w:val="4"/>
        </w:numPr>
        <w:ind w:right="22" w:hanging="180"/>
      </w:pPr>
      <w:hyperlink r:id="rId89">
        <w:r>
          <w:rPr>
            <w:color w:val="0072CC"/>
            <w:u w:val="single" w:color="0072CC"/>
          </w:rPr>
          <w:t>Statutory</w:t>
        </w:r>
      </w:hyperlink>
      <w:hyperlink r:id="rId90">
        <w:r>
          <w:rPr>
            <w:color w:val="0072CC"/>
            <w:u w:val="single" w:color="0072CC"/>
          </w:rPr>
          <w:t xml:space="preserve"> </w:t>
        </w:r>
      </w:hyperlink>
      <w:hyperlink r:id="rId91">
        <w:r>
          <w:rPr>
            <w:color w:val="0072CC"/>
            <w:u w:val="single" w:color="0072CC"/>
          </w:rPr>
          <w:t>guidance</w:t>
        </w:r>
      </w:hyperlink>
      <w:hyperlink r:id="rId92">
        <w:r>
          <w:rPr>
            <w:color w:val="0072CC"/>
            <w:u w:val="single" w:color="0072CC"/>
          </w:rPr>
          <w:t xml:space="preserve"> </w:t>
        </w:r>
      </w:hyperlink>
      <w:hyperlink r:id="rId93">
        <w:r>
          <w:rPr>
            <w:color w:val="0072CC"/>
            <w:u w:val="single" w:color="0072CC"/>
          </w:rPr>
          <w:t>on</w:t>
        </w:r>
      </w:hyperlink>
      <w:hyperlink r:id="rId94">
        <w:r>
          <w:rPr>
            <w:color w:val="0072CC"/>
            <w:u w:val="single" w:color="0072CC"/>
          </w:rPr>
          <w:t xml:space="preserve"> </w:t>
        </w:r>
      </w:hyperlink>
      <w:hyperlink r:id="rId95">
        <w:r>
          <w:rPr>
            <w:color w:val="0072CC"/>
            <w:u w:val="single" w:color="0072CC"/>
          </w:rPr>
          <w:t>FGM</w:t>
        </w:r>
      </w:hyperlink>
      <w:r w:rsidR="002C5CD7">
        <w:t xml:space="preserve">, which sets out responsibilities concerning safeguarding and supporting girls affected by FGM  </w:t>
      </w:r>
    </w:p>
    <w:p w14:paraId="127D7148" w14:textId="77777777" w:rsidR="00DE1376" w:rsidRDefault="002C5CD7">
      <w:pPr>
        <w:numPr>
          <w:ilvl w:val="0"/>
          <w:numId w:val="4"/>
        </w:numPr>
        <w:ind w:right="22" w:hanging="180"/>
      </w:pPr>
      <w:r>
        <w:t>The</w:t>
      </w:r>
      <w:hyperlink r:id="rId96">
        <w:r w:rsidR="00DE1376">
          <w:t xml:space="preserve"> </w:t>
        </w:r>
      </w:hyperlink>
      <w:hyperlink r:id="rId97">
        <w:r w:rsidR="00DE1376">
          <w:rPr>
            <w:color w:val="0072CC"/>
            <w:u w:val="single" w:color="0072CC"/>
          </w:rPr>
          <w:t>Rehabilitation</w:t>
        </w:r>
      </w:hyperlink>
      <w:hyperlink r:id="rId98">
        <w:r w:rsidR="00DE1376">
          <w:rPr>
            <w:color w:val="0072CC"/>
            <w:u w:val="single" w:color="0072CC"/>
          </w:rPr>
          <w:t xml:space="preserve"> </w:t>
        </w:r>
      </w:hyperlink>
      <w:hyperlink r:id="rId99">
        <w:r w:rsidR="00DE1376">
          <w:rPr>
            <w:color w:val="0072CC"/>
            <w:u w:val="single" w:color="0072CC"/>
          </w:rPr>
          <w:t>of</w:t>
        </w:r>
      </w:hyperlink>
      <w:hyperlink r:id="rId100">
        <w:r w:rsidR="00DE1376">
          <w:rPr>
            <w:color w:val="0072CC"/>
            <w:u w:val="single" w:color="0072CC"/>
          </w:rPr>
          <w:t xml:space="preserve"> </w:t>
        </w:r>
      </w:hyperlink>
      <w:hyperlink r:id="rId101">
        <w:r w:rsidR="00DE1376">
          <w:rPr>
            <w:color w:val="0072CC"/>
            <w:u w:val="single" w:color="0072CC"/>
          </w:rPr>
          <w:t>Offenders</w:t>
        </w:r>
      </w:hyperlink>
      <w:hyperlink r:id="rId102">
        <w:r w:rsidR="00DE1376">
          <w:rPr>
            <w:color w:val="0072CC"/>
            <w:u w:val="single" w:color="0072CC"/>
          </w:rPr>
          <w:t xml:space="preserve"> </w:t>
        </w:r>
      </w:hyperlink>
      <w:hyperlink r:id="rId103">
        <w:r w:rsidR="00DE1376">
          <w:rPr>
            <w:color w:val="0072CC"/>
            <w:u w:val="single" w:color="0072CC"/>
          </w:rPr>
          <w:t>Act</w:t>
        </w:r>
      </w:hyperlink>
      <w:hyperlink r:id="rId104">
        <w:r w:rsidR="00DE1376">
          <w:rPr>
            <w:color w:val="0072CC"/>
            <w:u w:val="single" w:color="0072CC"/>
          </w:rPr>
          <w:t xml:space="preserve"> </w:t>
        </w:r>
      </w:hyperlink>
      <w:hyperlink r:id="rId105">
        <w:r w:rsidR="00DE1376">
          <w:rPr>
            <w:color w:val="0072CC"/>
            <w:u w:val="single" w:color="0072CC"/>
          </w:rPr>
          <w:t>1974</w:t>
        </w:r>
      </w:hyperlink>
      <w:r>
        <w:t xml:space="preserve">, which outlines when people with criminal convictions can work with children </w:t>
      </w:r>
    </w:p>
    <w:p w14:paraId="716F9F03" w14:textId="77777777" w:rsidR="00DE1376" w:rsidRDefault="002C5CD7">
      <w:pPr>
        <w:numPr>
          <w:ilvl w:val="0"/>
          <w:numId w:val="4"/>
        </w:numPr>
        <w:ind w:right="22" w:hanging="180"/>
      </w:pPr>
      <w:r>
        <w:t>Schedule 4 of the</w:t>
      </w:r>
      <w:hyperlink r:id="rId106">
        <w:r w:rsidR="00DE1376">
          <w:t xml:space="preserve"> </w:t>
        </w:r>
      </w:hyperlink>
      <w:hyperlink r:id="rId107">
        <w:r w:rsidR="00DE1376">
          <w:rPr>
            <w:color w:val="0072CC"/>
            <w:u w:val="single" w:color="0072CC"/>
          </w:rPr>
          <w:t>Safeguarding</w:t>
        </w:r>
      </w:hyperlink>
      <w:hyperlink r:id="rId108">
        <w:r w:rsidR="00DE1376">
          <w:rPr>
            <w:color w:val="0072CC"/>
            <w:u w:val="single" w:color="0072CC"/>
          </w:rPr>
          <w:t xml:space="preserve"> </w:t>
        </w:r>
      </w:hyperlink>
      <w:hyperlink r:id="rId109">
        <w:r w:rsidR="00DE1376">
          <w:rPr>
            <w:color w:val="0072CC"/>
            <w:u w:val="single" w:color="0072CC"/>
          </w:rPr>
          <w:t>Vulnerable</w:t>
        </w:r>
      </w:hyperlink>
      <w:hyperlink r:id="rId110">
        <w:r w:rsidR="00DE1376">
          <w:rPr>
            <w:color w:val="0072CC"/>
            <w:u w:val="single" w:color="0072CC"/>
          </w:rPr>
          <w:t xml:space="preserve"> </w:t>
        </w:r>
      </w:hyperlink>
      <w:hyperlink r:id="rId111">
        <w:r w:rsidR="00DE1376">
          <w:rPr>
            <w:color w:val="0072CC"/>
            <w:u w:val="single" w:color="0072CC"/>
          </w:rPr>
          <w:t>Groups</w:t>
        </w:r>
      </w:hyperlink>
      <w:hyperlink r:id="rId112">
        <w:r w:rsidR="00DE1376">
          <w:rPr>
            <w:color w:val="0072CC"/>
            <w:u w:val="single" w:color="0072CC"/>
          </w:rPr>
          <w:t xml:space="preserve"> </w:t>
        </w:r>
      </w:hyperlink>
      <w:hyperlink r:id="rId113">
        <w:r w:rsidR="00DE1376">
          <w:rPr>
            <w:color w:val="0072CC"/>
            <w:u w:val="single" w:color="0072CC"/>
          </w:rPr>
          <w:t>Act</w:t>
        </w:r>
      </w:hyperlink>
      <w:hyperlink r:id="rId114">
        <w:r w:rsidR="00DE1376">
          <w:rPr>
            <w:color w:val="0072CC"/>
            <w:u w:val="single" w:color="0072CC"/>
          </w:rPr>
          <w:t xml:space="preserve"> </w:t>
        </w:r>
      </w:hyperlink>
      <w:hyperlink r:id="rId115">
        <w:r w:rsidR="00DE1376">
          <w:rPr>
            <w:color w:val="0072CC"/>
            <w:u w:val="single" w:color="0072CC"/>
          </w:rPr>
          <w:t>2006</w:t>
        </w:r>
      </w:hyperlink>
      <w:r>
        <w:t xml:space="preserve">, which defines what ‘regulated activity’ is concerning children </w:t>
      </w:r>
    </w:p>
    <w:p w14:paraId="62341758" w14:textId="77777777" w:rsidR="00DE1376" w:rsidRDefault="00DE1376">
      <w:pPr>
        <w:numPr>
          <w:ilvl w:val="0"/>
          <w:numId w:val="4"/>
        </w:numPr>
        <w:ind w:right="22" w:hanging="180"/>
      </w:pPr>
      <w:hyperlink r:id="rId116">
        <w:r>
          <w:rPr>
            <w:color w:val="0072CC"/>
            <w:u w:val="single" w:color="0072CC"/>
          </w:rPr>
          <w:t>Statutory</w:t>
        </w:r>
      </w:hyperlink>
      <w:hyperlink r:id="rId117">
        <w:r>
          <w:rPr>
            <w:color w:val="0072CC"/>
            <w:u w:val="single" w:color="0072CC"/>
          </w:rPr>
          <w:t xml:space="preserve"> </w:t>
        </w:r>
      </w:hyperlink>
      <w:hyperlink r:id="rId118">
        <w:r>
          <w:rPr>
            <w:color w:val="0072CC"/>
            <w:u w:val="single" w:color="0072CC"/>
          </w:rPr>
          <w:t>guidance</w:t>
        </w:r>
      </w:hyperlink>
      <w:hyperlink r:id="rId119">
        <w:r>
          <w:rPr>
            <w:color w:val="0072CC"/>
            <w:u w:val="single" w:color="0072CC"/>
          </w:rPr>
          <w:t xml:space="preserve"> </w:t>
        </w:r>
      </w:hyperlink>
      <w:hyperlink r:id="rId120">
        <w:r>
          <w:rPr>
            <w:color w:val="0072CC"/>
            <w:u w:val="single" w:color="0072CC"/>
          </w:rPr>
          <w:t>on</w:t>
        </w:r>
      </w:hyperlink>
      <w:hyperlink r:id="rId121">
        <w:r>
          <w:rPr>
            <w:color w:val="0072CC"/>
            <w:u w:val="single" w:color="0072CC"/>
          </w:rPr>
          <w:t xml:space="preserve"> </w:t>
        </w:r>
      </w:hyperlink>
      <w:hyperlink r:id="rId122">
        <w:r>
          <w:rPr>
            <w:color w:val="0072CC"/>
            <w:u w:val="single" w:color="0072CC"/>
          </w:rPr>
          <w:t>the</w:t>
        </w:r>
      </w:hyperlink>
      <w:hyperlink r:id="rId123">
        <w:r>
          <w:rPr>
            <w:color w:val="0072CC"/>
            <w:u w:val="single" w:color="0072CC"/>
          </w:rPr>
          <w:t xml:space="preserve"> </w:t>
        </w:r>
      </w:hyperlink>
      <w:hyperlink r:id="rId124">
        <w:r>
          <w:rPr>
            <w:color w:val="0072CC"/>
            <w:u w:val="single" w:color="0072CC"/>
          </w:rPr>
          <w:t>Prevent</w:t>
        </w:r>
      </w:hyperlink>
      <w:hyperlink r:id="rId125">
        <w:r>
          <w:rPr>
            <w:color w:val="0072CC"/>
            <w:u w:val="single" w:color="0072CC"/>
          </w:rPr>
          <w:t xml:space="preserve"> </w:t>
        </w:r>
      </w:hyperlink>
      <w:hyperlink r:id="rId126">
        <w:r>
          <w:rPr>
            <w:color w:val="0072CC"/>
            <w:u w:val="single" w:color="0072CC"/>
          </w:rPr>
          <w:t>duty</w:t>
        </w:r>
      </w:hyperlink>
      <w:r w:rsidR="002C5CD7">
        <w:t xml:space="preserve">, which explains schools’ duties under the Counter-Terrorism and Security Act 2015 concerning protecting people from the risk of radicalisation and extremism </w:t>
      </w:r>
    </w:p>
    <w:p w14:paraId="0370827C" w14:textId="77777777" w:rsidR="00DE1376" w:rsidRDefault="002C5CD7">
      <w:pPr>
        <w:numPr>
          <w:ilvl w:val="0"/>
          <w:numId w:val="4"/>
        </w:numPr>
        <w:ind w:right="22" w:hanging="180"/>
      </w:pPr>
      <w:r>
        <w:t>The</w:t>
      </w:r>
      <w:hyperlink r:id="rId127">
        <w:r w:rsidR="00DE1376">
          <w:t xml:space="preserve"> </w:t>
        </w:r>
      </w:hyperlink>
      <w:hyperlink r:id="rId128">
        <w:r w:rsidR="00DE1376">
          <w:rPr>
            <w:color w:val="0072CC"/>
            <w:u w:val="single" w:color="0072CC"/>
          </w:rPr>
          <w:t>Human</w:t>
        </w:r>
      </w:hyperlink>
      <w:hyperlink r:id="rId129">
        <w:r w:rsidR="00DE1376">
          <w:rPr>
            <w:color w:val="0072CC"/>
            <w:u w:val="single" w:color="0072CC"/>
          </w:rPr>
          <w:t xml:space="preserve"> </w:t>
        </w:r>
      </w:hyperlink>
      <w:hyperlink r:id="rId130">
        <w:r w:rsidR="00DE1376">
          <w:rPr>
            <w:color w:val="0072CC"/>
            <w:u w:val="single" w:color="0072CC"/>
          </w:rPr>
          <w:t>Rights</w:t>
        </w:r>
      </w:hyperlink>
      <w:hyperlink r:id="rId131">
        <w:r w:rsidR="00DE1376">
          <w:rPr>
            <w:color w:val="0072CC"/>
            <w:u w:val="single" w:color="0072CC"/>
          </w:rPr>
          <w:t xml:space="preserve"> </w:t>
        </w:r>
      </w:hyperlink>
      <w:hyperlink r:id="rId132">
        <w:r w:rsidR="00DE1376">
          <w:rPr>
            <w:color w:val="0072CC"/>
            <w:u w:val="single" w:color="0072CC"/>
          </w:rPr>
          <w:t>Act</w:t>
        </w:r>
      </w:hyperlink>
      <w:hyperlink r:id="rId133">
        <w:r w:rsidR="00DE1376">
          <w:rPr>
            <w:color w:val="0072CC"/>
            <w:u w:val="single" w:color="0072CC"/>
          </w:rPr>
          <w:t xml:space="preserve"> </w:t>
        </w:r>
      </w:hyperlink>
      <w:hyperlink r:id="rId134">
        <w:r w:rsidR="00DE1376">
          <w:rPr>
            <w:color w:val="0072CC"/>
            <w:u w:val="single" w:color="0072CC"/>
          </w:rPr>
          <w:t>1998</w:t>
        </w:r>
      </w:hyperlink>
      <w:r>
        <w:t>, which explains that being subjected to harassment, violence and/or abuse, including that of a sexual nature, may breach any or all of the rights which apply to individuals under the</w:t>
      </w:r>
      <w:hyperlink r:id="rId135">
        <w:r w:rsidR="00DE1376">
          <w:t xml:space="preserve"> </w:t>
        </w:r>
      </w:hyperlink>
      <w:hyperlink r:id="rId136">
        <w:r w:rsidR="00DE1376">
          <w:rPr>
            <w:color w:val="0072CC"/>
            <w:u w:val="single" w:color="0072CC"/>
          </w:rPr>
          <w:t>European</w:t>
        </w:r>
      </w:hyperlink>
      <w:hyperlink r:id="rId137">
        <w:r w:rsidR="00DE1376">
          <w:rPr>
            <w:color w:val="0072CC"/>
            <w:u w:val="single" w:color="0072CC"/>
          </w:rPr>
          <w:t xml:space="preserve"> </w:t>
        </w:r>
      </w:hyperlink>
      <w:hyperlink r:id="rId138">
        <w:r w:rsidR="00DE1376">
          <w:rPr>
            <w:color w:val="0072CC"/>
            <w:u w:val="single" w:color="0072CC"/>
          </w:rPr>
          <w:t>Convention</w:t>
        </w:r>
      </w:hyperlink>
      <w:hyperlink r:id="rId139">
        <w:r w:rsidR="00DE1376">
          <w:rPr>
            <w:color w:val="0072CC"/>
            <w:u w:val="single" w:color="0072CC"/>
          </w:rPr>
          <w:t xml:space="preserve"> </w:t>
        </w:r>
      </w:hyperlink>
      <w:hyperlink r:id="rId140">
        <w:r w:rsidR="00DE1376">
          <w:rPr>
            <w:color w:val="0072CC"/>
            <w:u w:val="single" w:color="0072CC"/>
          </w:rPr>
          <w:t>on</w:t>
        </w:r>
      </w:hyperlink>
      <w:hyperlink r:id="rId141">
        <w:r w:rsidR="00DE1376">
          <w:rPr>
            <w:color w:val="0072CC"/>
            <w:u w:val="single" w:color="0072CC"/>
          </w:rPr>
          <w:t xml:space="preserve"> </w:t>
        </w:r>
      </w:hyperlink>
      <w:hyperlink r:id="rId142">
        <w:r w:rsidR="00DE1376">
          <w:rPr>
            <w:color w:val="0072CC"/>
            <w:u w:val="single" w:color="0072CC"/>
          </w:rPr>
          <w:t>Human</w:t>
        </w:r>
      </w:hyperlink>
      <w:hyperlink r:id="rId143">
        <w:r w:rsidR="00DE1376">
          <w:rPr>
            <w:color w:val="0072CC"/>
            <w:u w:val="single" w:color="0072CC"/>
          </w:rPr>
          <w:t xml:space="preserve"> </w:t>
        </w:r>
      </w:hyperlink>
      <w:hyperlink r:id="rId144">
        <w:r w:rsidR="00DE1376">
          <w:rPr>
            <w:color w:val="0072CC"/>
            <w:u w:val="single" w:color="0072CC"/>
          </w:rPr>
          <w:t>Rights</w:t>
        </w:r>
      </w:hyperlink>
      <w:r>
        <w:t xml:space="preserve"> (ECHR)   </w:t>
      </w:r>
    </w:p>
    <w:p w14:paraId="0E4A77A9" w14:textId="77777777" w:rsidR="00DE1376" w:rsidRDefault="00DE1376">
      <w:pPr>
        <w:numPr>
          <w:ilvl w:val="0"/>
          <w:numId w:val="4"/>
        </w:numPr>
        <w:ind w:right="22" w:hanging="180"/>
      </w:pPr>
      <w:hyperlink r:id="rId145">
        <w:r>
          <w:rPr>
            <w:color w:val="0072CC"/>
            <w:u w:val="single" w:color="0072CC"/>
          </w:rPr>
          <w:t>The</w:t>
        </w:r>
      </w:hyperlink>
      <w:hyperlink r:id="rId146">
        <w:r>
          <w:rPr>
            <w:color w:val="0072CC"/>
            <w:u w:val="single" w:color="0072CC"/>
          </w:rPr>
          <w:t xml:space="preserve"> </w:t>
        </w:r>
      </w:hyperlink>
      <w:hyperlink r:id="rId147">
        <w:r>
          <w:rPr>
            <w:color w:val="0072CC"/>
            <w:u w:val="single" w:color="0072CC"/>
          </w:rPr>
          <w:t>Equality</w:t>
        </w:r>
      </w:hyperlink>
      <w:hyperlink r:id="rId148">
        <w:r>
          <w:rPr>
            <w:color w:val="0072CC"/>
            <w:u w:val="single" w:color="0072CC"/>
          </w:rPr>
          <w:t xml:space="preserve"> </w:t>
        </w:r>
      </w:hyperlink>
      <w:hyperlink r:id="rId149">
        <w:r>
          <w:rPr>
            <w:color w:val="0072CC"/>
            <w:u w:val="single" w:color="0072CC"/>
          </w:rPr>
          <w:t>Act</w:t>
        </w:r>
      </w:hyperlink>
      <w:hyperlink r:id="rId150">
        <w:r>
          <w:rPr>
            <w:color w:val="0072CC"/>
            <w:u w:val="single" w:color="0072CC"/>
          </w:rPr>
          <w:t xml:space="preserve"> </w:t>
        </w:r>
      </w:hyperlink>
      <w:hyperlink r:id="rId151">
        <w:r>
          <w:rPr>
            <w:color w:val="0072CC"/>
            <w:u w:val="single" w:color="0072CC"/>
          </w:rPr>
          <w:t>2010</w:t>
        </w:r>
      </w:hyperlink>
      <w:r w:rsidR="002C5CD7">
        <w:t xml:space="preserve"> makes it unlawful to discriminate against people regarding particular protected characteristics (including age, disability, gender reassignment, marriage and civil partnership, race, religion or belief, sex and sexual orientation). This means our governors and headteachers should carefully consider how they are supporting their pupils with these characteristics. The Act allows our school to take positive action to deal with </w:t>
      </w:r>
      <w:proofErr w:type="gramStart"/>
      <w:r w:rsidR="002C5CD7">
        <w:t>particular disadvantages</w:t>
      </w:r>
      <w:proofErr w:type="gramEnd"/>
      <w:r w:rsidR="002C5CD7">
        <w:t xml:space="preserve"> affecting a specific group of pupils </w:t>
      </w:r>
    </w:p>
    <w:p w14:paraId="59DD531A" w14:textId="77777777" w:rsidR="00DE1376" w:rsidRDefault="002C5CD7">
      <w:pPr>
        <w:ind w:left="355" w:right="22"/>
      </w:pPr>
      <w:r>
        <w:t xml:space="preserve">(where we can show it’s proportionate). This includes a duty to make reasonable adjustments for </w:t>
      </w:r>
    </w:p>
    <w:p w14:paraId="1AC9FBF1" w14:textId="77777777" w:rsidR="00DE1376" w:rsidRDefault="002C5CD7">
      <w:pPr>
        <w:ind w:left="355" w:right="22"/>
      </w:pPr>
      <w:r>
        <w:t xml:space="preserve">disabled pupils. For example, it could include taking positive action to support girls where there’s evidence that they’re being disproportionately subjected to sexual violence or harassment </w:t>
      </w:r>
    </w:p>
    <w:p w14:paraId="51D30AD1" w14:textId="77777777" w:rsidR="00DE1376" w:rsidRDefault="00DE1376">
      <w:pPr>
        <w:numPr>
          <w:ilvl w:val="0"/>
          <w:numId w:val="4"/>
        </w:numPr>
        <w:ind w:right="22" w:hanging="180"/>
      </w:pPr>
      <w:hyperlink r:id="rId152">
        <w:r>
          <w:rPr>
            <w:color w:val="0072CC"/>
            <w:u w:val="single" w:color="0072CC"/>
          </w:rPr>
          <w:t>The</w:t>
        </w:r>
      </w:hyperlink>
      <w:hyperlink r:id="rId153">
        <w:r>
          <w:rPr>
            <w:color w:val="0072CC"/>
            <w:u w:val="single" w:color="0072CC"/>
          </w:rPr>
          <w:t xml:space="preserve"> </w:t>
        </w:r>
      </w:hyperlink>
      <w:hyperlink r:id="rId154">
        <w:r>
          <w:rPr>
            <w:color w:val="0072CC"/>
            <w:u w:val="single" w:color="0072CC"/>
          </w:rPr>
          <w:t>Public</w:t>
        </w:r>
      </w:hyperlink>
      <w:hyperlink r:id="rId155">
        <w:r>
          <w:rPr>
            <w:color w:val="0072CC"/>
            <w:u w:val="single" w:color="0072CC"/>
          </w:rPr>
          <w:t xml:space="preserve"> </w:t>
        </w:r>
      </w:hyperlink>
      <w:hyperlink r:id="rId156">
        <w:r>
          <w:rPr>
            <w:color w:val="0072CC"/>
            <w:u w:val="single" w:color="0072CC"/>
          </w:rPr>
          <w:t>Sector</w:t>
        </w:r>
      </w:hyperlink>
      <w:hyperlink r:id="rId157">
        <w:r>
          <w:rPr>
            <w:color w:val="0072CC"/>
            <w:u w:val="single" w:color="0072CC"/>
          </w:rPr>
          <w:t xml:space="preserve"> </w:t>
        </w:r>
      </w:hyperlink>
      <w:hyperlink r:id="rId158">
        <w:r>
          <w:rPr>
            <w:color w:val="0072CC"/>
            <w:u w:val="single" w:color="0072CC"/>
          </w:rPr>
          <w:t>Equality</w:t>
        </w:r>
      </w:hyperlink>
      <w:hyperlink r:id="rId159">
        <w:r>
          <w:rPr>
            <w:color w:val="0072CC"/>
            <w:u w:val="single" w:color="0072CC"/>
          </w:rPr>
          <w:t xml:space="preserve"> </w:t>
        </w:r>
      </w:hyperlink>
      <w:hyperlink r:id="rId160">
        <w:r>
          <w:rPr>
            <w:color w:val="0072CC"/>
            <w:u w:val="single" w:color="0072CC"/>
          </w:rPr>
          <w:t>Duty</w:t>
        </w:r>
      </w:hyperlink>
      <w:hyperlink r:id="rId161">
        <w:r>
          <w:rPr>
            <w:color w:val="0072CC"/>
            <w:u w:val="single" w:color="0072CC"/>
          </w:rPr>
          <w:t xml:space="preserve"> </w:t>
        </w:r>
      </w:hyperlink>
      <w:hyperlink r:id="rId162">
        <w:r>
          <w:rPr>
            <w:color w:val="0072CC"/>
            <w:u w:val="single" w:color="0072CC"/>
          </w:rPr>
          <w:t>(PSED)</w:t>
        </w:r>
      </w:hyperlink>
      <w:r w:rsidR="002C5CD7">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002C5CD7">
        <w:t>biphobic</w:t>
      </w:r>
      <w:proofErr w:type="spellEnd"/>
      <w:r w:rsidR="002C5CD7">
        <w:t xml:space="preserve"> or </w:t>
      </w:r>
      <w:r w:rsidR="002C5CD7">
        <w:lastRenderedPageBreak/>
        <w:t xml:space="preserve">transphobic bullying or racial discrimination </w:t>
      </w:r>
      <w:r w:rsidR="002C5CD7">
        <w:rPr>
          <w:rFonts w:ascii="Arial" w:eastAsia="Arial" w:hAnsi="Arial" w:cs="Arial"/>
        </w:rPr>
        <w:t xml:space="preserve">● </w:t>
      </w:r>
      <w:hyperlink r:id="rId163">
        <w:r>
          <w:rPr>
            <w:color w:val="0072CC"/>
            <w:u w:val="single" w:color="0072CC"/>
          </w:rPr>
          <w:t>The</w:t>
        </w:r>
      </w:hyperlink>
      <w:hyperlink r:id="rId164">
        <w:r>
          <w:rPr>
            <w:color w:val="0072CC"/>
            <w:u w:val="single" w:color="0072CC"/>
          </w:rPr>
          <w:t xml:space="preserve"> </w:t>
        </w:r>
      </w:hyperlink>
      <w:hyperlink r:id="rId165">
        <w:r>
          <w:rPr>
            <w:color w:val="0072CC"/>
            <w:u w:val="single" w:color="0072CC"/>
          </w:rPr>
          <w:t>Childcare</w:t>
        </w:r>
      </w:hyperlink>
      <w:hyperlink r:id="rId166">
        <w:r>
          <w:rPr>
            <w:color w:val="0072CC"/>
            <w:u w:val="single" w:color="0072CC"/>
          </w:rPr>
          <w:t xml:space="preserve"> </w:t>
        </w:r>
      </w:hyperlink>
      <w:hyperlink r:id="rId167">
        <w:r>
          <w:rPr>
            <w:color w:val="0072CC"/>
            <w:u w:val="single" w:color="0072CC"/>
          </w:rPr>
          <w:t>(Disqualification)</w:t>
        </w:r>
      </w:hyperlink>
      <w:hyperlink r:id="rId168">
        <w:r>
          <w:rPr>
            <w:color w:val="0072CC"/>
            <w:u w:val="single" w:color="0072CC"/>
          </w:rPr>
          <w:t xml:space="preserve"> </w:t>
        </w:r>
      </w:hyperlink>
      <w:hyperlink r:id="rId169">
        <w:r>
          <w:rPr>
            <w:color w:val="0072CC"/>
            <w:u w:val="single" w:color="0072CC"/>
          </w:rPr>
          <w:t>and</w:t>
        </w:r>
      </w:hyperlink>
      <w:hyperlink r:id="rId170">
        <w:r>
          <w:rPr>
            <w:color w:val="0072CC"/>
            <w:u w:val="single" w:color="0072CC"/>
          </w:rPr>
          <w:t xml:space="preserve"> </w:t>
        </w:r>
      </w:hyperlink>
      <w:hyperlink r:id="rId171">
        <w:r>
          <w:rPr>
            <w:color w:val="0072CC"/>
            <w:u w:val="single" w:color="0072CC"/>
          </w:rPr>
          <w:t>Childcare</w:t>
        </w:r>
      </w:hyperlink>
      <w:hyperlink r:id="rId172">
        <w:r>
          <w:rPr>
            <w:color w:val="0072CC"/>
            <w:u w:val="single" w:color="0072CC"/>
          </w:rPr>
          <w:t xml:space="preserve"> </w:t>
        </w:r>
      </w:hyperlink>
      <w:hyperlink r:id="rId173">
        <w:r>
          <w:rPr>
            <w:color w:val="0072CC"/>
            <w:u w:val="single" w:color="0072CC"/>
          </w:rPr>
          <w:t>(Early</w:t>
        </w:r>
      </w:hyperlink>
      <w:hyperlink r:id="rId174">
        <w:r>
          <w:rPr>
            <w:color w:val="0072CC"/>
            <w:u w:val="single" w:color="0072CC"/>
          </w:rPr>
          <w:t xml:space="preserve"> </w:t>
        </w:r>
      </w:hyperlink>
      <w:hyperlink r:id="rId175">
        <w:r>
          <w:rPr>
            <w:color w:val="0072CC"/>
            <w:u w:val="single" w:color="0072CC"/>
          </w:rPr>
          <w:t>Years</w:t>
        </w:r>
      </w:hyperlink>
      <w:hyperlink r:id="rId176">
        <w:r>
          <w:rPr>
            <w:color w:val="0072CC"/>
            <w:u w:val="single" w:color="0072CC"/>
          </w:rPr>
          <w:t xml:space="preserve"> </w:t>
        </w:r>
      </w:hyperlink>
      <w:hyperlink r:id="rId177">
        <w:r>
          <w:rPr>
            <w:color w:val="0072CC"/>
            <w:u w:val="single" w:color="0072CC"/>
          </w:rPr>
          <w:t>Provision</w:t>
        </w:r>
      </w:hyperlink>
      <w:hyperlink r:id="rId178">
        <w:r>
          <w:rPr>
            <w:color w:val="0072CC"/>
            <w:u w:val="single" w:color="0072CC"/>
          </w:rPr>
          <w:t xml:space="preserve"> </w:t>
        </w:r>
      </w:hyperlink>
      <w:hyperlink r:id="rId179">
        <w:r>
          <w:rPr>
            <w:color w:val="0072CC"/>
            <w:u w:val="single" w:color="0072CC"/>
          </w:rPr>
          <w:t>Free</w:t>
        </w:r>
      </w:hyperlink>
      <w:hyperlink r:id="rId180">
        <w:r>
          <w:rPr>
            <w:color w:val="0072CC"/>
            <w:u w:val="single" w:color="0072CC"/>
          </w:rPr>
          <w:t xml:space="preserve"> </w:t>
        </w:r>
      </w:hyperlink>
      <w:hyperlink r:id="rId181">
        <w:r>
          <w:rPr>
            <w:color w:val="0072CC"/>
            <w:u w:val="single" w:color="0072CC"/>
          </w:rPr>
          <w:t>of</w:t>
        </w:r>
      </w:hyperlink>
      <w:hyperlink r:id="rId182">
        <w:r>
          <w:rPr>
            <w:color w:val="0072CC"/>
            <w:u w:val="single" w:color="0072CC"/>
          </w:rPr>
          <w:t xml:space="preserve"> </w:t>
        </w:r>
      </w:hyperlink>
      <w:hyperlink r:id="rId183">
        <w:r>
          <w:rPr>
            <w:color w:val="0072CC"/>
            <w:u w:val="single" w:color="0072CC"/>
          </w:rPr>
          <w:t>Charge)</w:t>
        </w:r>
      </w:hyperlink>
      <w:hyperlink r:id="rId184">
        <w:r>
          <w:rPr>
            <w:color w:val="0072CC"/>
            <w:u w:val="single" w:color="0072CC"/>
          </w:rPr>
          <w:t xml:space="preserve"> </w:t>
        </w:r>
      </w:hyperlink>
      <w:hyperlink r:id="rId185">
        <w:r>
          <w:rPr>
            <w:color w:val="0072CC"/>
            <w:u w:val="single" w:color="0072CC"/>
          </w:rPr>
          <w:t>(Extended</w:t>
        </w:r>
      </w:hyperlink>
      <w:hyperlink r:id="rId186">
        <w:r>
          <w:rPr>
            <w:color w:val="0072CC"/>
          </w:rPr>
          <w:t xml:space="preserve"> </w:t>
        </w:r>
      </w:hyperlink>
    </w:p>
    <w:p w14:paraId="2852CB98" w14:textId="77777777" w:rsidR="00DE1376" w:rsidRDefault="00DE1376">
      <w:pPr>
        <w:ind w:left="355" w:right="22"/>
      </w:pPr>
      <w:hyperlink r:id="rId187">
        <w:r>
          <w:rPr>
            <w:color w:val="0072CC"/>
            <w:u w:val="single" w:color="0072CC"/>
          </w:rPr>
          <w:t>Entitlement)</w:t>
        </w:r>
      </w:hyperlink>
      <w:hyperlink r:id="rId188">
        <w:r>
          <w:rPr>
            <w:color w:val="0072CC"/>
            <w:u w:val="single" w:color="0072CC"/>
          </w:rPr>
          <w:t xml:space="preserve"> </w:t>
        </w:r>
      </w:hyperlink>
      <w:hyperlink r:id="rId189">
        <w:r>
          <w:rPr>
            <w:color w:val="0072CC"/>
            <w:u w:val="single" w:color="0072CC"/>
          </w:rPr>
          <w:t>(Amendment)</w:t>
        </w:r>
      </w:hyperlink>
      <w:hyperlink r:id="rId190">
        <w:r>
          <w:rPr>
            <w:color w:val="0072CC"/>
            <w:u w:val="single" w:color="0072CC"/>
          </w:rPr>
          <w:t xml:space="preserve"> </w:t>
        </w:r>
      </w:hyperlink>
      <w:hyperlink r:id="rId191">
        <w:r>
          <w:rPr>
            <w:color w:val="0072CC"/>
            <w:u w:val="single" w:color="0072CC"/>
          </w:rPr>
          <w:t>Regulations</w:t>
        </w:r>
      </w:hyperlink>
      <w:hyperlink r:id="rId192">
        <w:r>
          <w:rPr>
            <w:color w:val="0072CC"/>
            <w:u w:val="single" w:color="0072CC"/>
          </w:rPr>
          <w:t xml:space="preserve"> </w:t>
        </w:r>
      </w:hyperlink>
      <w:hyperlink r:id="rId193">
        <w:r>
          <w:rPr>
            <w:color w:val="0072CC"/>
            <w:u w:val="single" w:color="0072CC"/>
          </w:rPr>
          <w:t>2018</w:t>
        </w:r>
      </w:hyperlink>
      <w:r w:rsidR="002C5CD7">
        <w:t xml:space="preserve"> (referred to in this policy as the ‘2018 Childcare </w:t>
      </w:r>
    </w:p>
    <w:p w14:paraId="0B594DA1" w14:textId="77777777" w:rsidR="00DE1376" w:rsidRDefault="002C5CD7">
      <w:pPr>
        <w:spacing w:after="34"/>
        <w:ind w:left="355" w:right="22"/>
      </w:pPr>
      <w:r>
        <w:t>Disqualification Regulations’) and</w:t>
      </w:r>
      <w:hyperlink r:id="rId194">
        <w:r w:rsidR="00DE1376">
          <w:t xml:space="preserve"> </w:t>
        </w:r>
      </w:hyperlink>
      <w:hyperlink r:id="rId195">
        <w:r w:rsidR="00DE1376">
          <w:rPr>
            <w:color w:val="0072CC"/>
            <w:u w:val="single" w:color="0072CC"/>
          </w:rPr>
          <w:t>Childcare</w:t>
        </w:r>
      </w:hyperlink>
      <w:hyperlink r:id="rId196">
        <w:r w:rsidR="00DE1376">
          <w:rPr>
            <w:color w:val="0072CC"/>
            <w:u w:val="single" w:color="0072CC"/>
          </w:rPr>
          <w:t xml:space="preserve"> </w:t>
        </w:r>
      </w:hyperlink>
      <w:hyperlink r:id="rId197">
        <w:r w:rsidR="00DE1376">
          <w:rPr>
            <w:color w:val="0072CC"/>
            <w:u w:val="single" w:color="0072CC"/>
          </w:rPr>
          <w:t>Act</w:t>
        </w:r>
      </w:hyperlink>
      <w:hyperlink r:id="rId198">
        <w:r w:rsidR="00DE1376">
          <w:rPr>
            <w:color w:val="0072CC"/>
            <w:u w:val="single" w:color="0072CC"/>
          </w:rPr>
          <w:t xml:space="preserve"> </w:t>
        </w:r>
      </w:hyperlink>
      <w:hyperlink r:id="rId199">
        <w:r w:rsidR="00DE1376">
          <w:rPr>
            <w:color w:val="0072CC"/>
            <w:u w:val="single" w:color="0072CC"/>
          </w:rPr>
          <w:t>2006</w:t>
        </w:r>
      </w:hyperlink>
      <w:r>
        <w:t xml:space="preserve">, which set out who is disqualified from working with children </w:t>
      </w:r>
    </w:p>
    <w:p w14:paraId="7C03D0EF" w14:textId="77777777" w:rsidR="00DE1376" w:rsidRDefault="002C5CD7">
      <w:pPr>
        <w:spacing w:after="0" w:line="259" w:lineRule="auto"/>
        <w:ind w:left="165" w:firstLine="0"/>
      </w:pPr>
      <w:r>
        <w:rPr>
          <w:b/>
          <w:sz w:val="24"/>
        </w:rPr>
        <w:t xml:space="preserve"> </w:t>
      </w:r>
    </w:p>
    <w:p w14:paraId="39734A8C" w14:textId="77777777" w:rsidR="00DE1376" w:rsidRDefault="002C5CD7">
      <w:pPr>
        <w:spacing w:after="0" w:line="259" w:lineRule="auto"/>
        <w:ind w:left="0" w:firstLine="0"/>
        <w:jc w:val="right"/>
      </w:pPr>
      <w:r>
        <w:rPr>
          <w:noProof/>
          <w:sz w:val="22"/>
        </w:rPr>
        <mc:AlternateContent>
          <mc:Choice Requires="wpg">
            <w:drawing>
              <wp:inline distT="0" distB="0" distL="0" distR="0" wp14:anchorId="4CD3CACE" wp14:editId="7418320D">
                <wp:extent cx="6299201" cy="12700"/>
                <wp:effectExtent l="0" t="0" r="0" b="0"/>
                <wp:docPr id="224303" name="Group 224303"/>
                <wp:cNvGraphicFramePr/>
                <a:graphic xmlns:a="http://schemas.openxmlformats.org/drawingml/2006/main">
                  <a:graphicData uri="http://schemas.microsoft.com/office/word/2010/wordprocessingGroup">
                    <wpg:wgp>
                      <wpg:cNvGrpSpPr/>
                      <wpg:grpSpPr>
                        <a:xfrm>
                          <a:off x="0" y="0"/>
                          <a:ext cx="6299201" cy="12700"/>
                          <a:chOff x="0" y="0"/>
                          <a:chExt cx="6299201" cy="12700"/>
                        </a:xfrm>
                      </wpg:grpSpPr>
                      <wps:wsp>
                        <wps:cNvPr id="2999" name="Shape 2999"/>
                        <wps:cNvSpPr/>
                        <wps:spPr>
                          <a:xfrm>
                            <a:off x="0" y="0"/>
                            <a:ext cx="6299201" cy="0"/>
                          </a:xfrm>
                          <a:custGeom>
                            <a:avLst/>
                            <a:gdLst/>
                            <a:ahLst/>
                            <a:cxnLst/>
                            <a:rect l="0" t="0" r="0" b="0"/>
                            <a:pathLst>
                              <a:path w="6299201">
                                <a:moveTo>
                                  <a:pt x="0" y="0"/>
                                </a:moveTo>
                                <a:lnTo>
                                  <a:pt x="6299201"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4303" style="width:496pt;height:1pt;mso-position-horizontal-relative:char;mso-position-vertical-relative:line" coordsize="62992,127">
                <v:shape id="Shape 2999" style="position:absolute;width:62992;height:0;left:0;top:0;" coordsize="6299201,0" path="m0,0l6299201,0">
                  <v:stroke weight="1pt" endcap="flat" joinstyle="miter" miterlimit="10" on="true" color="#888888"/>
                  <v:fill on="false" color="#000000" opacity="0"/>
                </v:shape>
              </v:group>
            </w:pict>
          </mc:Fallback>
        </mc:AlternateContent>
      </w:r>
      <w:r>
        <w:rPr>
          <w:b/>
          <w:sz w:val="24"/>
        </w:rPr>
        <w:t xml:space="preserve"> </w:t>
      </w:r>
    </w:p>
    <w:p w14:paraId="16FFC217" w14:textId="77777777" w:rsidR="00DE1376" w:rsidRDefault="002C5CD7">
      <w:pPr>
        <w:pStyle w:val="Heading1"/>
        <w:ind w:left="355"/>
      </w:pPr>
      <w:r>
        <w:t xml:space="preserve">5. Definitions </w:t>
      </w:r>
    </w:p>
    <w:p w14:paraId="6CC5AF0A" w14:textId="77777777" w:rsidR="00DE1376" w:rsidRDefault="002C5CD7">
      <w:pPr>
        <w:spacing w:after="8" w:line="259" w:lineRule="auto"/>
        <w:ind w:left="720" w:firstLine="0"/>
      </w:pPr>
      <w:r>
        <w:rPr>
          <w:sz w:val="22"/>
        </w:rPr>
        <w:t xml:space="preserve"> </w:t>
      </w:r>
    </w:p>
    <w:p w14:paraId="76D905CB" w14:textId="77777777" w:rsidR="00DE1376" w:rsidRDefault="002C5CD7">
      <w:pPr>
        <w:ind w:right="22"/>
      </w:pPr>
      <w:r>
        <w:t xml:space="preserve">Safeguarding and promoting the welfare of children means:  </w:t>
      </w:r>
    </w:p>
    <w:p w14:paraId="7EC043FD" w14:textId="77777777" w:rsidR="00DE1376" w:rsidRDefault="002C5CD7">
      <w:pPr>
        <w:spacing w:after="0" w:line="259" w:lineRule="auto"/>
        <w:ind w:left="0" w:firstLine="0"/>
      </w:pPr>
      <w:r>
        <w:t xml:space="preserve"> </w:t>
      </w:r>
    </w:p>
    <w:p w14:paraId="30FD3BDE" w14:textId="77777777" w:rsidR="00DE1376" w:rsidRDefault="002C5CD7">
      <w:pPr>
        <w:numPr>
          <w:ilvl w:val="0"/>
          <w:numId w:val="5"/>
        </w:numPr>
        <w:ind w:right="22" w:hanging="180"/>
      </w:pPr>
      <w:r>
        <w:t xml:space="preserve">Providing help and support to meet the needs of children as soon as problems emerge </w:t>
      </w:r>
    </w:p>
    <w:p w14:paraId="7DEE9055" w14:textId="77777777" w:rsidR="00DE1376" w:rsidRDefault="002C5CD7">
      <w:pPr>
        <w:numPr>
          <w:ilvl w:val="0"/>
          <w:numId w:val="5"/>
        </w:numPr>
        <w:ind w:right="22" w:hanging="180"/>
      </w:pPr>
      <w:r>
        <w:t xml:space="preserve">Protecting children from maltreatment, whether that is within or outside the home, including online </w:t>
      </w:r>
    </w:p>
    <w:p w14:paraId="4424012B" w14:textId="77777777" w:rsidR="00DE1376" w:rsidRDefault="002C5CD7">
      <w:pPr>
        <w:numPr>
          <w:ilvl w:val="0"/>
          <w:numId w:val="5"/>
        </w:numPr>
        <w:ind w:right="22" w:hanging="180"/>
      </w:pPr>
      <w:r>
        <w:t xml:space="preserve">Preventing impairment of children’s mental and physical health or development </w:t>
      </w:r>
    </w:p>
    <w:p w14:paraId="344DA4DD" w14:textId="77777777" w:rsidR="00DE1376" w:rsidRDefault="002C5CD7">
      <w:pPr>
        <w:numPr>
          <w:ilvl w:val="0"/>
          <w:numId w:val="5"/>
        </w:numPr>
        <w:ind w:right="22" w:hanging="180"/>
      </w:pPr>
      <w:r>
        <w:t xml:space="preserve">Ensuring that children grow up in circumstances consistent with the provision of safe and effective care </w:t>
      </w:r>
    </w:p>
    <w:p w14:paraId="21BA8EC0" w14:textId="77777777" w:rsidR="00DE1376" w:rsidRDefault="002C5CD7">
      <w:pPr>
        <w:numPr>
          <w:ilvl w:val="0"/>
          <w:numId w:val="5"/>
        </w:numPr>
        <w:ind w:right="22" w:hanging="180"/>
      </w:pPr>
      <w:r>
        <w:t xml:space="preserve">Taking action to enable all children to have the best outcomes </w:t>
      </w:r>
    </w:p>
    <w:p w14:paraId="0D0314C6" w14:textId="77777777" w:rsidR="00DE1376" w:rsidRDefault="002C5CD7">
      <w:pPr>
        <w:spacing w:after="0" w:line="259" w:lineRule="auto"/>
        <w:ind w:left="0" w:firstLine="0"/>
      </w:pPr>
      <w:r>
        <w:t xml:space="preserve"> </w:t>
      </w:r>
    </w:p>
    <w:p w14:paraId="4A40AC2C" w14:textId="77777777" w:rsidR="00DE1376" w:rsidRDefault="002C5CD7">
      <w:pPr>
        <w:ind w:right="22"/>
      </w:pPr>
      <w:r>
        <w:t xml:space="preserve">Child protection is part of this definition and refers to activities undertaken to protect specific children who are suspected to be suffering, or likely to suffer, significant harm. This includes harm that occurs inside or outside the home, including online. </w:t>
      </w:r>
    </w:p>
    <w:p w14:paraId="2E19EF53" w14:textId="77777777" w:rsidR="00DE1376" w:rsidRDefault="002C5CD7">
      <w:pPr>
        <w:spacing w:after="0" w:line="259" w:lineRule="auto"/>
        <w:ind w:left="0" w:firstLine="0"/>
      </w:pPr>
      <w:r>
        <w:t xml:space="preserve"> </w:t>
      </w:r>
    </w:p>
    <w:p w14:paraId="33FF06BD" w14:textId="77777777" w:rsidR="00DE1376" w:rsidRDefault="002C5CD7">
      <w:pPr>
        <w:ind w:right="22"/>
      </w:pPr>
      <w:r>
        <w:t xml:space="preserve">Abuse is a form of maltreatment of a </w:t>
      </w:r>
      <w:proofErr w:type="gramStart"/>
      <w:r>
        <w:t>child, and</w:t>
      </w:r>
      <w:proofErr w:type="gramEnd"/>
      <w:r>
        <w:t xml:space="preserve"> may involve inflicting harm or failing to act to prevent harm. Appendix 1 explains the different types of abuse. </w:t>
      </w:r>
    </w:p>
    <w:p w14:paraId="59B2545B" w14:textId="77777777" w:rsidR="00DE1376" w:rsidRDefault="002C5CD7">
      <w:pPr>
        <w:spacing w:after="0" w:line="259" w:lineRule="auto"/>
        <w:ind w:left="0" w:firstLine="0"/>
      </w:pPr>
      <w:r>
        <w:t xml:space="preserve"> </w:t>
      </w:r>
    </w:p>
    <w:p w14:paraId="295AFCC7" w14:textId="77777777" w:rsidR="00DE1376" w:rsidRDefault="002C5CD7">
      <w:pPr>
        <w:ind w:right="22"/>
      </w:pPr>
      <w:r>
        <w:t xml:space="preserve">Neglect is a form of abuse and is the persistent failure to meet a child’s basic physical and/or psychological needs, likely to result in the serious impairment of the child’s health or development. Appendix 1 defines neglect in more detail. </w:t>
      </w:r>
    </w:p>
    <w:p w14:paraId="22A03057" w14:textId="77777777" w:rsidR="00DE1376" w:rsidRDefault="002C5CD7">
      <w:pPr>
        <w:spacing w:after="0" w:line="259" w:lineRule="auto"/>
        <w:ind w:left="0" w:firstLine="0"/>
      </w:pPr>
      <w:r>
        <w:t xml:space="preserve"> </w:t>
      </w:r>
    </w:p>
    <w:p w14:paraId="766B4F78" w14:textId="77777777" w:rsidR="00DE1376" w:rsidRDefault="002C5CD7">
      <w:pPr>
        <w:ind w:right="22"/>
      </w:pPr>
      <w:r>
        <w:t xml:space="preserve">Sharing of nudes and semi-nudes (also known as sexting or youth-produced sexual imagery) is where children share nude or semi-nude images, videos or live streams. This also includes pseudo-images, which are computer-generated images that otherwise appear to be a photograph or video. </w:t>
      </w:r>
    </w:p>
    <w:p w14:paraId="0DD4B4F2" w14:textId="77777777" w:rsidR="00DE1376" w:rsidRDefault="002C5CD7">
      <w:pPr>
        <w:spacing w:after="0" w:line="259" w:lineRule="auto"/>
        <w:ind w:left="0" w:firstLine="0"/>
      </w:pPr>
      <w:r>
        <w:t xml:space="preserve"> </w:t>
      </w:r>
    </w:p>
    <w:p w14:paraId="342E4F41" w14:textId="77777777" w:rsidR="00DE1376" w:rsidRDefault="002C5CD7">
      <w:pPr>
        <w:ind w:right="22"/>
      </w:pPr>
      <w:r>
        <w:t xml:space="preserve">Children </w:t>
      </w:r>
      <w:proofErr w:type="gramStart"/>
      <w:r>
        <w:t>includes</w:t>
      </w:r>
      <w:proofErr w:type="gramEnd"/>
      <w:r>
        <w:t xml:space="preserve"> everyone under the age of 18.  </w:t>
      </w:r>
    </w:p>
    <w:p w14:paraId="6FA331F3" w14:textId="77777777" w:rsidR="00DE1376" w:rsidRDefault="002C5CD7">
      <w:pPr>
        <w:spacing w:after="0" w:line="259" w:lineRule="auto"/>
        <w:ind w:left="0" w:firstLine="0"/>
      </w:pPr>
      <w:r>
        <w:t xml:space="preserve"> </w:t>
      </w:r>
    </w:p>
    <w:p w14:paraId="62C0201A" w14:textId="77777777" w:rsidR="00DE1376" w:rsidRDefault="002C5CD7">
      <w:pPr>
        <w:ind w:right="22"/>
      </w:pPr>
      <w:r>
        <w:t xml:space="preserve">The following 3 safeguarding partners are identified in Keeping Children Safe in Education (and defined in the Children Act 2004, as amended by chapter 2 of the Children and Social Work Act 2017). They will </w:t>
      </w:r>
      <w:proofErr w:type="gramStart"/>
      <w:r>
        <w:t>make arrangements</w:t>
      </w:r>
      <w:proofErr w:type="gramEnd"/>
      <w:r>
        <w:t xml:space="preserve"> to work together to safeguard and promote the welfare of local children, including identifying and responding to their needs:   </w:t>
      </w:r>
    </w:p>
    <w:p w14:paraId="7F9C63C7" w14:textId="77777777" w:rsidR="00DE1376" w:rsidRDefault="002C5CD7">
      <w:pPr>
        <w:spacing w:after="0" w:line="259" w:lineRule="auto"/>
        <w:ind w:left="0" w:firstLine="0"/>
      </w:pPr>
      <w:r>
        <w:t xml:space="preserve"> </w:t>
      </w:r>
    </w:p>
    <w:p w14:paraId="2DACBD6F" w14:textId="77777777" w:rsidR="00DE1376" w:rsidRDefault="002C5CD7">
      <w:pPr>
        <w:numPr>
          <w:ilvl w:val="0"/>
          <w:numId w:val="6"/>
        </w:numPr>
        <w:ind w:right="22" w:hanging="180"/>
      </w:pPr>
      <w:r>
        <w:t xml:space="preserve">The local authority (LA) </w:t>
      </w:r>
    </w:p>
    <w:p w14:paraId="56EC13C7" w14:textId="77777777" w:rsidR="00DE1376" w:rsidRDefault="002C5CD7">
      <w:pPr>
        <w:numPr>
          <w:ilvl w:val="0"/>
          <w:numId w:val="6"/>
        </w:numPr>
        <w:ind w:right="22" w:hanging="180"/>
      </w:pPr>
      <w:r>
        <w:t xml:space="preserve">Integrated care boards (previously known as clinical commissioning groups) for an area within the LA </w:t>
      </w:r>
    </w:p>
    <w:p w14:paraId="39BFABEF" w14:textId="77777777" w:rsidR="00DE1376" w:rsidRDefault="002C5CD7">
      <w:pPr>
        <w:numPr>
          <w:ilvl w:val="0"/>
          <w:numId w:val="6"/>
        </w:numPr>
        <w:ind w:right="22" w:hanging="180"/>
      </w:pPr>
      <w:r>
        <w:t xml:space="preserve">The chief officer of police for an area in the LA area </w:t>
      </w:r>
    </w:p>
    <w:p w14:paraId="0933C638" w14:textId="77777777" w:rsidR="00DE1376" w:rsidRDefault="002C5CD7">
      <w:pPr>
        <w:spacing w:after="0" w:line="259" w:lineRule="auto"/>
        <w:ind w:left="0" w:firstLine="0"/>
      </w:pPr>
      <w:r>
        <w:t xml:space="preserve"> </w:t>
      </w:r>
    </w:p>
    <w:p w14:paraId="22481661" w14:textId="77777777" w:rsidR="00DE1376" w:rsidRDefault="002C5CD7">
      <w:pPr>
        <w:ind w:right="22"/>
      </w:pPr>
      <w:r>
        <w:t xml:space="preserve">Victim is a widely understood and recognised term, but we understand that not everyone who has been subjected to abuse considers themselves a </w:t>
      </w:r>
      <w:proofErr w:type="gramStart"/>
      <w:r>
        <w:t>victim, or</w:t>
      </w:r>
      <w:proofErr w:type="gramEnd"/>
      <w:r>
        <w:t xml:space="preserve"> would want to be described that way. When managing an incident, we will be prepared to use any term that the child involved feels most comfortable with. </w:t>
      </w:r>
    </w:p>
    <w:p w14:paraId="428F5E61" w14:textId="77777777" w:rsidR="00DE1376" w:rsidRDefault="002C5CD7">
      <w:pPr>
        <w:spacing w:after="0" w:line="259" w:lineRule="auto"/>
        <w:ind w:left="0" w:firstLine="0"/>
      </w:pPr>
      <w:r>
        <w:t xml:space="preserve"> </w:t>
      </w:r>
    </w:p>
    <w:p w14:paraId="11249299" w14:textId="77777777" w:rsidR="00DE1376" w:rsidRDefault="002C5CD7">
      <w:pPr>
        <w:ind w:right="22"/>
      </w:pPr>
      <w:r>
        <w:t xml:space="preserve">Alleged perpetrator(s) and perpetrator(s)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4318A583" w14:textId="77777777" w:rsidR="00DE1376" w:rsidRDefault="002C5CD7">
      <w:pPr>
        <w:spacing w:after="0" w:line="259" w:lineRule="auto"/>
        <w:ind w:left="0" w:firstLine="0"/>
      </w:pPr>
      <w:r>
        <w:t xml:space="preserve"> </w:t>
      </w:r>
    </w:p>
    <w:p w14:paraId="239279B1" w14:textId="77777777" w:rsidR="00DE1376" w:rsidRDefault="002C5CD7">
      <w:pPr>
        <w:spacing w:after="27" w:line="259" w:lineRule="auto"/>
        <w:ind w:left="0" w:right="9" w:firstLine="0"/>
        <w:jc w:val="right"/>
      </w:pPr>
      <w:r>
        <w:rPr>
          <w:noProof/>
          <w:sz w:val="22"/>
        </w:rPr>
        <mc:AlternateContent>
          <mc:Choice Requires="wpg">
            <w:drawing>
              <wp:inline distT="0" distB="0" distL="0" distR="0" wp14:anchorId="5F45082B" wp14:editId="765745BD">
                <wp:extent cx="6400800" cy="12700"/>
                <wp:effectExtent l="0" t="0" r="0" b="0"/>
                <wp:docPr id="225179" name="Group 225179"/>
                <wp:cNvGraphicFramePr/>
                <a:graphic xmlns:a="http://schemas.openxmlformats.org/drawingml/2006/main">
                  <a:graphicData uri="http://schemas.microsoft.com/office/word/2010/wordprocessingGroup">
                    <wpg:wgp>
                      <wpg:cNvGrpSpPr/>
                      <wpg:grpSpPr>
                        <a:xfrm>
                          <a:off x="0" y="0"/>
                          <a:ext cx="6400800" cy="12700"/>
                          <a:chOff x="0" y="0"/>
                          <a:chExt cx="6400800" cy="12700"/>
                        </a:xfrm>
                      </wpg:grpSpPr>
                      <wps:wsp>
                        <wps:cNvPr id="3994" name="Shape 3994"/>
                        <wps:cNvSpPr/>
                        <wps:spPr>
                          <a:xfrm>
                            <a:off x="0" y="0"/>
                            <a:ext cx="6400800" cy="0"/>
                          </a:xfrm>
                          <a:custGeom>
                            <a:avLst/>
                            <a:gdLst/>
                            <a:ahLst/>
                            <a:cxnLst/>
                            <a:rect l="0" t="0" r="0" b="0"/>
                            <a:pathLst>
                              <a:path w="6400800">
                                <a:moveTo>
                                  <a:pt x="0" y="0"/>
                                </a:moveTo>
                                <a:lnTo>
                                  <a:pt x="64008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5179" style="width:504pt;height:1pt;mso-position-horizontal-relative:char;mso-position-vertical-relative:line" coordsize="64008,127">
                <v:shape id="Shape 3994" style="position:absolute;width:64008;height:0;left:0;top:0;" coordsize="6400800,0" path="m0,0l6400800,0">
                  <v:stroke weight="1pt" endcap="flat" joinstyle="miter" miterlimit="10" on="true" color="#888888"/>
                  <v:fill on="false" color="#000000" opacity="0"/>
                </v:shape>
              </v:group>
            </w:pict>
          </mc:Fallback>
        </mc:AlternateContent>
      </w:r>
      <w:r>
        <w:t xml:space="preserve"> </w:t>
      </w:r>
    </w:p>
    <w:p w14:paraId="455352BE" w14:textId="77777777" w:rsidR="00DE1376" w:rsidRDefault="002C5CD7">
      <w:pPr>
        <w:pStyle w:val="Heading1"/>
        <w:ind w:left="355"/>
      </w:pPr>
      <w:r>
        <w:t xml:space="preserve">6. Equality statement </w:t>
      </w:r>
    </w:p>
    <w:p w14:paraId="289A1BE4" w14:textId="77777777" w:rsidR="00DE1376" w:rsidRDefault="002C5CD7">
      <w:pPr>
        <w:spacing w:after="8" w:line="259" w:lineRule="auto"/>
        <w:ind w:left="720" w:firstLine="0"/>
      </w:pPr>
      <w:r>
        <w:rPr>
          <w:sz w:val="22"/>
        </w:rPr>
        <w:t xml:space="preserve"> </w:t>
      </w:r>
    </w:p>
    <w:p w14:paraId="3B2CBDA4" w14:textId="77777777" w:rsidR="00DE1376" w:rsidRDefault="002C5CD7">
      <w:pPr>
        <w:ind w:right="22"/>
      </w:pPr>
      <w:r>
        <w:t xml:space="preserve">Some children have an increased risk of abuse, both online and offline, and additional barriers can exist for some children concerning recognising or disclosing it. We are committed to anti-discriminatory practice and recognise children’s diverse circumstances. We ensure that all children have the same protection, regardless of any barriers they may face. </w:t>
      </w:r>
    </w:p>
    <w:p w14:paraId="3E73FED1" w14:textId="77777777" w:rsidR="00DE1376" w:rsidRDefault="002C5CD7">
      <w:pPr>
        <w:spacing w:after="0" w:line="259" w:lineRule="auto"/>
        <w:ind w:left="0" w:firstLine="0"/>
      </w:pPr>
      <w:r>
        <w:t xml:space="preserve"> </w:t>
      </w:r>
    </w:p>
    <w:p w14:paraId="03036149" w14:textId="77777777" w:rsidR="00DE1376" w:rsidRDefault="002C5CD7">
      <w:pPr>
        <w:ind w:right="22"/>
      </w:pPr>
      <w:r>
        <w:t xml:space="preserve">We give special consideration to children who: </w:t>
      </w:r>
    </w:p>
    <w:p w14:paraId="33B7DA54" w14:textId="77777777" w:rsidR="00DE1376" w:rsidRDefault="002C5CD7">
      <w:pPr>
        <w:spacing w:after="0" w:line="259" w:lineRule="auto"/>
        <w:ind w:left="0" w:firstLine="0"/>
      </w:pPr>
      <w:r>
        <w:t xml:space="preserve"> </w:t>
      </w:r>
    </w:p>
    <w:p w14:paraId="2F3F93D2" w14:textId="77777777" w:rsidR="00DE1376" w:rsidRDefault="002C5CD7">
      <w:pPr>
        <w:numPr>
          <w:ilvl w:val="0"/>
          <w:numId w:val="7"/>
        </w:numPr>
        <w:ind w:right="22" w:hanging="180"/>
      </w:pPr>
      <w:r>
        <w:lastRenderedPageBreak/>
        <w:t xml:space="preserve">Have special educational needs and disabilities (SEND) or health conditions (see section 10) </w:t>
      </w:r>
      <w:r>
        <w:rPr>
          <w:rFonts w:ascii="Arial" w:eastAsia="Arial" w:hAnsi="Arial" w:cs="Arial"/>
        </w:rPr>
        <w:t xml:space="preserve">● </w:t>
      </w:r>
      <w:r>
        <w:t xml:space="preserve">Are young carers </w:t>
      </w:r>
    </w:p>
    <w:p w14:paraId="3516BED3" w14:textId="77777777" w:rsidR="00DE1376" w:rsidRDefault="002C5CD7">
      <w:pPr>
        <w:numPr>
          <w:ilvl w:val="0"/>
          <w:numId w:val="7"/>
        </w:numPr>
        <w:ind w:right="22" w:hanging="180"/>
      </w:pPr>
      <w:r>
        <w:t xml:space="preserve">May experience discrimination due to their race, ethnicity, religion, gender identification or </w:t>
      </w:r>
      <w:proofErr w:type="gramStart"/>
      <w:r>
        <w:t xml:space="preserve">sexuality  </w:t>
      </w:r>
      <w:r>
        <w:rPr>
          <w:rFonts w:ascii="Arial" w:eastAsia="Arial" w:hAnsi="Arial" w:cs="Arial"/>
        </w:rPr>
        <w:t>●</w:t>
      </w:r>
      <w:proofErr w:type="gramEnd"/>
      <w:r>
        <w:rPr>
          <w:rFonts w:ascii="Arial" w:eastAsia="Arial" w:hAnsi="Arial" w:cs="Arial"/>
        </w:rPr>
        <w:t xml:space="preserve"> </w:t>
      </w:r>
      <w:r>
        <w:t xml:space="preserve">Have English as an additional language (EAL) </w:t>
      </w:r>
    </w:p>
    <w:p w14:paraId="44A36ED5" w14:textId="77777777" w:rsidR="00DE1376" w:rsidRDefault="002C5CD7">
      <w:pPr>
        <w:numPr>
          <w:ilvl w:val="0"/>
          <w:numId w:val="7"/>
        </w:numPr>
        <w:ind w:right="22" w:hanging="180"/>
      </w:pPr>
      <w:r>
        <w:t xml:space="preserve">They are known to be living in difficult situations, for example, temporary accommodation or where there are issues such as substance abuse or domestic violence  </w:t>
      </w:r>
    </w:p>
    <w:p w14:paraId="4CDFB479" w14:textId="77777777" w:rsidR="00DE1376" w:rsidRDefault="002C5CD7">
      <w:pPr>
        <w:numPr>
          <w:ilvl w:val="0"/>
          <w:numId w:val="7"/>
        </w:numPr>
        <w:ind w:right="22" w:hanging="180"/>
      </w:pPr>
      <w:r>
        <w:t xml:space="preserve">Are at risk of female genital mutilation (FGM), sexual exploitation, forced marriage, or radicalisation </w:t>
      </w:r>
      <w:r>
        <w:rPr>
          <w:rFonts w:ascii="Arial" w:eastAsia="Arial" w:hAnsi="Arial" w:cs="Arial"/>
        </w:rPr>
        <w:t xml:space="preserve">● </w:t>
      </w:r>
      <w:r>
        <w:t xml:space="preserve">Are asylum seekers </w:t>
      </w:r>
    </w:p>
    <w:p w14:paraId="3D1B70A8" w14:textId="77777777" w:rsidR="00DE1376" w:rsidRDefault="002C5CD7">
      <w:pPr>
        <w:numPr>
          <w:ilvl w:val="0"/>
          <w:numId w:val="7"/>
        </w:numPr>
        <w:ind w:right="22" w:hanging="180"/>
      </w:pPr>
      <w:r>
        <w:t xml:space="preserve">Are at risk due to either their own or a family member’s mental health needs  </w:t>
      </w:r>
    </w:p>
    <w:p w14:paraId="60BDA9AE" w14:textId="77777777" w:rsidR="00DE1376" w:rsidRDefault="002C5CD7">
      <w:pPr>
        <w:numPr>
          <w:ilvl w:val="0"/>
          <w:numId w:val="7"/>
        </w:numPr>
        <w:ind w:right="22" w:hanging="180"/>
      </w:pPr>
      <w:r>
        <w:t xml:space="preserve">Are looked after or previously looked after (see section 12) </w:t>
      </w:r>
    </w:p>
    <w:p w14:paraId="67237171" w14:textId="77777777" w:rsidR="00DE1376" w:rsidRDefault="002C5CD7">
      <w:pPr>
        <w:numPr>
          <w:ilvl w:val="0"/>
          <w:numId w:val="7"/>
        </w:numPr>
        <w:ind w:right="22" w:hanging="180"/>
      </w:pPr>
      <w:r>
        <w:t xml:space="preserve">Are missing or absent from education for prolonged periods and/or frequently </w:t>
      </w:r>
    </w:p>
    <w:p w14:paraId="55C3F835" w14:textId="77777777" w:rsidR="00DE1376" w:rsidRDefault="002C5CD7">
      <w:pPr>
        <w:numPr>
          <w:ilvl w:val="0"/>
          <w:numId w:val="7"/>
        </w:numPr>
        <w:ind w:right="22" w:hanging="180"/>
      </w:pPr>
      <w:r>
        <w:t xml:space="preserve">Whose parent/carer has expressed an intention to remove them from school to be home educated </w:t>
      </w:r>
    </w:p>
    <w:p w14:paraId="5A15E244" w14:textId="77777777" w:rsidR="00DE1376" w:rsidRDefault="002C5CD7">
      <w:pPr>
        <w:spacing w:after="0" w:line="259" w:lineRule="auto"/>
        <w:ind w:left="0" w:firstLine="0"/>
      </w:pPr>
      <w:r>
        <w:t xml:space="preserve"> </w:t>
      </w:r>
    </w:p>
    <w:p w14:paraId="149642D1" w14:textId="77777777" w:rsidR="00DE1376" w:rsidRDefault="002C5CD7">
      <w:pPr>
        <w:spacing w:after="27" w:line="259" w:lineRule="auto"/>
        <w:ind w:left="0" w:right="9" w:firstLine="0"/>
        <w:jc w:val="right"/>
      </w:pPr>
      <w:r>
        <w:rPr>
          <w:noProof/>
          <w:sz w:val="22"/>
        </w:rPr>
        <mc:AlternateContent>
          <mc:Choice Requires="wpg">
            <w:drawing>
              <wp:inline distT="0" distB="0" distL="0" distR="0" wp14:anchorId="0D1B67FD" wp14:editId="6F70FFFE">
                <wp:extent cx="6400800" cy="12700"/>
                <wp:effectExtent l="0" t="0" r="0" b="0"/>
                <wp:docPr id="225180" name="Group 225180"/>
                <wp:cNvGraphicFramePr/>
                <a:graphic xmlns:a="http://schemas.openxmlformats.org/drawingml/2006/main">
                  <a:graphicData uri="http://schemas.microsoft.com/office/word/2010/wordprocessingGroup">
                    <wpg:wgp>
                      <wpg:cNvGrpSpPr/>
                      <wpg:grpSpPr>
                        <a:xfrm>
                          <a:off x="0" y="0"/>
                          <a:ext cx="6400800" cy="12700"/>
                          <a:chOff x="0" y="0"/>
                          <a:chExt cx="6400800" cy="12700"/>
                        </a:xfrm>
                      </wpg:grpSpPr>
                      <wps:wsp>
                        <wps:cNvPr id="4407" name="Shape 4407"/>
                        <wps:cNvSpPr/>
                        <wps:spPr>
                          <a:xfrm>
                            <a:off x="0" y="0"/>
                            <a:ext cx="6400800" cy="0"/>
                          </a:xfrm>
                          <a:custGeom>
                            <a:avLst/>
                            <a:gdLst/>
                            <a:ahLst/>
                            <a:cxnLst/>
                            <a:rect l="0" t="0" r="0" b="0"/>
                            <a:pathLst>
                              <a:path w="6400800">
                                <a:moveTo>
                                  <a:pt x="0" y="0"/>
                                </a:moveTo>
                                <a:lnTo>
                                  <a:pt x="64008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5180" style="width:504pt;height:1pt;mso-position-horizontal-relative:char;mso-position-vertical-relative:line" coordsize="64008,127">
                <v:shape id="Shape 4407" style="position:absolute;width:64008;height:0;left:0;top:0;" coordsize="6400800,0" path="m0,0l6400800,0">
                  <v:stroke weight="1pt" endcap="flat" joinstyle="miter" miterlimit="10" on="true" color="#888888"/>
                  <v:fill on="false" color="#000000" opacity="0"/>
                </v:shape>
              </v:group>
            </w:pict>
          </mc:Fallback>
        </mc:AlternateContent>
      </w:r>
      <w:r>
        <w:t xml:space="preserve"> </w:t>
      </w:r>
    </w:p>
    <w:p w14:paraId="638E05EB" w14:textId="77777777" w:rsidR="00DE1376" w:rsidRDefault="002C5CD7">
      <w:pPr>
        <w:pStyle w:val="Heading1"/>
        <w:ind w:left="355"/>
      </w:pPr>
      <w:r>
        <w:t xml:space="preserve">7. Roles and responsibilities </w:t>
      </w:r>
    </w:p>
    <w:p w14:paraId="5A85F8D6" w14:textId="77777777" w:rsidR="00DE1376" w:rsidRDefault="002C5CD7">
      <w:pPr>
        <w:spacing w:after="8" w:line="259" w:lineRule="auto"/>
        <w:ind w:left="720" w:firstLine="0"/>
      </w:pPr>
      <w:r>
        <w:rPr>
          <w:sz w:val="22"/>
        </w:rPr>
        <w:t xml:space="preserve"> </w:t>
      </w:r>
    </w:p>
    <w:p w14:paraId="60A81C3B" w14:textId="77777777" w:rsidR="00DE1376" w:rsidRDefault="002C5CD7">
      <w:pPr>
        <w:ind w:right="22"/>
      </w:pPr>
      <w:r>
        <w:t xml:space="preserve">Safeguarding and child protection is everyone’s responsibility. This policy applies to all staff, volunteers and governors in the school and is consistent with the procedures of the 3 safeguarding partners. Our policy and procedures also apply to extended school and off-site activities.  </w:t>
      </w:r>
    </w:p>
    <w:p w14:paraId="2C4FF241" w14:textId="77777777" w:rsidR="00DE1376" w:rsidRDefault="002C5CD7">
      <w:pPr>
        <w:spacing w:after="0" w:line="259" w:lineRule="auto"/>
        <w:ind w:left="0" w:firstLine="0"/>
      </w:pPr>
      <w:r>
        <w:t xml:space="preserve"> </w:t>
      </w:r>
    </w:p>
    <w:p w14:paraId="120D73E5" w14:textId="77777777" w:rsidR="00DE1376" w:rsidRDefault="002C5CD7">
      <w:pPr>
        <w:ind w:right="22"/>
      </w:pPr>
      <w:r>
        <w:t xml:space="preserve">The school plays a crucial role in preventive education. This is in the context of a whole-school approach to preparing pupils for life in modern Britain, and a culture of zero tolerance of sexism, </w:t>
      </w:r>
    </w:p>
    <w:p w14:paraId="2923C839" w14:textId="77777777" w:rsidR="00DE1376" w:rsidRDefault="002C5CD7">
      <w:pPr>
        <w:ind w:right="22"/>
      </w:pPr>
      <w:r>
        <w:t xml:space="preserve">misogyny/misandry, homophobia, biphobia, transphobia and sexual violence/harassment. This will be underpinned by our:  </w:t>
      </w:r>
    </w:p>
    <w:p w14:paraId="5CC4F6BE" w14:textId="77777777" w:rsidR="00DE1376" w:rsidRDefault="002C5CD7">
      <w:pPr>
        <w:spacing w:after="0" w:line="259" w:lineRule="auto"/>
        <w:ind w:left="0" w:firstLine="0"/>
      </w:pPr>
      <w:r>
        <w:t xml:space="preserve"> </w:t>
      </w:r>
    </w:p>
    <w:p w14:paraId="0B3AAE2B" w14:textId="77777777" w:rsidR="00DE1376" w:rsidRDefault="002C5CD7">
      <w:pPr>
        <w:numPr>
          <w:ilvl w:val="0"/>
          <w:numId w:val="8"/>
        </w:numPr>
        <w:ind w:right="22" w:hanging="180"/>
      </w:pPr>
      <w:r>
        <w:t xml:space="preserve">Behaviour policy  </w:t>
      </w:r>
    </w:p>
    <w:p w14:paraId="6538649C" w14:textId="77777777" w:rsidR="00DE1376" w:rsidRDefault="002C5CD7">
      <w:pPr>
        <w:numPr>
          <w:ilvl w:val="0"/>
          <w:numId w:val="8"/>
        </w:numPr>
        <w:ind w:right="22" w:hanging="180"/>
      </w:pPr>
      <w:r>
        <w:t xml:space="preserve">Pastoral support system  </w:t>
      </w:r>
    </w:p>
    <w:p w14:paraId="3F78AF54" w14:textId="77777777" w:rsidR="00DE1376" w:rsidRDefault="002C5CD7">
      <w:pPr>
        <w:numPr>
          <w:ilvl w:val="0"/>
          <w:numId w:val="8"/>
        </w:numPr>
        <w:ind w:right="22" w:hanging="180"/>
      </w:pPr>
      <w:r>
        <w:t xml:space="preserve">Planned programme of relationships, sex and health education (RSHE), which is inclusive and delivered regularly, tackling issues such as:  </w:t>
      </w:r>
    </w:p>
    <w:p w14:paraId="13EB109F" w14:textId="313542FA" w:rsidR="00DE1376" w:rsidRDefault="002C5CD7">
      <w:pPr>
        <w:numPr>
          <w:ilvl w:val="1"/>
          <w:numId w:val="8"/>
        </w:numPr>
        <w:ind w:right="204" w:hanging="360"/>
      </w:pPr>
      <w:r>
        <w:t xml:space="preserve">Healthy and respectful </w:t>
      </w:r>
      <w:proofErr w:type="gramStart"/>
      <w:r>
        <w:t>relationships  o</w:t>
      </w:r>
      <w:proofErr w:type="gramEnd"/>
      <w:r>
        <w:t xml:space="preserve"> Boundaries and </w:t>
      </w:r>
      <w:proofErr w:type="gramStart"/>
      <w:r>
        <w:t>consent  o</w:t>
      </w:r>
      <w:proofErr w:type="gramEnd"/>
      <w:r>
        <w:t xml:space="preserve"> Stereotyping, prejudice and </w:t>
      </w:r>
      <w:proofErr w:type="gramStart"/>
      <w:r>
        <w:t>equality  o</w:t>
      </w:r>
      <w:proofErr w:type="gramEnd"/>
      <w:r>
        <w:t xml:space="preserve"> Body confidence and self-esteem  </w:t>
      </w:r>
    </w:p>
    <w:p w14:paraId="3BE954D7" w14:textId="77777777" w:rsidR="00DE1376" w:rsidRDefault="002C5CD7">
      <w:pPr>
        <w:numPr>
          <w:ilvl w:val="1"/>
          <w:numId w:val="8"/>
        </w:numPr>
        <w:ind w:right="204" w:hanging="360"/>
      </w:pPr>
      <w:r>
        <w:t xml:space="preserve">How to recognise an abusive relationship (including coercive and controlling </w:t>
      </w:r>
      <w:proofErr w:type="gramStart"/>
      <w:r>
        <w:t>behaviour)  o</w:t>
      </w:r>
      <w:proofErr w:type="gramEnd"/>
      <w:r>
        <w:t xml:space="preserve"> </w:t>
      </w:r>
      <w:r>
        <w:tab/>
      </w:r>
      <w:proofErr w:type="gramStart"/>
      <w:r>
        <w:t>The</w:t>
      </w:r>
      <w:proofErr w:type="gramEnd"/>
      <w:r>
        <w:t xml:space="preserve"> concepts of, and laws relating to, sexual consent, sexual exploitation, abuse, grooming, coercion, harassment, rape, domestic abuse, so-called honour-based violence such as forced marriage and FGM and how to access support  </w:t>
      </w:r>
    </w:p>
    <w:p w14:paraId="016894F9" w14:textId="77777777" w:rsidR="00DE1376" w:rsidRDefault="002C5CD7">
      <w:pPr>
        <w:numPr>
          <w:ilvl w:val="1"/>
          <w:numId w:val="8"/>
        </w:numPr>
        <w:ind w:right="204" w:hanging="360"/>
      </w:pPr>
      <w:r>
        <w:t xml:space="preserve">What constitutes sexual harassment and sexual violence, and why they’re always unacceptable  </w:t>
      </w:r>
    </w:p>
    <w:p w14:paraId="2427D845" w14:textId="77777777" w:rsidR="00DE1376" w:rsidRDefault="002C5CD7">
      <w:pPr>
        <w:spacing w:after="0" w:line="259" w:lineRule="auto"/>
        <w:ind w:left="0" w:firstLine="0"/>
      </w:pPr>
      <w:r>
        <w:rPr>
          <w:b/>
        </w:rPr>
        <w:t xml:space="preserve"> </w:t>
      </w:r>
    </w:p>
    <w:p w14:paraId="27A0914E" w14:textId="77777777" w:rsidR="00DE1376" w:rsidRDefault="002C5CD7">
      <w:pPr>
        <w:pStyle w:val="Heading2"/>
        <w:ind w:left="-5"/>
      </w:pPr>
      <w:r>
        <w:t>7.1 All staff</w:t>
      </w:r>
      <w:r>
        <w:rPr>
          <w:u w:val="none"/>
        </w:rPr>
        <w:t xml:space="preserve"> </w:t>
      </w:r>
    </w:p>
    <w:p w14:paraId="55F33231" w14:textId="77777777" w:rsidR="00DE1376" w:rsidRDefault="002C5CD7">
      <w:pPr>
        <w:spacing w:after="0" w:line="259" w:lineRule="auto"/>
        <w:ind w:left="0" w:firstLine="0"/>
      </w:pPr>
      <w:r>
        <w:t xml:space="preserve"> </w:t>
      </w:r>
    </w:p>
    <w:p w14:paraId="6DD9639E" w14:textId="77777777" w:rsidR="00DE1376" w:rsidRDefault="002C5CD7">
      <w:pPr>
        <w:ind w:right="22"/>
      </w:pPr>
      <w:r>
        <w:t xml:space="preserve">All staff will: </w:t>
      </w:r>
    </w:p>
    <w:p w14:paraId="47CF9670" w14:textId="77777777" w:rsidR="00DE1376" w:rsidRDefault="002C5CD7">
      <w:pPr>
        <w:spacing w:after="0" w:line="259" w:lineRule="auto"/>
        <w:ind w:left="0" w:firstLine="0"/>
      </w:pPr>
      <w:r>
        <w:t xml:space="preserve"> </w:t>
      </w:r>
    </w:p>
    <w:p w14:paraId="01CB3237" w14:textId="77777777" w:rsidR="00DE1376" w:rsidRDefault="002C5CD7">
      <w:pPr>
        <w:numPr>
          <w:ilvl w:val="0"/>
          <w:numId w:val="9"/>
        </w:numPr>
        <w:ind w:right="22" w:hanging="180"/>
      </w:pPr>
      <w:r>
        <w:t>Read and understand part 1 and annex B of the Department for Education’s statutory safeguarding guidance,</w:t>
      </w:r>
      <w:hyperlink r:id="rId200">
        <w:r w:rsidR="00DE1376">
          <w:t xml:space="preserve"> </w:t>
        </w:r>
      </w:hyperlink>
      <w:hyperlink r:id="rId201">
        <w:r w:rsidR="00DE1376">
          <w:rPr>
            <w:color w:val="0072CC"/>
            <w:u w:val="single" w:color="0072CC"/>
          </w:rPr>
          <w:t>Keeping</w:t>
        </w:r>
      </w:hyperlink>
      <w:hyperlink r:id="rId202">
        <w:r w:rsidR="00DE1376">
          <w:rPr>
            <w:color w:val="0072CC"/>
            <w:u w:val="single" w:color="0072CC"/>
          </w:rPr>
          <w:t xml:space="preserve"> </w:t>
        </w:r>
      </w:hyperlink>
      <w:hyperlink r:id="rId203">
        <w:r w:rsidR="00DE1376">
          <w:rPr>
            <w:color w:val="0072CC"/>
            <w:u w:val="single" w:color="0072CC"/>
          </w:rPr>
          <w:t>Children</w:t>
        </w:r>
      </w:hyperlink>
      <w:hyperlink r:id="rId204">
        <w:r w:rsidR="00DE1376">
          <w:rPr>
            <w:color w:val="0072CC"/>
            <w:u w:val="single" w:color="0072CC"/>
          </w:rPr>
          <w:t xml:space="preserve"> </w:t>
        </w:r>
      </w:hyperlink>
      <w:hyperlink r:id="rId205">
        <w:r w:rsidR="00DE1376">
          <w:rPr>
            <w:color w:val="0072CC"/>
            <w:u w:val="single" w:color="0072CC"/>
          </w:rPr>
          <w:t>Safe</w:t>
        </w:r>
      </w:hyperlink>
      <w:hyperlink r:id="rId206">
        <w:r w:rsidR="00DE1376">
          <w:rPr>
            <w:color w:val="0072CC"/>
            <w:u w:val="single" w:color="0072CC"/>
          </w:rPr>
          <w:t xml:space="preserve"> </w:t>
        </w:r>
      </w:hyperlink>
      <w:hyperlink r:id="rId207">
        <w:r w:rsidR="00DE1376">
          <w:rPr>
            <w:color w:val="0072CC"/>
            <w:u w:val="single" w:color="0072CC"/>
          </w:rPr>
          <w:t>in</w:t>
        </w:r>
      </w:hyperlink>
      <w:hyperlink r:id="rId208">
        <w:r w:rsidR="00DE1376">
          <w:rPr>
            <w:color w:val="0072CC"/>
            <w:u w:val="single" w:color="0072CC"/>
          </w:rPr>
          <w:t xml:space="preserve"> </w:t>
        </w:r>
      </w:hyperlink>
      <w:hyperlink r:id="rId209">
        <w:r w:rsidR="00DE1376">
          <w:rPr>
            <w:color w:val="0072CC"/>
            <w:u w:val="single" w:color="0072CC"/>
          </w:rPr>
          <w:t>Education</w:t>
        </w:r>
      </w:hyperlink>
      <w:r>
        <w:t xml:space="preserve">, and review this guidance at least annually </w:t>
      </w:r>
    </w:p>
    <w:p w14:paraId="6B520E31" w14:textId="77777777" w:rsidR="00DE1376" w:rsidRDefault="002C5CD7">
      <w:pPr>
        <w:numPr>
          <w:ilvl w:val="0"/>
          <w:numId w:val="9"/>
        </w:numPr>
        <w:ind w:right="22" w:hanging="180"/>
      </w:pPr>
      <w:r>
        <w:t xml:space="preserve">Complete a read receipt / declaration at the beginning of each academic year to say that they have reviewed the guidance </w:t>
      </w:r>
    </w:p>
    <w:p w14:paraId="45F76012" w14:textId="77777777" w:rsidR="00DE1376" w:rsidRDefault="00DE1376">
      <w:pPr>
        <w:sectPr w:rsidR="00DE1376" w:rsidSect="00927809">
          <w:headerReference w:type="even" r:id="rId210"/>
          <w:headerReference w:type="default" r:id="rId211"/>
          <w:footerReference w:type="even" r:id="rId212"/>
          <w:footerReference w:type="default" r:id="rId213"/>
          <w:headerReference w:type="first" r:id="rId214"/>
          <w:footerReference w:type="first" r:id="rId215"/>
          <w:pgSz w:w="11920" w:h="16840"/>
          <w:pgMar w:top="720" w:right="808" w:bottom="987" w:left="850" w:header="720" w:footer="746" w:gutter="0"/>
          <w:pgBorders w:offsetFrom="page">
            <w:top w:val="single" w:sz="18" w:space="24" w:color="4C94D8" w:themeColor="text2" w:themeTint="80"/>
            <w:left w:val="single" w:sz="18" w:space="24" w:color="4C94D8" w:themeColor="text2" w:themeTint="80"/>
            <w:bottom w:val="single" w:sz="18" w:space="24" w:color="4C94D8" w:themeColor="text2" w:themeTint="80"/>
            <w:right w:val="single" w:sz="18" w:space="24" w:color="4C94D8" w:themeColor="text2" w:themeTint="80"/>
          </w:pgBorders>
          <w:cols w:space="720"/>
        </w:sectPr>
      </w:pPr>
    </w:p>
    <w:p w14:paraId="3E2D5D18" w14:textId="77777777" w:rsidR="00DE1376" w:rsidRDefault="002C5CD7">
      <w:pPr>
        <w:ind w:left="355" w:right="22"/>
      </w:pPr>
      <w:r>
        <w:lastRenderedPageBreak/>
        <w:t xml:space="preserve">Reinforce the importance of online safety when communicating with parents and carers. This includes making parents and carers aware of what we ask children to do online (e.g. sites they need to visit or who they’ll be interacting with online) </w:t>
      </w:r>
    </w:p>
    <w:p w14:paraId="6D59314A" w14:textId="77777777" w:rsidR="00DE1376" w:rsidRDefault="002C5CD7">
      <w:pPr>
        <w:numPr>
          <w:ilvl w:val="0"/>
          <w:numId w:val="9"/>
        </w:numPr>
        <w:ind w:right="22" w:hanging="180"/>
      </w:pPr>
      <w:r>
        <w:t xml:space="preserve">Provide a safe space for pupils who are LGBTQ+ to speak out and share their concerns </w:t>
      </w:r>
    </w:p>
    <w:p w14:paraId="11C4E058" w14:textId="77777777" w:rsidR="00DE1376" w:rsidRDefault="002C5CD7">
      <w:pPr>
        <w:spacing w:after="0" w:line="259" w:lineRule="auto"/>
        <w:ind w:left="0" w:firstLine="0"/>
      </w:pPr>
      <w:r>
        <w:t xml:space="preserve"> </w:t>
      </w:r>
    </w:p>
    <w:p w14:paraId="48DF3834" w14:textId="77777777" w:rsidR="00DE1376" w:rsidRDefault="002C5CD7">
      <w:pPr>
        <w:ind w:right="22"/>
      </w:pPr>
      <w:r>
        <w:t xml:space="preserve">All staff will be aware of:  </w:t>
      </w:r>
    </w:p>
    <w:p w14:paraId="367C117C" w14:textId="77777777" w:rsidR="00DE1376" w:rsidRDefault="002C5CD7">
      <w:pPr>
        <w:spacing w:after="0" w:line="259" w:lineRule="auto"/>
        <w:ind w:left="0" w:firstLine="0"/>
      </w:pPr>
      <w:r>
        <w:t xml:space="preserve"> </w:t>
      </w:r>
    </w:p>
    <w:p w14:paraId="50B79FC8" w14:textId="77777777" w:rsidR="00DE1376" w:rsidRDefault="002C5CD7">
      <w:pPr>
        <w:numPr>
          <w:ilvl w:val="0"/>
          <w:numId w:val="9"/>
        </w:numPr>
        <w:ind w:right="22" w:hanging="180"/>
      </w:pPr>
      <w:r>
        <w:t>Our systems that support safeguarding, including this child protection and safeguarding policy, the staff code of conduct, the role and identity</w:t>
      </w:r>
      <w:r>
        <w:rPr>
          <w:i/>
        </w:rPr>
        <w:t xml:space="preserve"> </w:t>
      </w:r>
      <w:r>
        <w:t>of the designated safeguarding lead (DSL) and deputies, the positive relationship policy, online safety that includes the expectations, applicable roles and responsibilities concerning filtering and monitoring, and the safeguarding response to children who go missing from education/who are absent from education. The early help assessment process and its role in it, including identifying emerging problems, liaising with the DSL, and sharing information with other professionals to support early identificatio</w:t>
      </w:r>
      <w:r>
        <w:t xml:space="preserve">n and assessment  </w:t>
      </w:r>
    </w:p>
    <w:p w14:paraId="2F799E6A" w14:textId="77777777" w:rsidR="00DE1376" w:rsidRDefault="002C5CD7">
      <w:pPr>
        <w:numPr>
          <w:ilvl w:val="0"/>
          <w:numId w:val="9"/>
        </w:numPr>
        <w:ind w:right="22" w:hanging="180"/>
      </w:pPr>
      <w:r>
        <w:t xml:space="preserve">The process for making referrals to local authority children’s social care and for statutory assessments that may follow a referral, including the role they might be expected to play </w:t>
      </w:r>
    </w:p>
    <w:p w14:paraId="67BF0B6B" w14:textId="77777777" w:rsidR="00DE1376" w:rsidRDefault="002C5CD7">
      <w:pPr>
        <w:numPr>
          <w:ilvl w:val="0"/>
          <w:numId w:val="9"/>
        </w:numPr>
        <w:ind w:right="22" w:hanging="180"/>
      </w:pPr>
      <w: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2725E994" w14:textId="77777777" w:rsidR="00DE1376" w:rsidRDefault="002C5CD7">
      <w:pPr>
        <w:numPr>
          <w:ilvl w:val="0"/>
          <w:numId w:val="9"/>
        </w:numPr>
        <w:ind w:right="22" w:hanging="180"/>
      </w:pPr>
      <w:r>
        <w:t>The signs of different types of abuse, neglect and exploitation, including domestic and sexual abuse (including controlling and coercive behaviour, as well as parental conflict that is frequent, intense, and unresolved), as well as specific safeguarding issues, such as child-on-child abuse, grooming, child sexual exploitation (CSE), child criminal exploitation (CCE), indicators of being at risk from or involved with serious violent crime, FGM, radicalisation and serious violence (including that linked to co</w:t>
      </w:r>
      <w:r>
        <w:t xml:space="preserve">unty lines)  </w:t>
      </w:r>
    </w:p>
    <w:p w14:paraId="747EA735" w14:textId="77777777" w:rsidR="00DE1376" w:rsidRDefault="002C5CD7">
      <w:pPr>
        <w:numPr>
          <w:ilvl w:val="0"/>
          <w:numId w:val="9"/>
        </w:numPr>
        <w:ind w:right="22" w:hanging="180"/>
      </w:pPr>
      <w:r>
        <w:t xml:space="preserve">New and emerging threats, including online harm, grooming, sexual exploitation, criminal exploitation, radicalisation, and the role of technology and social media in presenting harm </w:t>
      </w:r>
    </w:p>
    <w:p w14:paraId="39E1914B" w14:textId="77777777" w:rsidR="00DE1376" w:rsidRDefault="002C5CD7">
      <w:pPr>
        <w:numPr>
          <w:ilvl w:val="0"/>
          <w:numId w:val="9"/>
        </w:numPr>
        <w:ind w:right="22" w:hanging="180"/>
      </w:pPr>
      <w:r>
        <w:t xml:space="preserve">The importance of reassuring victims that they are being taken seriously and that they will be supported and kept safe </w:t>
      </w:r>
    </w:p>
    <w:p w14:paraId="1D8FB999" w14:textId="77777777" w:rsidR="00DE1376" w:rsidRDefault="002C5CD7">
      <w:pPr>
        <w:numPr>
          <w:ilvl w:val="0"/>
          <w:numId w:val="9"/>
        </w:numPr>
        <w:ind w:right="22" w:hanging="180"/>
      </w:pPr>
      <w:r>
        <w:t xml:space="preserve">The fact that children can be at risk of harm inside and outside of their home, at school and online </w:t>
      </w:r>
    </w:p>
    <w:p w14:paraId="2DCFE3C5" w14:textId="77777777" w:rsidR="00DE1376" w:rsidRDefault="002C5CD7">
      <w:pPr>
        <w:numPr>
          <w:ilvl w:val="0"/>
          <w:numId w:val="9"/>
        </w:numPr>
        <w:ind w:right="22" w:hanging="180"/>
      </w:pPr>
      <w:r>
        <w:t xml:space="preserve">The fact that children who are (or who are perceived to be) lesbian, gay, bisexual or gender questioning (LGBTQ+) can be targeted by other children </w:t>
      </w:r>
    </w:p>
    <w:p w14:paraId="1B61D775" w14:textId="77777777" w:rsidR="00DE1376" w:rsidRDefault="002C5CD7">
      <w:pPr>
        <w:numPr>
          <w:ilvl w:val="0"/>
          <w:numId w:val="9"/>
        </w:numPr>
        <w:ind w:right="22" w:hanging="180"/>
      </w:pPr>
      <w:r>
        <w:t xml:space="preserve">A child and their family may be experiencing multiple needs at the same time </w:t>
      </w:r>
    </w:p>
    <w:p w14:paraId="139363A5" w14:textId="77777777" w:rsidR="00DE1376" w:rsidRDefault="002C5CD7">
      <w:pPr>
        <w:numPr>
          <w:ilvl w:val="0"/>
          <w:numId w:val="9"/>
        </w:numPr>
        <w:ind w:right="22" w:hanging="180"/>
      </w:pPr>
      <w:r>
        <w:t xml:space="preserve">What to look for to identify children who need help or protection  </w:t>
      </w:r>
    </w:p>
    <w:p w14:paraId="18627701" w14:textId="77777777" w:rsidR="00DE1376" w:rsidRDefault="002C5CD7">
      <w:pPr>
        <w:spacing w:after="0" w:line="259" w:lineRule="auto"/>
        <w:ind w:left="0" w:firstLine="0"/>
      </w:pPr>
      <w:r>
        <w:t xml:space="preserve"> </w:t>
      </w:r>
    </w:p>
    <w:p w14:paraId="147C0E79" w14:textId="77777777" w:rsidR="00DE1376" w:rsidRDefault="002C5CD7">
      <w:pPr>
        <w:ind w:right="22"/>
      </w:pPr>
      <w:r>
        <w:t xml:space="preserve">Section 16 and Appendix 4 of this policy outline in more detail how staff are supported to do this.  </w:t>
      </w:r>
    </w:p>
    <w:p w14:paraId="7643F8C4" w14:textId="77777777" w:rsidR="00DE1376" w:rsidRDefault="002C5CD7">
      <w:pPr>
        <w:spacing w:after="0" w:line="259" w:lineRule="auto"/>
        <w:ind w:left="0" w:firstLine="0"/>
      </w:pPr>
      <w:r>
        <w:t xml:space="preserve"> </w:t>
      </w:r>
    </w:p>
    <w:p w14:paraId="28AB7BFA" w14:textId="77777777" w:rsidR="00DE1376" w:rsidRDefault="002C5CD7">
      <w:pPr>
        <w:pStyle w:val="Heading2"/>
        <w:ind w:left="-5"/>
      </w:pPr>
      <w:r>
        <w:t>7.2 The designated safeguarding lead (DSL)</w:t>
      </w:r>
      <w:r>
        <w:rPr>
          <w:u w:val="none"/>
        </w:rPr>
        <w:t xml:space="preserve">  </w:t>
      </w:r>
    </w:p>
    <w:p w14:paraId="55BFFA90" w14:textId="25C6CC56" w:rsidR="00DE1376" w:rsidRDefault="002C5CD7">
      <w:pPr>
        <w:ind w:right="22"/>
      </w:pPr>
      <w:r>
        <w:t xml:space="preserve">The DSL is a member of the senior leadership team. Our DSL is </w:t>
      </w:r>
      <w:r w:rsidR="00D71A02">
        <w:t>Mickey Capeling</w:t>
      </w:r>
      <w:r>
        <w:t>.</w:t>
      </w:r>
      <w:r w:rsidR="00C32CE2">
        <w:t xml:space="preserve"> </w:t>
      </w:r>
      <w:r>
        <w:t xml:space="preserve">The DSL takes lead responsibility for child protection and wider safeguarding in the school. This includes online safety and understanding our filtering and monitoring processes on school devices and school networks to keep pupils safe online. </w:t>
      </w:r>
    </w:p>
    <w:p w14:paraId="40FC50DC" w14:textId="77777777" w:rsidR="00DE1376" w:rsidRDefault="002C5CD7">
      <w:pPr>
        <w:spacing w:after="0" w:line="259" w:lineRule="auto"/>
        <w:ind w:left="0" w:firstLine="0"/>
      </w:pPr>
      <w:r>
        <w:t xml:space="preserve"> </w:t>
      </w:r>
    </w:p>
    <w:p w14:paraId="2AB6ED00" w14:textId="77777777" w:rsidR="00DE1376" w:rsidRDefault="002C5CD7">
      <w:pPr>
        <w:ind w:right="22"/>
      </w:pPr>
      <w:r>
        <w:t xml:space="preserve">During term time, the DSL will be available during school hours for staff to discuss any safeguarding concerns. </w:t>
      </w:r>
    </w:p>
    <w:p w14:paraId="46AEF41D" w14:textId="77777777" w:rsidR="00DE1376" w:rsidRDefault="002C5CD7">
      <w:pPr>
        <w:spacing w:after="0" w:line="259" w:lineRule="auto"/>
        <w:ind w:left="0" w:firstLine="0"/>
      </w:pPr>
      <w:r>
        <w:t xml:space="preserve"> </w:t>
      </w:r>
    </w:p>
    <w:p w14:paraId="40D7D194" w14:textId="22A75951" w:rsidR="00DE1376" w:rsidRDefault="002C5CD7">
      <w:pPr>
        <w:ind w:right="1097"/>
      </w:pPr>
      <w:r>
        <w:t xml:space="preserve">DSL can also be contacted out of school </w:t>
      </w:r>
      <w:proofErr w:type="gramStart"/>
      <w:r>
        <w:t>hours</w:t>
      </w:r>
      <w:proofErr w:type="gramEnd"/>
      <w:r>
        <w:t xml:space="preserve"> if necessary,</w:t>
      </w:r>
      <w:r w:rsidR="00D71A02">
        <w:t xml:space="preserve"> </w:t>
      </w:r>
      <w:r>
        <w:t xml:space="preserve">via </w:t>
      </w:r>
      <w:r w:rsidR="00D71A02">
        <w:t>office@lifeskillsmanor.co.uk</w:t>
      </w:r>
      <w:r>
        <w:t xml:space="preserve"> When the DSL is absent, the deputies – </w:t>
      </w:r>
      <w:r w:rsidR="00D71A02">
        <w:t>Craig Kelly, Kim Ochs and Rob Walker</w:t>
      </w:r>
      <w:r>
        <w:t xml:space="preserve"> – will act as cover. </w:t>
      </w:r>
    </w:p>
    <w:p w14:paraId="328FFAD3" w14:textId="77777777" w:rsidR="00DE1376" w:rsidRDefault="002C5CD7">
      <w:pPr>
        <w:spacing w:after="0" w:line="259" w:lineRule="auto"/>
        <w:ind w:left="0" w:firstLine="0"/>
      </w:pPr>
      <w:r>
        <w:t xml:space="preserve"> </w:t>
      </w:r>
    </w:p>
    <w:p w14:paraId="5896453F" w14:textId="77777777" w:rsidR="00DE1376" w:rsidRDefault="002C5CD7">
      <w:pPr>
        <w:ind w:right="22"/>
      </w:pPr>
      <w:r>
        <w:t xml:space="preserve">If the DSL and deputies are not available, all members of the Senior Leadership </w:t>
      </w:r>
      <w:proofErr w:type="gramStart"/>
      <w:r>
        <w:t>Team  will</w:t>
      </w:r>
      <w:proofErr w:type="gramEnd"/>
      <w:r>
        <w:t xml:space="preserve"> act as cover (for example, during out-of-hours/out-of-term activities).  </w:t>
      </w:r>
    </w:p>
    <w:p w14:paraId="17EB5E80" w14:textId="77777777" w:rsidR="00DE1376" w:rsidRDefault="002C5CD7">
      <w:pPr>
        <w:spacing w:after="0" w:line="259" w:lineRule="auto"/>
        <w:ind w:left="0" w:firstLine="0"/>
      </w:pPr>
      <w:r>
        <w:t xml:space="preserve"> </w:t>
      </w:r>
    </w:p>
    <w:p w14:paraId="3B951B75" w14:textId="77777777" w:rsidR="00DE1376" w:rsidRDefault="002C5CD7">
      <w:pPr>
        <w:ind w:right="22"/>
      </w:pPr>
      <w:r>
        <w:t xml:space="preserve">The DSL will be given the time, funding, training, resources and support to: </w:t>
      </w:r>
    </w:p>
    <w:p w14:paraId="624B31DE" w14:textId="77777777" w:rsidR="00DE1376" w:rsidRDefault="002C5CD7">
      <w:pPr>
        <w:spacing w:after="0" w:line="259" w:lineRule="auto"/>
        <w:ind w:left="0" w:firstLine="0"/>
      </w:pPr>
      <w:r>
        <w:t xml:space="preserve"> </w:t>
      </w:r>
    </w:p>
    <w:p w14:paraId="79C4EDBB" w14:textId="77777777" w:rsidR="00DE1376" w:rsidRDefault="002C5CD7">
      <w:pPr>
        <w:numPr>
          <w:ilvl w:val="0"/>
          <w:numId w:val="10"/>
        </w:numPr>
        <w:ind w:right="22" w:hanging="180"/>
      </w:pPr>
      <w:r>
        <w:t xml:space="preserve">Provide advice and support to other staff on child welfare and child protection matters </w:t>
      </w:r>
    </w:p>
    <w:p w14:paraId="12E12835" w14:textId="77777777" w:rsidR="00DE1376" w:rsidRDefault="002C5CD7">
      <w:pPr>
        <w:numPr>
          <w:ilvl w:val="0"/>
          <w:numId w:val="10"/>
        </w:numPr>
        <w:ind w:right="22" w:hanging="180"/>
      </w:pPr>
      <w:r>
        <w:t xml:space="preserve">Take part in strategy discussions and inter-agency meetings, and/or support other staff to do so </w:t>
      </w:r>
      <w:r>
        <w:rPr>
          <w:rFonts w:ascii="Arial" w:eastAsia="Arial" w:hAnsi="Arial" w:cs="Arial"/>
        </w:rPr>
        <w:t xml:space="preserve">● </w:t>
      </w:r>
      <w:r>
        <w:t>Contribute to the assessment of children</w:t>
      </w:r>
    </w:p>
    <w:p w14:paraId="62D023BD" w14:textId="77777777" w:rsidR="00DE1376" w:rsidRDefault="002C5CD7">
      <w:pPr>
        <w:ind w:left="355" w:right="22"/>
      </w:pPr>
      <w:r>
        <w:lastRenderedPageBreak/>
        <w:t xml:space="preserve">Refer suspected cases, as appropriate, to the relevant body (local authority children’s social care, Channel programme, Disclosure and Barring Service (DBS), and/or police), and support staff who make such referrals directly </w:t>
      </w:r>
    </w:p>
    <w:p w14:paraId="65F7E31F" w14:textId="77777777" w:rsidR="00DE1376" w:rsidRDefault="002C5CD7">
      <w:pPr>
        <w:numPr>
          <w:ilvl w:val="0"/>
          <w:numId w:val="10"/>
        </w:numPr>
        <w:ind w:right="22" w:hanging="180"/>
      </w:pPr>
      <w:r>
        <w:t xml:space="preserve">Have a good understanding of harmful sexual behaviour  </w:t>
      </w:r>
    </w:p>
    <w:p w14:paraId="71D117D1" w14:textId="77777777" w:rsidR="00DE1376" w:rsidRDefault="002C5CD7">
      <w:pPr>
        <w:numPr>
          <w:ilvl w:val="0"/>
          <w:numId w:val="10"/>
        </w:numPr>
        <w:ind w:right="22" w:hanging="180"/>
      </w:pPr>
      <w:r>
        <w:t xml:space="preserve">Have a good understanding of the filtering and monitoring systems and processes in place at our school </w:t>
      </w:r>
    </w:p>
    <w:p w14:paraId="7D8B9AEB" w14:textId="77777777" w:rsidR="00DE1376" w:rsidRDefault="002C5CD7">
      <w:pPr>
        <w:numPr>
          <w:ilvl w:val="0"/>
          <w:numId w:val="10"/>
        </w:numPr>
        <w:ind w:right="22" w:hanging="180"/>
      </w:pPr>
      <w:r>
        <w:t xml:space="preserve">Make sure that staff have appropriate Prevent training and induction </w:t>
      </w:r>
    </w:p>
    <w:p w14:paraId="6FC31C15" w14:textId="77777777" w:rsidR="00DE1376" w:rsidRDefault="002C5CD7">
      <w:pPr>
        <w:numPr>
          <w:ilvl w:val="0"/>
          <w:numId w:val="10"/>
        </w:numPr>
        <w:ind w:right="22" w:hanging="180"/>
      </w:pPr>
      <w:r>
        <w:t xml:space="preserve">Act as a lead practitioner for the local authority </w:t>
      </w:r>
    </w:p>
    <w:p w14:paraId="2B19556E" w14:textId="77777777" w:rsidR="00DE1376" w:rsidRDefault="002C5CD7">
      <w:pPr>
        <w:spacing w:after="0" w:line="259" w:lineRule="auto"/>
        <w:ind w:left="0" w:firstLine="0"/>
      </w:pPr>
      <w:r>
        <w:t xml:space="preserve"> </w:t>
      </w:r>
    </w:p>
    <w:p w14:paraId="05EF23EC" w14:textId="77777777" w:rsidR="00DE1376" w:rsidRDefault="002C5CD7">
      <w:pPr>
        <w:ind w:right="22"/>
      </w:pPr>
      <w:r>
        <w:t xml:space="preserve">The DSL will also:  </w:t>
      </w:r>
    </w:p>
    <w:p w14:paraId="4241C8BC" w14:textId="77777777" w:rsidR="00DE1376" w:rsidRDefault="002C5CD7">
      <w:pPr>
        <w:spacing w:after="0" w:line="259" w:lineRule="auto"/>
        <w:ind w:left="0" w:firstLine="0"/>
      </w:pPr>
      <w:r>
        <w:t xml:space="preserve"> </w:t>
      </w:r>
    </w:p>
    <w:p w14:paraId="70BEB062" w14:textId="77777777" w:rsidR="00DE1376" w:rsidRDefault="002C5CD7">
      <w:pPr>
        <w:numPr>
          <w:ilvl w:val="0"/>
          <w:numId w:val="10"/>
        </w:numPr>
        <w:ind w:right="22" w:hanging="180"/>
      </w:pPr>
      <w:r>
        <w:t xml:space="preserve">Keep the headteacher informed of any issues </w:t>
      </w:r>
    </w:p>
    <w:p w14:paraId="5E818281" w14:textId="77777777" w:rsidR="00DE1376" w:rsidRDefault="002C5CD7">
      <w:pPr>
        <w:numPr>
          <w:ilvl w:val="0"/>
          <w:numId w:val="10"/>
        </w:numPr>
        <w:ind w:right="22" w:hanging="180"/>
      </w:pPr>
      <w:r>
        <w:t xml:space="preserve">Liaise with local authority case managers and designated officers for child protection concerns as appropriate </w:t>
      </w:r>
    </w:p>
    <w:p w14:paraId="29788613" w14:textId="77777777" w:rsidR="00DE1376" w:rsidRDefault="002C5CD7">
      <w:pPr>
        <w:numPr>
          <w:ilvl w:val="0"/>
          <w:numId w:val="10"/>
        </w:numPr>
        <w:ind w:right="22" w:hanging="180"/>
      </w:pPr>
      <w:r>
        <w:t xml:space="preserve">Discuss the local response to sexual violence and sexual harassment with police and local authority children’s social care colleagues to prepare the school’s policies </w:t>
      </w:r>
    </w:p>
    <w:p w14:paraId="0FBC605F" w14:textId="77777777" w:rsidR="00DE1376" w:rsidRDefault="002C5CD7">
      <w:pPr>
        <w:numPr>
          <w:ilvl w:val="0"/>
          <w:numId w:val="10"/>
        </w:numPr>
        <w:ind w:right="22" w:hanging="180"/>
      </w:pPr>
      <w:r>
        <w:t xml:space="preserve">Be confident that they know what local specialist support is available to support all children involved (including victims and alleged perpetrators) in sexual violence and sexual harassment, and be confident as to how to access this support  </w:t>
      </w:r>
    </w:p>
    <w:p w14:paraId="48C9CB57" w14:textId="77777777" w:rsidR="00DE1376" w:rsidRDefault="002C5CD7">
      <w:pPr>
        <w:numPr>
          <w:ilvl w:val="0"/>
          <w:numId w:val="10"/>
        </w:numPr>
        <w:ind w:right="22" w:hanging="180"/>
      </w:pPr>
      <w:r>
        <w:t xml:space="preserve">Be aware that children must have an ‘appropriate adult’ to support and help them in the case of a police investigation or search  </w:t>
      </w:r>
    </w:p>
    <w:p w14:paraId="008AB69B" w14:textId="77777777" w:rsidR="00DE1376" w:rsidRDefault="002C5CD7">
      <w:pPr>
        <w:spacing w:after="0" w:line="259" w:lineRule="auto"/>
        <w:ind w:left="0" w:firstLine="0"/>
      </w:pPr>
      <w:r>
        <w:t xml:space="preserve"> </w:t>
      </w:r>
    </w:p>
    <w:p w14:paraId="648BFE4C" w14:textId="77777777" w:rsidR="00DE1376" w:rsidRDefault="002C5CD7">
      <w:pPr>
        <w:ind w:right="22"/>
      </w:pPr>
      <w:r>
        <w:t xml:space="preserve">The full responsibilities of the DSL and deputies are set out in their job description.  </w:t>
      </w:r>
    </w:p>
    <w:p w14:paraId="69A786F8" w14:textId="77777777" w:rsidR="00DE1376" w:rsidRDefault="002C5CD7">
      <w:pPr>
        <w:spacing w:after="0" w:line="259" w:lineRule="auto"/>
        <w:ind w:left="0" w:firstLine="0"/>
      </w:pPr>
      <w:r>
        <w:t xml:space="preserve"> </w:t>
      </w:r>
    </w:p>
    <w:p w14:paraId="5AF1C9D5" w14:textId="77777777" w:rsidR="00DE1376" w:rsidRDefault="002C5CD7">
      <w:pPr>
        <w:pStyle w:val="Heading2"/>
        <w:ind w:left="-5"/>
      </w:pPr>
      <w:r>
        <w:t>7.3 The local governing body</w:t>
      </w:r>
      <w:r>
        <w:rPr>
          <w:u w:val="none"/>
        </w:rPr>
        <w:t xml:space="preserve"> </w:t>
      </w:r>
    </w:p>
    <w:p w14:paraId="08D8E63F" w14:textId="77777777" w:rsidR="00DE1376" w:rsidRDefault="002C5CD7">
      <w:pPr>
        <w:ind w:right="22"/>
      </w:pPr>
      <w:r>
        <w:t xml:space="preserve">The local governing body will: </w:t>
      </w:r>
    </w:p>
    <w:p w14:paraId="0405A7A7" w14:textId="77777777" w:rsidR="00DE1376" w:rsidRDefault="002C5CD7">
      <w:pPr>
        <w:spacing w:after="0" w:line="259" w:lineRule="auto"/>
        <w:ind w:left="0" w:firstLine="0"/>
      </w:pPr>
      <w:r>
        <w:t xml:space="preserve"> </w:t>
      </w:r>
    </w:p>
    <w:p w14:paraId="67FD5DF3" w14:textId="77777777" w:rsidR="00DE1376" w:rsidRDefault="002C5CD7">
      <w:pPr>
        <w:numPr>
          <w:ilvl w:val="0"/>
          <w:numId w:val="11"/>
        </w:numPr>
        <w:ind w:right="22" w:hanging="180"/>
      </w:pPr>
      <w:r>
        <w:t xml:space="preserve">Ensure that safeguarding and child protection are at the forefront of, and underpin, all relevant aspects of process and policy development </w:t>
      </w:r>
    </w:p>
    <w:p w14:paraId="7E0A1A86" w14:textId="77777777" w:rsidR="00DE1376" w:rsidRDefault="002C5CD7">
      <w:pPr>
        <w:numPr>
          <w:ilvl w:val="0"/>
          <w:numId w:val="11"/>
        </w:numPr>
        <w:ind w:right="22" w:hanging="180"/>
      </w:pPr>
      <w:r>
        <w:t xml:space="preserve">Evaluate and approve this policy at each review, ensuring it complies with the law, and hold the headteacher to account for its implementation </w:t>
      </w:r>
    </w:p>
    <w:p w14:paraId="64A8926B" w14:textId="77777777" w:rsidR="00DE1376" w:rsidRDefault="002C5CD7">
      <w:pPr>
        <w:numPr>
          <w:ilvl w:val="0"/>
          <w:numId w:val="11"/>
        </w:numPr>
        <w:ind w:right="22" w:hanging="180"/>
      </w:pPr>
      <w:r>
        <w:t xml:space="preserve">Be aware of its obligations under the Human Rights Act 1998, the Equality Act 2010 (including the Public Sector Equality Duty), and our school’s local multi-agency safeguarding arrangements  </w:t>
      </w:r>
    </w:p>
    <w:p w14:paraId="320609EF" w14:textId="4457F433" w:rsidR="00DE1376" w:rsidRDefault="002C5CD7">
      <w:pPr>
        <w:numPr>
          <w:ilvl w:val="0"/>
          <w:numId w:val="11"/>
        </w:numPr>
        <w:ind w:right="22" w:hanging="180"/>
      </w:pPr>
      <w:r>
        <w:t xml:space="preserve">Appoint a lead governor to monitor the effectiveness of this policy in conjunction with the board of Directors. This is always a different person from the DSL </w:t>
      </w:r>
    </w:p>
    <w:p w14:paraId="2CB7E15A" w14:textId="77777777" w:rsidR="00DE1376" w:rsidRDefault="002C5CD7">
      <w:pPr>
        <w:numPr>
          <w:ilvl w:val="0"/>
          <w:numId w:val="11"/>
        </w:numPr>
        <w:ind w:right="22" w:hanging="180"/>
      </w:pPr>
      <w:r>
        <w:t xml:space="preserve">Ensure all staff undergo safeguarding and child protection training, including online safety, and that such training is regularly updated and is in line with advice from the safeguarding partners </w:t>
      </w:r>
    </w:p>
    <w:p w14:paraId="254D1722" w14:textId="77777777" w:rsidR="00DE1376" w:rsidRDefault="002C5CD7">
      <w:pPr>
        <w:numPr>
          <w:ilvl w:val="0"/>
          <w:numId w:val="11"/>
        </w:numPr>
        <w:ind w:right="22" w:hanging="180"/>
      </w:pPr>
      <w:r>
        <w:t xml:space="preserve">Ensure that the school has appropriate filtering and monitoring systems in </w:t>
      </w:r>
      <w:proofErr w:type="gramStart"/>
      <w:r>
        <w:t>place, and</w:t>
      </w:r>
      <w:proofErr w:type="gramEnd"/>
      <w:r>
        <w:t xml:space="preserve"> review their effectiveness. This includes: </w:t>
      </w:r>
    </w:p>
    <w:p w14:paraId="197D3A3D" w14:textId="77777777" w:rsidR="00DE1376" w:rsidRDefault="002C5CD7">
      <w:pPr>
        <w:numPr>
          <w:ilvl w:val="1"/>
          <w:numId w:val="11"/>
        </w:numPr>
        <w:ind w:right="22" w:hanging="360"/>
      </w:pPr>
      <w:r>
        <w:t xml:space="preserve">Making sure that the leadership team and staff are aware of the provisions in place, and that they understand their expectations, roles and responsibilities around filtering and monitoring as part of safeguarding training </w:t>
      </w:r>
    </w:p>
    <w:p w14:paraId="742FE330" w14:textId="77777777" w:rsidR="00DE1376" w:rsidRDefault="002C5CD7">
      <w:pPr>
        <w:numPr>
          <w:ilvl w:val="1"/>
          <w:numId w:val="11"/>
        </w:numPr>
        <w:ind w:right="22" w:hanging="360"/>
      </w:pPr>
      <w:r>
        <w:t>Reviewing the</w:t>
      </w:r>
      <w:hyperlink r:id="rId216">
        <w:r w:rsidR="00DE1376">
          <w:t xml:space="preserve"> </w:t>
        </w:r>
      </w:hyperlink>
      <w:hyperlink r:id="rId217">
        <w:r w:rsidR="00DE1376">
          <w:rPr>
            <w:color w:val="0072CC"/>
            <w:u w:val="single" w:color="0072CC"/>
          </w:rPr>
          <w:t>DfE’s</w:t>
        </w:r>
      </w:hyperlink>
      <w:hyperlink r:id="rId218">
        <w:r w:rsidR="00DE1376">
          <w:rPr>
            <w:color w:val="0072CC"/>
            <w:u w:val="single" w:color="0072CC"/>
          </w:rPr>
          <w:t xml:space="preserve"> </w:t>
        </w:r>
      </w:hyperlink>
      <w:hyperlink r:id="rId219">
        <w:r w:rsidR="00DE1376">
          <w:rPr>
            <w:color w:val="0072CC"/>
            <w:u w:val="single" w:color="0072CC"/>
          </w:rPr>
          <w:t>filtering</w:t>
        </w:r>
      </w:hyperlink>
      <w:hyperlink r:id="rId220">
        <w:r w:rsidR="00DE1376">
          <w:rPr>
            <w:color w:val="0072CC"/>
            <w:u w:val="single" w:color="0072CC"/>
          </w:rPr>
          <w:t xml:space="preserve"> </w:t>
        </w:r>
      </w:hyperlink>
      <w:hyperlink r:id="rId221">
        <w:r w:rsidR="00DE1376">
          <w:rPr>
            <w:color w:val="0072CC"/>
            <w:u w:val="single" w:color="0072CC"/>
          </w:rPr>
          <w:t>and</w:t>
        </w:r>
      </w:hyperlink>
      <w:hyperlink r:id="rId222">
        <w:r w:rsidR="00DE1376">
          <w:rPr>
            <w:color w:val="0072CC"/>
            <w:u w:val="single" w:color="0072CC"/>
          </w:rPr>
          <w:t xml:space="preserve"> </w:t>
        </w:r>
      </w:hyperlink>
      <w:hyperlink r:id="rId223">
        <w:r w:rsidR="00DE1376">
          <w:rPr>
            <w:color w:val="0072CC"/>
            <w:u w:val="single" w:color="0072CC"/>
          </w:rPr>
          <w:t>monitoring</w:t>
        </w:r>
      </w:hyperlink>
      <w:hyperlink r:id="rId224">
        <w:r w:rsidR="00DE1376">
          <w:rPr>
            <w:color w:val="0072CC"/>
            <w:u w:val="single" w:color="0072CC"/>
          </w:rPr>
          <w:t xml:space="preserve"> </w:t>
        </w:r>
      </w:hyperlink>
      <w:hyperlink r:id="rId225">
        <w:r w:rsidR="00DE1376">
          <w:rPr>
            <w:color w:val="0072CC"/>
            <w:u w:val="single" w:color="0072CC"/>
          </w:rPr>
          <w:t>standards</w:t>
        </w:r>
      </w:hyperlink>
      <w:r>
        <w:t xml:space="preserve">, and discussing with IT staff and service providers what needs to be done to support the school in meeting these standards </w:t>
      </w:r>
    </w:p>
    <w:p w14:paraId="6C2BAF02" w14:textId="77777777" w:rsidR="00DE1376" w:rsidRDefault="002C5CD7">
      <w:pPr>
        <w:spacing w:after="0" w:line="259" w:lineRule="auto"/>
        <w:ind w:left="1275" w:firstLine="0"/>
      </w:pPr>
      <w:r>
        <w:t xml:space="preserve"> </w:t>
      </w:r>
    </w:p>
    <w:p w14:paraId="62E5C241" w14:textId="77777777" w:rsidR="00DE1376" w:rsidRDefault="002C5CD7">
      <w:pPr>
        <w:numPr>
          <w:ilvl w:val="0"/>
          <w:numId w:val="11"/>
        </w:numPr>
        <w:spacing w:after="1" w:line="248" w:lineRule="auto"/>
        <w:ind w:right="22" w:hanging="180"/>
      </w:pPr>
      <w:r>
        <w:t xml:space="preserve">Make sure: o The DSL has the appropriate status and authority to carry out their job, including additional time, funding, training, resources and support  </w:t>
      </w:r>
    </w:p>
    <w:p w14:paraId="235A326C" w14:textId="77777777" w:rsidR="00DE1376" w:rsidRDefault="002C5CD7">
      <w:pPr>
        <w:numPr>
          <w:ilvl w:val="1"/>
          <w:numId w:val="11"/>
        </w:numPr>
        <w:ind w:right="22" w:hanging="360"/>
      </w:pPr>
      <w:r>
        <w:t xml:space="preserve">Online safety is a running and interrelated theme within the whole-school approach to safeguarding and related policies  </w:t>
      </w:r>
    </w:p>
    <w:p w14:paraId="564D27E8" w14:textId="77777777" w:rsidR="00DE1376" w:rsidRDefault="002C5CD7">
      <w:pPr>
        <w:numPr>
          <w:ilvl w:val="1"/>
          <w:numId w:val="11"/>
        </w:numPr>
        <w:ind w:right="22" w:hanging="360"/>
      </w:pPr>
      <w:r>
        <w:t xml:space="preserve">The DSL has lead authority for safeguarding, including online safety and understanding the filtering and monitoring systems and processes in place  </w:t>
      </w:r>
    </w:p>
    <w:p w14:paraId="6900E4D7" w14:textId="77777777" w:rsidR="00DE1376" w:rsidRDefault="002C5CD7">
      <w:pPr>
        <w:numPr>
          <w:ilvl w:val="1"/>
          <w:numId w:val="11"/>
        </w:numPr>
        <w:ind w:right="22" w:hanging="360"/>
      </w:pPr>
      <w:r>
        <w:t xml:space="preserve">The school has procedures to manage any safeguarding concerns (no matter how small) or allegations that do not meet the harm threshold (low-level concerns) about staff members (including supply staff, volunteers and contractors). Appendix 3 of this policy covers this procedure  </w:t>
      </w:r>
    </w:p>
    <w:p w14:paraId="62580C15" w14:textId="77777777" w:rsidR="00DE1376" w:rsidRDefault="002C5CD7">
      <w:pPr>
        <w:numPr>
          <w:ilvl w:val="1"/>
          <w:numId w:val="11"/>
        </w:numPr>
        <w:ind w:right="22" w:hanging="360"/>
      </w:pPr>
      <w:r>
        <w:t xml:space="preserve">This policy reflects that children with SEND, or certain medical or physical health conditions, can face additional barriers to any abuse or neglect being recognised     </w:t>
      </w:r>
    </w:p>
    <w:p w14:paraId="66D464C2" w14:textId="77777777" w:rsidR="00DE1376" w:rsidRDefault="002C5CD7">
      <w:pPr>
        <w:ind w:left="355" w:right="22"/>
      </w:pPr>
      <w:r>
        <w:t xml:space="preserve">Where another body is providing services or activities (regardless of </w:t>
      </w:r>
      <w:proofErr w:type="gramStart"/>
      <w:r>
        <w:t>whether or not</w:t>
      </w:r>
      <w:proofErr w:type="gramEnd"/>
      <w:r>
        <w:t xml:space="preserve"> the children who attend these services/activities are children on the school roll):  </w:t>
      </w:r>
    </w:p>
    <w:p w14:paraId="7D2A4C3A" w14:textId="77777777" w:rsidR="00DE1376" w:rsidRDefault="002C5CD7">
      <w:pPr>
        <w:numPr>
          <w:ilvl w:val="1"/>
          <w:numId w:val="11"/>
        </w:numPr>
        <w:ind w:right="22" w:hanging="360"/>
      </w:pPr>
      <w:r>
        <w:lastRenderedPageBreak/>
        <w:t xml:space="preserve">Seek assurance that the other body has appropriate safeguarding and child protection policies/procedures in place, and inspect them if needed  </w:t>
      </w:r>
    </w:p>
    <w:p w14:paraId="5ABB4089" w14:textId="77777777" w:rsidR="00DE1376" w:rsidRDefault="002C5CD7">
      <w:pPr>
        <w:numPr>
          <w:ilvl w:val="1"/>
          <w:numId w:val="11"/>
        </w:numPr>
        <w:ind w:right="22" w:hanging="360"/>
      </w:pPr>
      <w:r>
        <w:t xml:space="preserve">Make sure there are arrangements for the body to liaise with the school about safeguarding arrangements, where appropriate  </w:t>
      </w:r>
    </w:p>
    <w:p w14:paraId="5CA79E29" w14:textId="77777777" w:rsidR="00DE1376" w:rsidRDefault="002C5CD7">
      <w:pPr>
        <w:numPr>
          <w:ilvl w:val="1"/>
          <w:numId w:val="11"/>
        </w:numPr>
        <w:ind w:right="22" w:hanging="360"/>
      </w:pPr>
      <w:r>
        <w:t xml:space="preserve">Make sure that safeguarding requirements are a condition of using the school premises, and that any agreement to use the premises would be terminated if the other body fails to comply  </w:t>
      </w:r>
    </w:p>
    <w:p w14:paraId="256B754B" w14:textId="77777777" w:rsidR="00DE1376" w:rsidRDefault="002C5CD7">
      <w:pPr>
        <w:spacing w:after="0" w:line="259" w:lineRule="auto"/>
        <w:ind w:left="0" w:firstLine="0"/>
      </w:pPr>
      <w:r>
        <w:t xml:space="preserve"> </w:t>
      </w:r>
    </w:p>
    <w:p w14:paraId="267F9564" w14:textId="77777777" w:rsidR="00DE1376" w:rsidRDefault="002C5CD7">
      <w:pPr>
        <w:ind w:right="22"/>
      </w:pPr>
      <w:r>
        <w:t xml:space="preserve">The chair of governors will act as the ‘case manager’ if an allegation of abuse is made against the headteacher, where appropriate (see Appendix 3).  </w:t>
      </w:r>
    </w:p>
    <w:p w14:paraId="0792DA53" w14:textId="77777777" w:rsidR="00DE1376" w:rsidRDefault="002C5CD7">
      <w:pPr>
        <w:spacing w:after="0" w:line="259" w:lineRule="auto"/>
        <w:ind w:left="0" w:firstLine="0"/>
      </w:pPr>
      <w:r>
        <w:t xml:space="preserve"> </w:t>
      </w:r>
    </w:p>
    <w:p w14:paraId="27CE5016" w14:textId="77777777" w:rsidR="00DE1376" w:rsidRDefault="002C5CD7">
      <w:pPr>
        <w:ind w:right="22"/>
      </w:pPr>
      <w:r>
        <w:t xml:space="preserve">All local governors will read </w:t>
      </w:r>
      <w:r>
        <w:rPr>
          <w:b/>
        </w:rPr>
        <w:t>Keeping Children Safe in Education</w:t>
      </w:r>
      <w:r>
        <w:t xml:space="preserve"> in its entirety.  </w:t>
      </w:r>
    </w:p>
    <w:p w14:paraId="30E31CBB" w14:textId="77777777" w:rsidR="00DE1376" w:rsidRDefault="002C5CD7">
      <w:pPr>
        <w:spacing w:after="0" w:line="259" w:lineRule="auto"/>
        <w:ind w:left="0" w:firstLine="0"/>
      </w:pPr>
      <w:r>
        <w:t xml:space="preserve"> </w:t>
      </w:r>
    </w:p>
    <w:p w14:paraId="13D20961" w14:textId="77777777" w:rsidR="00DE1376" w:rsidRDefault="002C5CD7">
      <w:pPr>
        <w:ind w:right="22"/>
      </w:pPr>
      <w:r>
        <w:t xml:space="preserve">Section 15 of this policy has information on how governors are supported to fulfil their role. </w:t>
      </w:r>
    </w:p>
    <w:p w14:paraId="7BBE80BD" w14:textId="77777777" w:rsidR="00DE1376" w:rsidRDefault="002C5CD7">
      <w:pPr>
        <w:spacing w:after="0" w:line="259" w:lineRule="auto"/>
        <w:ind w:left="0" w:firstLine="0"/>
      </w:pPr>
      <w:r>
        <w:t xml:space="preserve"> </w:t>
      </w:r>
    </w:p>
    <w:p w14:paraId="565DBCD5" w14:textId="77777777" w:rsidR="00DE1376" w:rsidRDefault="002C5CD7">
      <w:pPr>
        <w:pStyle w:val="Heading2"/>
        <w:ind w:left="-5"/>
      </w:pPr>
      <w:r>
        <w:t>7.4 The headteacher</w:t>
      </w:r>
      <w:r>
        <w:rPr>
          <w:u w:val="none"/>
        </w:rPr>
        <w:t xml:space="preserve"> </w:t>
      </w:r>
    </w:p>
    <w:p w14:paraId="6522200D" w14:textId="77777777" w:rsidR="00DE1376" w:rsidRDefault="002C5CD7">
      <w:pPr>
        <w:ind w:right="22"/>
      </w:pPr>
      <w:r>
        <w:t xml:space="preserve">The headteacher is responsible for the implementation of this policy, including: </w:t>
      </w:r>
    </w:p>
    <w:p w14:paraId="69348968" w14:textId="77777777" w:rsidR="00DE1376" w:rsidRDefault="002C5CD7">
      <w:pPr>
        <w:numPr>
          <w:ilvl w:val="0"/>
          <w:numId w:val="12"/>
        </w:numPr>
        <w:ind w:right="22" w:hanging="180"/>
      </w:pPr>
      <w:r>
        <w:t xml:space="preserve">Ensuring that staff (including temporary staff) and volunteers:  o </w:t>
      </w:r>
      <w:r>
        <w:tab/>
        <w:t xml:space="preserve">Are informed of our systems that support safeguarding, including this policy, as part of their induction </w:t>
      </w:r>
    </w:p>
    <w:p w14:paraId="1F885032" w14:textId="77777777" w:rsidR="00DE1376" w:rsidRDefault="002C5CD7">
      <w:pPr>
        <w:ind w:left="1275" w:right="22" w:hanging="360"/>
      </w:pPr>
      <w:r>
        <w:t xml:space="preserve">o </w:t>
      </w:r>
      <w:r>
        <w:tab/>
      </w:r>
      <w:r>
        <w:t xml:space="preserve">Understand and follow the procedures included in this policy, particularly those concerning referrals of cases of suspected abuse and neglect  </w:t>
      </w:r>
    </w:p>
    <w:p w14:paraId="4B7959D7" w14:textId="77777777" w:rsidR="00DE1376" w:rsidRDefault="002C5CD7">
      <w:pPr>
        <w:numPr>
          <w:ilvl w:val="0"/>
          <w:numId w:val="12"/>
        </w:numPr>
        <w:ind w:right="22" w:hanging="180"/>
      </w:pPr>
      <w:r>
        <w:t xml:space="preserve">Communicating this policy to parents/carers when their child joins the school, and via the school website </w:t>
      </w:r>
    </w:p>
    <w:p w14:paraId="0978787B" w14:textId="77777777" w:rsidR="00DE1376" w:rsidRDefault="002C5CD7">
      <w:pPr>
        <w:numPr>
          <w:ilvl w:val="0"/>
          <w:numId w:val="12"/>
        </w:numPr>
        <w:ind w:right="22" w:hanging="180"/>
      </w:pPr>
      <w:r>
        <w:t xml:space="preserve">Ensuring that the DSL has appropriate time, funding, training and resources, and that there is always adequate cover if the DSL is absent </w:t>
      </w:r>
    </w:p>
    <w:p w14:paraId="6DB2C552" w14:textId="77777777" w:rsidR="00DE1376" w:rsidRDefault="002C5CD7">
      <w:pPr>
        <w:numPr>
          <w:ilvl w:val="0"/>
          <w:numId w:val="12"/>
        </w:numPr>
        <w:ind w:right="22" w:hanging="180"/>
      </w:pPr>
      <w:r>
        <w:t xml:space="preserve">Acting as the ‘case manager’ in the event of an allegation of abuse made against another member of staff or volunteer, where appropriate (see Appendix 3) </w:t>
      </w:r>
    </w:p>
    <w:p w14:paraId="7E48D54B" w14:textId="77777777" w:rsidR="00DE1376" w:rsidRDefault="002C5CD7">
      <w:pPr>
        <w:numPr>
          <w:ilvl w:val="0"/>
          <w:numId w:val="12"/>
        </w:numPr>
        <w:ind w:right="22" w:hanging="180"/>
      </w:pPr>
      <w:r>
        <w:t xml:space="preserve">Making decisions regarding all low-level concerns, though they may wish to collaborate with the DSL on this </w:t>
      </w:r>
    </w:p>
    <w:p w14:paraId="4B2B9DD9" w14:textId="77777777" w:rsidR="00DE1376" w:rsidRDefault="002C5CD7">
      <w:pPr>
        <w:numPr>
          <w:ilvl w:val="0"/>
          <w:numId w:val="12"/>
        </w:numPr>
        <w:ind w:right="22" w:hanging="180"/>
      </w:pPr>
      <w:r>
        <w:t xml:space="preserve">Ensuring the relevant staffing ratios are met, where applicable </w:t>
      </w:r>
    </w:p>
    <w:p w14:paraId="6353748F" w14:textId="77777777" w:rsidR="00DE1376" w:rsidRDefault="002C5CD7">
      <w:pPr>
        <w:spacing w:after="0" w:line="259" w:lineRule="auto"/>
        <w:ind w:left="0" w:firstLine="0"/>
      </w:pPr>
      <w:r>
        <w:t xml:space="preserve"> </w:t>
      </w:r>
    </w:p>
    <w:p w14:paraId="13AB6CEA" w14:textId="77777777" w:rsidR="00DE1376" w:rsidRDefault="002C5CD7">
      <w:pPr>
        <w:pStyle w:val="Heading2"/>
        <w:ind w:left="-5"/>
      </w:pPr>
      <w:r>
        <w:t>7.5 Virtual school heads</w:t>
      </w:r>
      <w:r>
        <w:rPr>
          <w:u w:val="none"/>
        </w:rPr>
        <w:t xml:space="preserve">  </w:t>
      </w:r>
    </w:p>
    <w:p w14:paraId="327E141E" w14:textId="77777777" w:rsidR="00DE1376" w:rsidRDefault="002C5CD7">
      <w:pPr>
        <w:ind w:right="22"/>
      </w:pPr>
      <w:r>
        <w:t xml:space="preserve">Virtual school heads (VSHs) have a non-statutory responsibility for the strategic oversight of the educational attendance, attainment and progress of pupils with a social worker.  </w:t>
      </w:r>
    </w:p>
    <w:p w14:paraId="29D684D6" w14:textId="77777777" w:rsidR="00DE1376" w:rsidRDefault="002C5CD7">
      <w:pPr>
        <w:spacing w:after="0" w:line="259" w:lineRule="auto"/>
        <w:ind w:left="0" w:firstLine="0"/>
      </w:pPr>
      <w:r>
        <w:t xml:space="preserve"> </w:t>
      </w:r>
    </w:p>
    <w:p w14:paraId="25B2D997" w14:textId="77777777" w:rsidR="00DE1376" w:rsidRDefault="002C5CD7">
      <w:pPr>
        <w:ind w:right="22"/>
      </w:pPr>
      <w:r>
        <w:t xml:space="preserve">VSHs also have a non-statutory responsibility to promote the educational achievement of children in kinship care (children who live with a relative or close family friend). </w:t>
      </w:r>
    </w:p>
    <w:p w14:paraId="59523325" w14:textId="77777777" w:rsidR="00DE1376" w:rsidRDefault="002C5CD7">
      <w:pPr>
        <w:spacing w:after="0" w:line="259" w:lineRule="auto"/>
        <w:ind w:left="165" w:firstLine="0"/>
      </w:pPr>
      <w:r>
        <w:t xml:space="preserve"> </w:t>
      </w:r>
    </w:p>
    <w:p w14:paraId="4181029C" w14:textId="77777777" w:rsidR="00DE1376" w:rsidRDefault="002C5CD7">
      <w:pPr>
        <w:ind w:right="22"/>
      </w:pPr>
      <w:r>
        <w:t xml:space="preserve">They should also identify and engage with key professionals, e.g. DSLs, special educational needs coordinators (SENCOs), social workers, mental health leads and others.   </w:t>
      </w:r>
    </w:p>
    <w:p w14:paraId="0D4DF14B" w14:textId="77777777" w:rsidR="00DE1376" w:rsidRDefault="002C5CD7">
      <w:pPr>
        <w:spacing w:after="0" w:line="259" w:lineRule="auto"/>
        <w:ind w:left="0" w:firstLine="0"/>
      </w:pPr>
      <w:r>
        <w:t xml:space="preserve"> </w:t>
      </w:r>
    </w:p>
    <w:p w14:paraId="022E7CD4" w14:textId="77777777" w:rsidR="00DE1376" w:rsidRDefault="002C5CD7">
      <w:pPr>
        <w:spacing w:after="147" w:line="259" w:lineRule="auto"/>
        <w:ind w:left="0" w:firstLine="0"/>
        <w:jc w:val="right"/>
      </w:pPr>
      <w:r>
        <w:rPr>
          <w:noProof/>
          <w:sz w:val="22"/>
        </w:rPr>
        <mc:AlternateContent>
          <mc:Choice Requires="wpg">
            <w:drawing>
              <wp:inline distT="0" distB="0" distL="0" distR="0" wp14:anchorId="5D199E1F" wp14:editId="3AD3E600">
                <wp:extent cx="6400800" cy="12700"/>
                <wp:effectExtent l="0" t="0" r="0" b="0"/>
                <wp:docPr id="226740" name="Group 226740"/>
                <wp:cNvGraphicFramePr/>
                <a:graphic xmlns:a="http://schemas.openxmlformats.org/drawingml/2006/main">
                  <a:graphicData uri="http://schemas.microsoft.com/office/word/2010/wordprocessingGroup">
                    <wpg:wgp>
                      <wpg:cNvGrpSpPr/>
                      <wpg:grpSpPr>
                        <a:xfrm>
                          <a:off x="0" y="0"/>
                          <a:ext cx="6400800" cy="12700"/>
                          <a:chOff x="0" y="0"/>
                          <a:chExt cx="6400800" cy="12700"/>
                        </a:xfrm>
                      </wpg:grpSpPr>
                      <wps:wsp>
                        <wps:cNvPr id="8323" name="Shape 8323"/>
                        <wps:cNvSpPr/>
                        <wps:spPr>
                          <a:xfrm>
                            <a:off x="0" y="0"/>
                            <a:ext cx="6400800" cy="0"/>
                          </a:xfrm>
                          <a:custGeom>
                            <a:avLst/>
                            <a:gdLst/>
                            <a:ahLst/>
                            <a:cxnLst/>
                            <a:rect l="0" t="0" r="0" b="0"/>
                            <a:pathLst>
                              <a:path w="6400800">
                                <a:moveTo>
                                  <a:pt x="0" y="0"/>
                                </a:moveTo>
                                <a:lnTo>
                                  <a:pt x="64008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6740" style="width:504pt;height:1pt;mso-position-horizontal-relative:char;mso-position-vertical-relative:line" coordsize="64008,127">
                <v:shape id="Shape 8323" style="position:absolute;width:64008;height:0;left:0;top:0;" coordsize="6400800,0" path="m0,0l6400800,0">
                  <v:stroke weight="1pt" endcap="flat" joinstyle="miter" miterlimit="10" on="true" color="#888888"/>
                  <v:fill on="false" color="#000000" opacity="0"/>
                </v:shape>
              </v:group>
            </w:pict>
          </mc:Fallback>
        </mc:AlternateContent>
      </w:r>
      <w:r>
        <w:t xml:space="preserve"> </w:t>
      </w:r>
    </w:p>
    <w:p w14:paraId="4C77756E" w14:textId="77777777" w:rsidR="00DE1376" w:rsidRDefault="002C5CD7">
      <w:pPr>
        <w:pStyle w:val="Heading1"/>
        <w:spacing w:after="66"/>
        <w:ind w:left="355"/>
      </w:pPr>
      <w:r>
        <w:t xml:space="preserve">8. Confidentiality </w:t>
      </w:r>
    </w:p>
    <w:p w14:paraId="1DE0E172" w14:textId="2CEDE7D1" w:rsidR="00DE1376" w:rsidRDefault="00C32CE2">
      <w:pPr>
        <w:spacing w:after="115"/>
        <w:ind w:right="22"/>
      </w:pPr>
      <w:r>
        <w:t xml:space="preserve">Life Skills Manor believes that confidentiality and GDPR compliance should not be seen as barriers to raising concerns or making referrals. We are committed to maintaining privacy while ensuring that all concerns are addressed appropriately and in accordance with legal and regulatory requirements. </w:t>
      </w:r>
    </w:p>
    <w:p w14:paraId="57358CC8" w14:textId="77777777" w:rsidR="00DE1376" w:rsidRDefault="002C5CD7">
      <w:pPr>
        <w:spacing w:after="114"/>
        <w:ind w:right="22"/>
      </w:pPr>
      <w:r>
        <w:t xml:space="preserve">It is noted that: </w:t>
      </w:r>
    </w:p>
    <w:p w14:paraId="3C66C19A" w14:textId="77777777" w:rsidR="00DE1376" w:rsidRDefault="002C5CD7">
      <w:pPr>
        <w:numPr>
          <w:ilvl w:val="0"/>
          <w:numId w:val="13"/>
        </w:numPr>
        <w:spacing w:after="114"/>
        <w:ind w:right="22" w:hanging="180"/>
      </w:pPr>
      <w:r>
        <w:t xml:space="preserve">Timely information sharing is essential to effective safeguarding </w:t>
      </w:r>
    </w:p>
    <w:p w14:paraId="4D1E0ED4" w14:textId="77777777" w:rsidR="00DE1376" w:rsidRDefault="002C5CD7">
      <w:pPr>
        <w:numPr>
          <w:ilvl w:val="0"/>
          <w:numId w:val="13"/>
        </w:numPr>
        <w:spacing w:after="116"/>
        <w:ind w:right="22" w:hanging="180"/>
      </w:pPr>
      <w:r>
        <w:t xml:space="preserve">Fears about sharing information must not be allowed to stand in the way of the need to promote the welfare and protect the safety of children </w:t>
      </w:r>
    </w:p>
    <w:p w14:paraId="152BCBB6" w14:textId="77777777" w:rsidR="00DE1376" w:rsidRDefault="002C5CD7">
      <w:pPr>
        <w:numPr>
          <w:ilvl w:val="0"/>
          <w:numId w:val="13"/>
        </w:numPr>
        <w:ind w:right="22" w:hanging="180"/>
      </w:pPr>
      <w:r>
        <w:t xml:space="preserve">The Data Protection Act (DPA) 2018 and the UK GDPR do not prevent or limit the sharing of information for the purposes of keeping children safe </w:t>
      </w:r>
    </w:p>
    <w:p w14:paraId="4C32BFC9" w14:textId="77777777" w:rsidR="00DE1376" w:rsidRDefault="002C5CD7">
      <w:pPr>
        <w:spacing w:after="116"/>
        <w:ind w:left="355" w:right="22"/>
      </w:pPr>
      <w:r>
        <w:lastRenderedPageBreak/>
        <w:t xml:space="preserve">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 </w:t>
      </w:r>
    </w:p>
    <w:p w14:paraId="51F46479" w14:textId="77777777" w:rsidR="00DE1376" w:rsidRDefault="002C5CD7">
      <w:pPr>
        <w:numPr>
          <w:ilvl w:val="0"/>
          <w:numId w:val="13"/>
        </w:numPr>
        <w:spacing w:after="116"/>
        <w:ind w:right="22" w:hanging="180"/>
      </w:pPr>
      <w:r>
        <w:t xml:space="preserve">Staff should never promise a child that they will not tell anyone about a report of abuse, as this may not be in the child’s best interests </w:t>
      </w:r>
    </w:p>
    <w:p w14:paraId="27BF69B9" w14:textId="77777777" w:rsidR="00DE1376" w:rsidRDefault="002C5CD7">
      <w:pPr>
        <w:numPr>
          <w:ilvl w:val="0"/>
          <w:numId w:val="13"/>
        </w:numPr>
        <w:spacing w:after="108"/>
        <w:ind w:right="22" w:hanging="180"/>
      </w:pPr>
      <w:r>
        <w:t xml:space="preserve">If a victim asks the school not to tell anyone about the sexual violence or sexual harassment:  o </w:t>
      </w:r>
      <w:r>
        <w:tab/>
        <w:t xml:space="preserve">There’s no definitive answer, because even if a victim doesn’t consent to sharing information, staff may still lawfully share it if there’s another legal basis under the UK GDPR that applies </w:t>
      </w:r>
    </w:p>
    <w:p w14:paraId="7547AA08" w14:textId="77777777" w:rsidR="00DE1376" w:rsidRDefault="002C5CD7">
      <w:pPr>
        <w:numPr>
          <w:ilvl w:val="1"/>
          <w:numId w:val="13"/>
        </w:numPr>
        <w:spacing w:after="115"/>
        <w:ind w:right="22" w:hanging="360"/>
      </w:pPr>
      <w:r>
        <w:t xml:space="preserve">The DSL will have to balance the victim’s wishes against their duty to protect the victim and other children  </w:t>
      </w:r>
    </w:p>
    <w:p w14:paraId="5952EE37" w14:textId="77777777" w:rsidR="00DE1376" w:rsidRDefault="002C5CD7">
      <w:pPr>
        <w:numPr>
          <w:ilvl w:val="1"/>
          <w:numId w:val="13"/>
        </w:numPr>
        <w:spacing w:after="113"/>
        <w:ind w:right="22" w:hanging="360"/>
      </w:pPr>
      <w:r>
        <w:t xml:space="preserve">The DSL should consider that:  </w:t>
      </w:r>
    </w:p>
    <w:p w14:paraId="5D8990D1" w14:textId="77777777" w:rsidR="00DE1376" w:rsidRDefault="002C5CD7">
      <w:pPr>
        <w:spacing w:after="115"/>
        <w:ind w:left="1995" w:right="22" w:hanging="360"/>
      </w:pPr>
      <w:r>
        <w:t>▪</w:t>
      </w:r>
      <w:r>
        <w:t xml:space="preserve"> </w:t>
      </w:r>
      <w:r>
        <w:tab/>
        <w:t xml:space="preserve">Parents or carers should normally be informed (unless this would put the victim at greater risk)  </w:t>
      </w:r>
    </w:p>
    <w:p w14:paraId="01857DCB" w14:textId="77777777" w:rsidR="00DE1376" w:rsidRDefault="002C5CD7">
      <w:pPr>
        <w:spacing w:after="115"/>
        <w:ind w:left="1995" w:right="22" w:hanging="360"/>
      </w:pPr>
      <w:r>
        <w:t>▪</w:t>
      </w:r>
      <w:r>
        <w:t xml:space="preserve"> </w:t>
      </w:r>
      <w:r>
        <w:tab/>
        <w:t xml:space="preserve">The basic safeguarding principle is: if a child is at risk of harm, is in immediate danger, or has been harmed, a referral should be made to the local authority's children’s social care  </w:t>
      </w:r>
    </w:p>
    <w:p w14:paraId="79377C61" w14:textId="77777777" w:rsidR="00DE1376" w:rsidRDefault="002C5CD7">
      <w:pPr>
        <w:spacing w:after="110"/>
        <w:ind w:left="150" w:right="165" w:firstLine="1470"/>
      </w:pPr>
      <w:r>
        <w:t>▪</w:t>
      </w:r>
      <w:r>
        <w:t xml:space="preserve"> </w:t>
      </w:r>
      <w:r>
        <w:tab/>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w:t>
      </w:r>
      <w:proofErr w:type="gramStart"/>
      <w:r>
        <w:t xml:space="preserve">remains  </w:t>
      </w:r>
      <w:r>
        <w:rPr>
          <w:rFonts w:ascii="Arial" w:eastAsia="Arial" w:hAnsi="Arial" w:cs="Arial"/>
        </w:rPr>
        <w:t>●</w:t>
      </w:r>
      <w:proofErr w:type="gramEnd"/>
      <w:r>
        <w:rPr>
          <w:rFonts w:ascii="Arial" w:eastAsia="Arial" w:hAnsi="Arial" w:cs="Arial"/>
        </w:rPr>
        <w:t xml:space="preserve"> </w:t>
      </w:r>
      <w:r>
        <w:t xml:space="preserve">Regarding anonymity, all staff will:  </w:t>
      </w:r>
    </w:p>
    <w:p w14:paraId="60AB98D0" w14:textId="77777777" w:rsidR="00DE1376" w:rsidRDefault="002C5CD7">
      <w:pPr>
        <w:numPr>
          <w:ilvl w:val="1"/>
          <w:numId w:val="13"/>
        </w:numPr>
        <w:spacing w:after="115"/>
        <w:ind w:right="22" w:hanging="360"/>
      </w:pPr>
      <w:r>
        <w:t xml:space="preserve">Be aware of anonymity, witness support and the criminal process in general where an allegation of sexual violence or sexual harassment is progressing through the criminal justice system  </w:t>
      </w:r>
    </w:p>
    <w:p w14:paraId="32124771" w14:textId="77777777" w:rsidR="00DE1376" w:rsidRDefault="002C5CD7">
      <w:pPr>
        <w:numPr>
          <w:ilvl w:val="1"/>
          <w:numId w:val="13"/>
        </w:numPr>
        <w:spacing w:after="115"/>
        <w:ind w:right="22" w:hanging="360"/>
      </w:pPr>
      <w:r>
        <w:t xml:space="preserve">Do all they reasonably can to protect the anonymity of any children involved in any report of sexual violence or sexual harassment – for example, carefully considering which staff should know about the report, and any support for children involved  </w:t>
      </w:r>
    </w:p>
    <w:p w14:paraId="024B98C4" w14:textId="77777777" w:rsidR="00DE1376" w:rsidRDefault="002C5CD7">
      <w:pPr>
        <w:numPr>
          <w:ilvl w:val="1"/>
          <w:numId w:val="13"/>
        </w:numPr>
        <w:spacing w:after="116"/>
        <w:ind w:right="22" w:hanging="360"/>
      </w:pPr>
      <w:r>
        <w:t xml:space="preserve">Consider the potential impact of social media in facilitating the spreading of rumours and exposing victims’ identities </w:t>
      </w:r>
    </w:p>
    <w:p w14:paraId="29303B18" w14:textId="77777777" w:rsidR="00DE1376" w:rsidRDefault="002C5CD7">
      <w:pPr>
        <w:numPr>
          <w:ilvl w:val="0"/>
          <w:numId w:val="13"/>
        </w:numPr>
        <w:spacing w:after="116"/>
        <w:ind w:right="22" w:hanging="180"/>
      </w:pPr>
      <w:r>
        <w:t>The government’s</w:t>
      </w:r>
      <w:hyperlink r:id="rId226">
        <w:r w:rsidR="00DE1376">
          <w:t xml:space="preserve"> </w:t>
        </w:r>
      </w:hyperlink>
      <w:hyperlink r:id="rId227">
        <w:r w:rsidR="00DE1376">
          <w:rPr>
            <w:u w:val="single" w:color="000000"/>
          </w:rPr>
          <w:t>information</w:t>
        </w:r>
      </w:hyperlink>
      <w:hyperlink r:id="rId228">
        <w:r w:rsidR="00DE1376">
          <w:rPr>
            <w:u w:val="single" w:color="000000"/>
          </w:rPr>
          <w:t xml:space="preserve"> </w:t>
        </w:r>
      </w:hyperlink>
      <w:hyperlink r:id="rId229">
        <w:r w:rsidR="00DE1376">
          <w:rPr>
            <w:u w:val="single" w:color="000000"/>
          </w:rPr>
          <w:t>sharing</w:t>
        </w:r>
      </w:hyperlink>
      <w:hyperlink r:id="rId230">
        <w:r w:rsidR="00DE1376">
          <w:rPr>
            <w:u w:val="single" w:color="000000"/>
          </w:rPr>
          <w:t xml:space="preserve"> </w:t>
        </w:r>
      </w:hyperlink>
      <w:hyperlink r:id="rId231">
        <w:r w:rsidR="00DE1376">
          <w:rPr>
            <w:u w:val="single" w:color="000000"/>
          </w:rPr>
          <w:t>advice</w:t>
        </w:r>
      </w:hyperlink>
      <w:hyperlink r:id="rId232">
        <w:r w:rsidR="00DE1376">
          <w:rPr>
            <w:u w:val="single" w:color="000000"/>
          </w:rPr>
          <w:t xml:space="preserve"> </w:t>
        </w:r>
      </w:hyperlink>
      <w:hyperlink r:id="rId233">
        <w:r w:rsidR="00DE1376">
          <w:rPr>
            <w:u w:val="single" w:color="000000"/>
          </w:rPr>
          <w:t>for</w:t>
        </w:r>
      </w:hyperlink>
      <w:hyperlink r:id="rId234">
        <w:r w:rsidR="00DE1376">
          <w:rPr>
            <w:u w:val="single" w:color="000000"/>
          </w:rPr>
          <w:t xml:space="preserve"> </w:t>
        </w:r>
      </w:hyperlink>
      <w:hyperlink r:id="rId235">
        <w:r w:rsidR="00DE1376">
          <w:rPr>
            <w:u w:val="single" w:color="000000"/>
          </w:rPr>
          <w:t>safeguarding</w:t>
        </w:r>
      </w:hyperlink>
      <w:hyperlink r:id="rId236">
        <w:r w:rsidR="00DE1376">
          <w:rPr>
            <w:u w:val="single" w:color="000000"/>
          </w:rPr>
          <w:t xml:space="preserve"> </w:t>
        </w:r>
      </w:hyperlink>
      <w:hyperlink r:id="rId237">
        <w:r w:rsidR="00DE1376">
          <w:rPr>
            <w:u w:val="single" w:color="000000"/>
          </w:rPr>
          <w:t>practitioners</w:t>
        </w:r>
      </w:hyperlink>
      <w:r>
        <w:t xml:space="preserve"> includes 7 ‘golden rules’ for sharing information (including personal information), and will support staff who have to make decisions about sharing information </w:t>
      </w:r>
    </w:p>
    <w:p w14:paraId="3A57E1C9" w14:textId="77777777" w:rsidR="00DE1376" w:rsidRDefault="002C5CD7">
      <w:pPr>
        <w:numPr>
          <w:ilvl w:val="0"/>
          <w:numId w:val="13"/>
        </w:numPr>
        <w:spacing w:after="114"/>
        <w:ind w:right="22" w:hanging="180"/>
      </w:pPr>
      <w:r>
        <w:t xml:space="preserve">If staff are in any doubt about sharing information, they should speak to the DSL (or deputy) </w:t>
      </w:r>
    </w:p>
    <w:p w14:paraId="587DB33C" w14:textId="77777777" w:rsidR="00DE1376" w:rsidRDefault="002C5CD7">
      <w:pPr>
        <w:numPr>
          <w:ilvl w:val="0"/>
          <w:numId w:val="13"/>
        </w:numPr>
        <w:spacing w:after="115"/>
        <w:ind w:right="22" w:hanging="180"/>
      </w:pPr>
      <w:r>
        <w:t xml:space="preserve">Confidentiality is also addressed in this policy concerning record-keeping in section 15, and allegations of abuse against staff in appendix 3  </w:t>
      </w:r>
    </w:p>
    <w:p w14:paraId="6951EF1E" w14:textId="77777777" w:rsidR="00DE1376" w:rsidRDefault="002C5CD7">
      <w:pPr>
        <w:spacing w:after="147" w:line="259" w:lineRule="auto"/>
        <w:ind w:left="0" w:firstLine="0"/>
        <w:jc w:val="right"/>
      </w:pPr>
      <w:r>
        <w:rPr>
          <w:noProof/>
          <w:sz w:val="22"/>
        </w:rPr>
        <mc:AlternateContent>
          <mc:Choice Requires="wpg">
            <w:drawing>
              <wp:inline distT="0" distB="0" distL="0" distR="0" wp14:anchorId="6E2B6690" wp14:editId="120A96FB">
                <wp:extent cx="6400800" cy="12700"/>
                <wp:effectExtent l="0" t="0" r="0" b="0"/>
                <wp:docPr id="226739" name="Group 226739"/>
                <wp:cNvGraphicFramePr/>
                <a:graphic xmlns:a="http://schemas.openxmlformats.org/drawingml/2006/main">
                  <a:graphicData uri="http://schemas.microsoft.com/office/word/2010/wordprocessingGroup">
                    <wpg:wgp>
                      <wpg:cNvGrpSpPr/>
                      <wpg:grpSpPr>
                        <a:xfrm>
                          <a:off x="0" y="0"/>
                          <a:ext cx="6400800" cy="12700"/>
                          <a:chOff x="0" y="0"/>
                          <a:chExt cx="6400800" cy="12700"/>
                        </a:xfrm>
                      </wpg:grpSpPr>
                      <wps:wsp>
                        <wps:cNvPr id="9478" name="Shape 9478"/>
                        <wps:cNvSpPr/>
                        <wps:spPr>
                          <a:xfrm>
                            <a:off x="0" y="0"/>
                            <a:ext cx="6400800" cy="0"/>
                          </a:xfrm>
                          <a:custGeom>
                            <a:avLst/>
                            <a:gdLst/>
                            <a:ahLst/>
                            <a:cxnLst/>
                            <a:rect l="0" t="0" r="0" b="0"/>
                            <a:pathLst>
                              <a:path w="6400800">
                                <a:moveTo>
                                  <a:pt x="0" y="0"/>
                                </a:moveTo>
                                <a:lnTo>
                                  <a:pt x="64008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6739" style="width:504pt;height:1pt;mso-position-horizontal-relative:char;mso-position-vertical-relative:line" coordsize="64008,127">
                <v:shape id="Shape 9478" style="position:absolute;width:64008;height:0;left:0;top:0;" coordsize="6400800,0" path="m0,0l6400800,0">
                  <v:stroke weight="1pt" endcap="flat" joinstyle="miter" miterlimit="10" on="true" color="#888888"/>
                  <v:fill on="false" color="#000000" opacity="0"/>
                </v:shape>
              </v:group>
            </w:pict>
          </mc:Fallback>
        </mc:AlternateContent>
      </w:r>
      <w:r>
        <w:t xml:space="preserve"> </w:t>
      </w:r>
    </w:p>
    <w:p w14:paraId="074F4870" w14:textId="77777777" w:rsidR="00DE1376" w:rsidRDefault="002C5CD7">
      <w:pPr>
        <w:pStyle w:val="Heading1"/>
        <w:ind w:left="355"/>
      </w:pPr>
      <w:r>
        <w:t xml:space="preserve">9. Recognising abuse and </w:t>
      </w:r>
      <w:proofErr w:type="gramStart"/>
      <w:r>
        <w:t>taking action</w:t>
      </w:r>
      <w:proofErr w:type="gramEnd"/>
      <w:r>
        <w:t xml:space="preserve"> </w:t>
      </w:r>
    </w:p>
    <w:p w14:paraId="079AB1CE" w14:textId="77777777" w:rsidR="00DE1376" w:rsidRDefault="002C5CD7">
      <w:pPr>
        <w:spacing w:after="8" w:line="259" w:lineRule="auto"/>
        <w:ind w:left="720" w:firstLine="0"/>
      </w:pPr>
      <w:r>
        <w:rPr>
          <w:sz w:val="22"/>
        </w:rPr>
        <w:t xml:space="preserve"> </w:t>
      </w:r>
    </w:p>
    <w:p w14:paraId="54A3D964" w14:textId="77777777" w:rsidR="00DE1376" w:rsidRDefault="002C5CD7">
      <w:pPr>
        <w:ind w:right="22"/>
      </w:pPr>
      <w:r>
        <w:t xml:space="preserve">All staff are expected to be able to identify and recognise all forms of abuse, neglect and exploitation and shall be alert to the potential need for early help for a child who: </w:t>
      </w:r>
    </w:p>
    <w:p w14:paraId="2CD7BBF4" w14:textId="77777777" w:rsidR="00DE1376" w:rsidRDefault="002C5CD7">
      <w:pPr>
        <w:spacing w:after="0" w:line="259" w:lineRule="auto"/>
        <w:ind w:left="0" w:firstLine="0"/>
      </w:pPr>
      <w:r>
        <w:t xml:space="preserve"> </w:t>
      </w:r>
    </w:p>
    <w:p w14:paraId="6B524552" w14:textId="77777777" w:rsidR="00DE1376" w:rsidRDefault="002C5CD7">
      <w:pPr>
        <w:numPr>
          <w:ilvl w:val="0"/>
          <w:numId w:val="14"/>
        </w:numPr>
        <w:ind w:right="22" w:hanging="210"/>
      </w:pPr>
      <w:r>
        <w:t xml:space="preserve">Has a disability  </w:t>
      </w:r>
    </w:p>
    <w:p w14:paraId="4E3A5825" w14:textId="77777777" w:rsidR="00DE1376" w:rsidRDefault="002C5CD7">
      <w:pPr>
        <w:numPr>
          <w:ilvl w:val="0"/>
          <w:numId w:val="14"/>
        </w:numPr>
        <w:ind w:right="22" w:hanging="210"/>
      </w:pPr>
      <w:r>
        <w:t>Has special educational needs (</w:t>
      </w:r>
      <w:proofErr w:type="gramStart"/>
      <w:r>
        <w:t>whether or not</w:t>
      </w:r>
      <w:proofErr w:type="gramEnd"/>
      <w:r>
        <w:t xml:space="preserve"> they have a statutory education, health and care (EHC) plan) </w:t>
      </w:r>
    </w:p>
    <w:p w14:paraId="2F5458F0" w14:textId="77777777" w:rsidR="00DE1376" w:rsidRDefault="002C5CD7">
      <w:pPr>
        <w:numPr>
          <w:ilvl w:val="0"/>
          <w:numId w:val="14"/>
        </w:numPr>
        <w:ind w:right="22" w:hanging="210"/>
      </w:pPr>
      <w:r>
        <w:t xml:space="preserve">Is a young carer </w:t>
      </w:r>
    </w:p>
    <w:p w14:paraId="51E4AC54" w14:textId="77777777" w:rsidR="00DE1376" w:rsidRDefault="002C5CD7">
      <w:pPr>
        <w:numPr>
          <w:ilvl w:val="0"/>
          <w:numId w:val="14"/>
        </w:numPr>
        <w:ind w:right="22" w:hanging="210"/>
      </w:pPr>
      <w:r>
        <w:t xml:space="preserve">Is bereaved </w:t>
      </w:r>
    </w:p>
    <w:p w14:paraId="4CB3F4BF" w14:textId="77777777" w:rsidR="00DE1376" w:rsidRDefault="002C5CD7">
      <w:pPr>
        <w:numPr>
          <w:ilvl w:val="0"/>
          <w:numId w:val="14"/>
        </w:numPr>
        <w:ind w:right="22" w:hanging="210"/>
      </w:pPr>
      <w:r>
        <w:t xml:space="preserve">Is showing signs of being drawn into anti-social or criminal behaviour, including being affected by gangs and county lines and organised crime groups and/or serious violence, including knife crime </w:t>
      </w:r>
    </w:p>
    <w:p w14:paraId="2EC1223F" w14:textId="77777777" w:rsidR="00DE1376" w:rsidRDefault="002C5CD7">
      <w:pPr>
        <w:ind w:left="355" w:right="22"/>
      </w:pPr>
      <w:r>
        <w:t>Is frequently missing/goes missing from education, care or home</w:t>
      </w:r>
    </w:p>
    <w:p w14:paraId="424BA314" w14:textId="77777777" w:rsidR="00DE1376" w:rsidRDefault="002C5CD7">
      <w:pPr>
        <w:numPr>
          <w:ilvl w:val="0"/>
          <w:numId w:val="14"/>
        </w:numPr>
        <w:ind w:right="22" w:hanging="210"/>
      </w:pPr>
      <w:r>
        <w:t xml:space="preserve">Is at risk of modern slavery, trafficking, sexual and/or criminal exploitation </w:t>
      </w:r>
    </w:p>
    <w:p w14:paraId="6ABC0816" w14:textId="77777777" w:rsidR="00DE1376" w:rsidRDefault="002C5CD7">
      <w:pPr>
        <w:numPr>
          <w:ilvl w:val="0"/>
          <w:numId w:val="14"/>
        </w:numPr>
        <w:ind w:right="22" w:hanging="210"/>
      </w:pPr>
      <w:r>
        <w:t xml:space="preserve">Is at risk of being radicalised or exploited </w:t>
      </w:r>
    </w:p>
    <w:p w14:paraId="4A8F1B51" w14:textId="77777777" w:rsidR="00DE1376" w:rsidRDefault="002C5CD7">
      <w:pPr>
        <w:numPr>
          <w:ilvl w:val="0"/>
          <w:numId w:val="14"/>
        </w:numPr>
        <w:ind w:right="22" w:hanging="210"/>
      </w:pPr>
      <w:r>
        <w:t xml:space="preserve">Is viewing problematic and/or inappropriate online content (for example, linked to violence), or developing inappropriate relationships online </w:t>
      </w:r>
    </w:p>
    <w:p w14:paraId="6F17DEC5" w14:textId="77777777" w:rsidR="00DE1376" w:rsidRDefault="002C5CD7">
      <w:pPr>
        <w:numPr>
          <w:ilvl w:val="0"/>
          <w:numId w:val="14"/>
        </w:numPr>
        <w:ind w:right="22" w:hanging="210"/>
      </w:pPr>
      <w:r>
        <w:lastRenderedPageBreak/>
        <w:t xml:space="preserve">Is in a family circumstance presenting challenges for the child, such as drug and alcohol misuse, adult mental health issues and domestic abuse </w:t>
      </w:r>
    </w:p>
    <w:p w14:paraId="01CA1E70" w14:textId="77777777" w:rsidR="00DE1376" w:rsidRDefault="002C5CD7">
      <w:pPr>
        <w:numPr>
          <w:ilvl w:val="0"/>
          <w:numId w:val="14"/>
        </w:numPr>
        <w:ind w:right="22" w:hanging="210"/>
      </w:pPr>
      <w:r>
        <w:t xml:space="preserve">Is misusing drugs or alcohol  </w:t>
      </w:r>
    </w:p>
    <w:p w14:paraId="41FE4D55" w14:textId="77777777" w:rsidR="00DE1376" w:rsidRDefault="002C5CD7">
      <w:pPr>
        <w:numPr>
          <w:ilvl w:val="0"/>
          <w:numId w:val="14"/>
        </w:numPr>
        <w:ind w:right="22" w:hanging="210"/>
      </w:pPr>
      <w:r>
        <w:t xml:space="preserve">Is suffering from mental ill health </w:t>
      </w:r>
    </w:p>
    <w:p w14:paraId="53E99AE2" w14:textId="77777777" w:rsidR="00DE1376" w:rsidRDefault="002C5CD7">
      <w:pPr>
        <w:numPr>
          <w:ilvl w:val="0"/>
          <w:numId w:val="14"/>
        </w:numPr>
        <w:ind w:right="22" w:hanging="210"/>
      </w:pPr>
      <w:r>
        <w:t xml:space="preserve">Has returned home to their family from care </w:t>
      </w:r>
    </w:p>
    <w:p w14:paraId="43E7BB40" w14:textId="77777777" w:rsidR="00DE1376" w:rsidRDefault="002C5CD7">
      <w:pPr>
        <w:numPr>
          <w:ilvl w:val="0"/>
          <w:numId w:val="14"/>
        </w:numPr>
        <w:ind w:right="22" w:hanging="210"/>
      </w:pPr>
      <w:r>
        <w:t xml:space="preserve">Is at risk of so-called ‘honour’-based abuse, such as female genital mutilation (FGM) or forced marriage </w:t>
      </w:r>
    </w:p>
    <w:p w14:paraId="2C07565A" w14:textId="77777777" w:rsidR="00DE1376" w:rsidRDefault="002C5CD7">
      <w:pPr>
        <w:numPr>
          <w:ilvl w:val="0"/>
          <w:numId w:val="14"/>
        </w:numPr>
        <w:ind w:right="22" w:hanging="210"/>
      </w:pPr>
      <w:r>
        <w:t xml:space="preserve">Is a privately fostered child </w:t>
      </w:r>
    </w:p>
    <w:p w14:paraId="308874D7" w14:textId="77777777" w:rsidR="00DE1376" w:rsidRDefault="002C5CD7">
      <w:pPr>
        <w:numPr>
          <w:ilvl w:val="0"/>
          <w:numId w:val="14"/>
        </w:numPr>
        <w:ind w:right="22" w:hanging="210"/>
      </w:pPr>
      <w:r>
        <w:t xml:space="preserve">Has a parent or carer in custody or is affected by parental offending </w:t>
      </w:r>
    </w:p>
    <w:p w14:paraId="7DF73425" w14:textId="77777777" w:rsidR="00DE1376" w:rsidRDefault="002C5CD7">
      <w:pPr>
        <w:numPr>
          <w:ilvl w:val="0"/>
          <w:numId w:val="14"/>
        </w:numPr>
        <w:ind w:right="22" w:hanging="210"/>
      </w:pPr>
      <w:r>
        <w:t xml:space="preserve">Is missing education, or persistently absent from school, or not in receipt of full-time education </w:t>
      </w:r>
    </w:p>
    <w:p w14:paraId="0F9859B1" w14:textId="77777777" w:rsidR="00DE1376" w:rsidRDefault="002C5CD7">
      <w:pPr>
        <w:numPr>
          <w:ilvl w:val="0"/>
          <w:numId w:val="14"/>
        </w:numPr>
        <w:ind w:right="22" w:hanging="210"/>
      </w:pPr>
      <w:r>
        <w:t xml:space="preserve">Has experienced multiple suspensions and is at risk of, or has been permanently excluded </w:t>
      </w:r>
    </w:p>
    <w:p w14:paraId="62B5A4A7" w14:textId="77777777" w:rsidR="00DE1376" w:rsidRDefault="002C5CD7">
      <w:pPr>
        <w:spacing w:after="0" w:line="259" w:lineRule="auto"/>
        <w:ind w:left="0" w:firstLine="0"/>
      </w:pPr>
      <w:r>
        <w:t xml:space="preserve"> </w:t>
      </w:r>
    </w:p>
    <w:p w14:paraId="6D7A9433" w14:textId="77777777" w:rsidR="00DE1376" w:rsidRDefault="002C5CD7">
      <w:pPr>
        <w:ind w:right="22"/>
      </w:pPr>
      <w:r>
        <w:t xml:space="preserve">Staff, volunteers and governors must follow the procedures set out below in the event of a safeguarding issue. </w:t>
      </w:r>
    </w:p>
    <w:p w14:paraId="12945A32" w14:textId="77777777" w:rsidR="00DE1376" w:rsidRDefault="002C5CD7">
      <w:pPr>
        <w:spacing w:after="0" w:line="259" w:lineRule="auto"/>
        <w:ind w:left="0" w:firstLine="0"/>
      </w:pPr>
      <w:r>
        <w:t xml:space="preserve"> </w:t>
      </w:r>
    </w:p>
    <w:p w14:paraId="6054F8C5" w14:textId="77777777" w:rsidR="00DE1376" w:rsidRDefault="002C5CD7">
      <w:pPr>
        <w:ind w:right="22"/>
      </w:pPr>
      <w:r>
        <w:t xml:space="preserve">Please note – in this and subsequent sections, you should take any references to the DSL to mean ‘the DSL (or deputy DSL)’. </w:t>
      </w:r>
    </w:p>
    <w:p w14:paraId="36D877C8" w14:textId="77777777" w:rsidR="00DE1376" w:rsidRDefault="002C5CD7">
      <w:pPr>
        <w:spacing w:after="0" w:line="259" w:lineRule="auto"/>
        <w:ind w:left="0" w:firstLine="0"/>
      </w:pPr>
      <w:r>
        <w:t xml:space="preserve"> </w:t>
      </w:r>
    </w:p>
    <w:p w14:paraId="297801CF" w14:textId="77777777" w:rsidR="00DE1376" w:rsidRDefault="002C5CD7">
      <w:pPr>
        <w:pStyle w:val="Heading2"/>
        <w:ind w:left="-5"/>
      </w:pPr>
      <w:r>
        <w:t>9.1 If a child is suffering or likely to suffer harm, or is in immediate danger</w:t>
      </w:r>
      <w:r>
        <w:rPr>
          <w:u w:val="none"/>
        </w:rPr>
        <w:t xml:space="preserve"> </w:t>
      </w:r>
    </w:p>
    <w:p w14:paraId="7BEA26FB" w14:textId="77777777" w:rsidR="00DE1376" w:rsidRDefault="002C5CD7">
      <w:pPr>
        <w:ind w:right="127"/>
      </w:pPr>
      <w:r>
        <w:t xml:space="preserve">Make a referral to the local authority children’s social care and/or the police immediately if you believe a child is suffering or likely to suffer from </w:t>
      </w:r>
      <w:proofErr w:type="gramStart"/>
      <w:r>
        <w:t>harm, or</w:t>
      </w:r>
      <w:proofErr w:type="gramEnd"/>
      <w:r>
        <w:t xml:space="preserve"> is in immediate danger. Anyone can make a referral. Tell the DSL (see section 5.2) as soon as possible if you make a referral directly. </w:t>
      </w:r>
    </w:p>
    <w:p w14:paraId="60E661A5" w14:textId="77777777" w:rsidR="00DE1376" w:rsidRDefault="002C5CD7">
      <w:pPr>
        <w:spacing w:after="0" w:line="259" w:lineRule="auto"/>
        <w:ind w:left="0" w:firstLine="0"/>
      </w:pPr>
      <w:r>
        <w:t xml:space="preserve"> </w:t>
      </w:r>
    </w:p>
    <w:p w14:paraId="013CD787" w14:textId="77777777" w:rsidR="00DE1376" w:rsidRDefault="002C5CD7">
      <w:pPr>
        <w:ind w:right="22"/>
      </w:pPr>
      <w:r>
        <w:rPr>
          <w:noProof/>
          <w:sz w:val="22"/>
        </w:rPr>
        <mc:AlternateContent>
          <mc:Choice Requires="wpg">
            <w:drawing>
              <wp:anchor distT="0" distB="0" distL="114300" distR="114300" simplePos="0" relativeHeight="251659264" behindDoc="1" locked="0" layoutInCell="1" allowOverlap="1" wp14:anchorId="3B4EC79E" wp14:editId="584CC739">
                <wp:simplePos x="0" y="0"/>
                <wp:positionH relativeFrom="column">
                  <wp:posOffset>5722139</wp:posOffset>
                </wp:positionH>
                <wp:positionV relativeFrom="paragraph">
                  <wp:posOffset>1</wp:posOffset>
                </wp:positionV>
                <wp:extent cx="32626" cy="159639"/>
                <wp:effectExtent l="0" t="0" r="0" b="0"/>
                <wp:wrapNone/>
                <wp:docPr id="224931" name="Group 224931"/>
                <wp:cNvGraphicFramePr/>
                <a:graphic xmlns:a="http://schemas.openxmlformats.org/drawingml/2006/main">
                  <a:graphicData uri="http://schemas.microsoft.com/office/word/2010/wordprocessingGroup">
                    <wpg:wgp>
                      <wpg:cNvGrpSpPr/>
                      <wpg:grpSpPr>
                        <a:xfrm>
                          <a:off x="0" y="0"/>
                          <a:ext cx="32626" cy="159639"/>
                          <a:chOff x="0" y="0"/>
                          <a:chExt cx="32626" cy="159639"/>
                        </a:xfrm>
                      </wpg:grpSpPr>
                      <wps:wsp>
                        <wps:cNvPr id="237346" name="Shape 237346"/>
                        <wps:cNvSpPr/>
                        <wps:spPr>
                          <a:xfrm>
                            <a:off x="0" y="0"/>
                            <a:ext cx="32626" cy="159639"/>
                          </a:xfrm>
                          <a:custGeom>
                            <a:avLst/>
                            <a:gdLst/>
                            <a:ahLst/>
                            <a:cxnLst/>
                            <a:rect l="0" t="0" r="0" b="0"/>
                            <a:pathLst>
                              <a:path w="32626" h="159639">
                                <a:moveTo>
                                  <a:pt x="0" y="0"/>
                                </a:moveTo>
                                <a:lnTo>
                                  <a:pt x="32626" y="0"/>
                                </a:lnTo>
                                <a:lnTo>
                                  <a:pt x="32626" y="159639"/>
                                </a:lnTo>
                                <a:lnTo>
                                  <a:pt x="0" y="15963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24931" style="width:2.56897pt;height:12.57pt;position:absolute;z-index:-2147483646;mso-position-horizontal-relative:text;mso-position-horizontal:absolute;margin-left:450.562pt;mso-position-vertical-relative:text;margin-top:9.15527e-05pt;" coordsize="326,1596">
                <v:shape id="Shape 237347" style="position:absolute;width:326;height:1596;left:0;top:0;" coordsize="32626,159639" path="m0,0l32626,0l32626,159639l0,159639l0,0">
                  <v:stroke weight="0pt" endcap="flat" joinstyle="miter" miterlimit="10" on="false" color="#000000" opacity="0"/>
                  <v:fill on="true" color="#ffff00"/>
                </v:shape>
              </v:group>
            </w:pict>
          </mc:Fallback>
        </mc:AlternateContent>
      </w:r>
      <w:r>
        <w:t>Set out your local procedures for making a referral, as per appendix flowchart. Please also see</w:t>
      </w:r>
      <w:proofErr w:type="gramStart"/>
      <w:r>
        <w:t>: :</w:t>
      </w:r>
      <w:proofErr w:type="gramEnd"/>
      <w:r>
        <w:t xml:space="preserve"> </w:t>
      </w:r>
    </w:p>
    <w:p w14:paraId="16250EB1" w14:textId="77777777" w:rsidR="00DE1376" w:rsidRDefault="00DE1376">
      <w:pPr>
        <w:spacing w:after="3"/>
        <w:ind w:left="-5"/>
      </w:pPr>
      <w:hyperlink r:id="rId238">
        <w:r>
          <w:rPr>
            <w:color w:val="0072CC"/>
            <w:u w:val="single" w:color="0072CC"/>
          </w:rPr>
          <w:t>https://www.gov.uk/report-child-abuse-to-local-council</w:t>
        </w:r>
      </w:hyperlink>
      <w:r w:rsidR="002C5CD7">
        <w:rPr>
          <w:color w:val="0072CC"/>
        </w:rPr>
        <w:t xml:space="preserve"> </w:t>
      </w:r>
    </w:p>
    <w:p w14:paraId="26B15C11" w14:textId="77777777" w:rsidR="00DE1376" w:rsidRDefault="002C5CD7">
      <w:pPr>
        <w:spacing w:after="0" w:line="259" w:lineRule="auto"/>
        <w:ind w:left="0" w:firstLine="0"/>
      </w:pPr>
      <w:r>
        <w:t xml:space="preserve"> </w:t>
      </w:r>
    </w:p>
    <w:p w14:paraId="7D25CD41" w14:textId="77777777" w:rsidR="00DE1376" w:rsidRDefault="002C5CD7">
      <w:pPr>
        <w:pStyle w:val="Heading2"/>
        <w:ind w:left="-5"/>
      </w:pPr>
      <w:r>
        <w:t>9.2 If a child discloses to you</w:t>
      </w:r>
      <w:r>
        <w:rPr>
          <w:u w:val="none"/>
        </w:rPr>
        <w:t xml:space="preserve"> </w:t>
      </w:r>
    </w:p>
    <w:p w14:paraId="2E402D57" w14:textId="77777777" w:rsidR="00DE1376" w:rsidRDefault="002C5CD7">
      <w:pPr>
        <w:ind w:right="22"/>
      </w:pPr>
      <w:r>
        <w:t xml:space="preserve">If a child discloses a safeguarding issue to you, you should: </w:t>
      </w:r>
    </w:p>
    <w:p w14:paraId="6F182211" w14:textId="77777777" w:rsidR="00DE1376" w:rsidRDefault="002C5CD7">
      <w:pPr>
        <w:spacing w:after="0" w:line="259" w:lineRule="auto"/>
        <w:ind w:left="0" w:firstLine="0"/>
      </w:pPr>
      <w:r>
        <w:t xml:space="preserve"> </w:t>
      </w:r>
    </w:p>
    <w:p w14:paraId="0BDFE09D" w14:textId="77777777" w:rsidR="00DE1376" w:rsidRDefault="002C5CD7">
      <w:pPr>
        <w:numPr>
          <w:ilvl w:val="0"/>
          <w:numId w:val="15"/>
        </w:numPr>
        <w:ind w:right="22" w:hanging="180"/>
      </w:pPr>
      <w:r>
        <w:t xml:space="preserve">Listen to and believe them. Allow them time to talk freely, and do not ask leading questions </w:t>
      </w:r>
    </w:p>
    <w:p w14:paraId="26B89305" w14:textId="77777777" w:rsidR="00DE1376" w:rsidRDefault="002C5CD7">
      <w:pPr>
        <w:numPr>
          <w:ilvl w:val="0"/>
          <w:numId w:val="15"/>
        </w:numPr>
        <w:ind w:right="22" w:hanging="180"/>
      </w:pPr>
      <w:r>
        <w:t xml:space="preserve">Stay calm and do not show that you are shocked or upset  </w:t>
      </w:r>
    </w:p>
    <w:p w14:paraId="11ECF233" w14:textId="77777777" w:rsidR="00DE1376" w:rsidRDefault="002C5CD7">
      <w:pPr>
        <w:numPr>
          <w:ilvl w:val="0"/>
          <w:numId w:val="15"/>
        </w:numPr>
        <w:ind w:right="22" w:hanging="180"/>
      </w:pPr>
      <w:r>
        <w:t xml:space="preserve">Tell the child they have done the right thing in telling you. Do not tell them they should have told you sooner </w:t>
      </w:r>
    </w:p>
    <w:p w14:paraId="4A1437AA" w14:textId="77777777" w:rsidR="00DE1376" w:rsidRDefault="002C5CD7">
      <w:pPr>
        <w:numPr>
          <w:ilvl w:val="0"/>
          <w:numId w:val="15"/>
        </w:numPr>
        <w:ind w:right="22" w:hanging="180"/>
      </w:pPr>
      <w:r>
        <w:t xml:space="preserve">Explain what will happen next, and that you will have to pass this information on. Do not promise to keep it a secret  </w:t>
      </w:r>
    </w:p>
    <w:p w14:paraId="04A843E3" w14:textId="77777777" w:rsidR="00DE1376" w:rsidRDefault="002C5CD7">
      <w:pPr>
        <w:numPr>
          <w:ilvl w:val="0"/>
          <w:numId w:val="15"/>
        </w:numPr>
        <w:ind w:right="22" w:hanging="180"/>
      </w:pPr>
      <w:r>
        <w:t xml:space="preserve">Write up your conversation as soon as possible in the child’s own words. Stick to the facts, and </w:t>
      </w:r>
      <w:r>
        <w:rPr>
          <w:b/>
        </w:rPr>
        <w:t xml:space="preserve">do not </w:t>
      </w:r>
      <w:r>
        <w:t xml:space="preserve">put your own judgement on it </w:t>
      </w:r>
    </w:p>
    <w:p w14:paraId="464107BF" w14:textId="77777777" w:rsidR="00DE1376" w:rsidRDefault="002C5CD7">
      <w:pPr>
        <w:numPr>
          <w:ilvl w:val="0"/>
          <w:numId w:val="15"/>
        </w:numPr>
        <w:ind w:right="22" w:hanging="180"/>
      </w:pPr>
      <w:r>
        <w:t xml:space="preserve">Sign and date the write-up and pass it on to the DSL. Alternatively, if appropriate, make a referral to the local authority children’s social care and/or the police directly (see 9.1), and tell the DSL as soon as possible that you have done so. Aside from these people, do not disclose the information to anyone else unless told to do so by a relevant authority involved in the safeguarding process </w:t>
      </w:r>
    </w:p>
    <w:p w14:paraId="47D311A3" w14:textId="77777777" w:rsidR="00DE1376" w:rsidRDefault="002C5CD7">
      <w:pPr>
        <w:spacing w:after="0" w:line="259" w:lineRule="auto"/>
        <w:ind w:left="345" w:firstLine="0"/>
      </w:pPr>
      <w:r>
        <w:t xml:space="preserve"> </w:t>
      </w:r>
    </w:p>
    <w:p w14:paraId="07587F99" w14:textId="77777777" w:rsidR="00DE1376" w:rsidRDefault="002C5CD7">
      <w:pPr>
        <w:ind w:right="22"/>
      </w:pPr>
      <w:r>
        <w:t xml:space="preserve">Bear in mind that some children may: </w:t>
      </w:r>
    </w:p>
    <w:p w14:paraId="6923BAD7" w14:textId="77777777" w:rsidR="00DE1376" w:rsidRDefault="002C5CD7">
      <w:pPr>
        <w:spacing w:after="0" w:line="259" w:lineRule="auto"/>
        <w:ind w:left="0" w:firstLine="0"/>
      </w:pPr>
      <w:r>
        <w:t xml:space="preserve"> </w:t>
      </w:r>
    </w:p>
    <w:p w14:paraId="1AC3B508" w14:textId="77777777" w:rsidR="00DE1376" w:rsidRDefault="002C5CD7">
      <w:pPr>
        <w:numPr>
          <w:ilvl w:val="0"/>
          <w:numId w:val="15"/>
        </w:numPr>
        <w:ind w:right="22" w:hanging="180"/>
      </w:pPr>
      <w:r>
        <w:t xml:space="preserve">Not feel ready, or know how to tell someone that they are being abused, exploited or neglected </w:t>
      </w:r>
    </w:p>
    <w:p w14:paraId="6104AF19" w14:textId="77777777" w:rsidR="00DE1376" w:rsidRDefault="002C5CD7">
      <w:pPr>
        <w:numPr>
          <w:ilvl w:val="0"/>
          <w:numId w:val="15"/>
        </w:numPr>
        <w:ind w:right="22" w:hanging="180"/>
      </w:pPr>
      <w:r>
        <w:t xml:space="preserve">Do not recognise their experiences as harmful </w:t>
      </w:r>
    </w:p>
    <w:p w14:paraId="0BBE3EF5" w14:textId="77777777" w:rsidR="00DE1376" w:rsidRDefault="002C5CD7">
      <w:pPr>
        <w:numPr>
          <w:ilvl w:val="0"/>
          <w:numId w:val="15"/>
        </w:numPr>
        <w:ind w:right="22" w:hanging="180"/>
      </w:pPr>
      <w:r>
        <w:t xml:space="preserve">Feel embarrassed, humiliated or threatened. This could be due to their vulnerability, disability, sexual orientation and/or language barriers </w:t>
      </w:r>
    </w:p>
    <w:p w14:paraId="1C81ED8F" w14:textId="77777777" w:rsidR="00DE1376" w:rsidRDefault="002C5CD7">
      <w:pPr>
        <w:spacing w:after="0" w:line="259" w:lineRule="auto"/>
        <w:ind w:left="0" w:firstLine="0"/>
      </w:pPr>
      <w:r>
        <w:t xml:space="preserve"> </w:t>
      </w:r>
    </w:p>
    <w:p w14:paraId="3F835566" w14:textId="77777777" w:rsidR="00DE1376" w:rsidRDefault="002C5CD7">
      <w:pPr>
        <w:ind w:right="22"/>
      </w:pPr>
      <w:r>
        <w:t xml:space="preserve">None of this should stop you from having a ‘professional curiosity’ and speaking to the DSL if you have concerns about a child.    </w:t>
      </w:r>
    </w:p>
    <w:p w14:paraId="2C700AB7" w14:textId="77777777" w:rsidR="00DE1376" w:rsidRDefault="002C5CD7">
      <w:pPr>
        <w:spacing w:after="0" w:line="259" w:lineRule="auto"/>
        <w:ind w:left="0" w:firstLine="0"/>
      </w:pPr>
      <w:r>
        <w:t xml:space="preserve"> </w:t>
      </w:r>
    </w:p>
    <w:p w14:paraId="6157CE18" w14:textId="77777777" w:rsidR="00DE1376" w:rsidRDefault="002C5CD7">
      <w:pPr>
        <w:pStyle w:val="Heading2"/>
        <w:ind w:left="-5"/>
      </w:pPr>
      <w:r>
        <w:t>9.3 If you discover that FGM has taken place or a pupil is at risk of FGM</w:t>
      </w:r>
      <w:r>
        <w:rPr>
          <w:u w:val="none"/>
        </w:rPr>
        <w:t xml:space="preserve"> </w:t>
      </w:r>
    </w:p>
    <w:p w14:paraId="008A50BB" w14:textId="77777777" w:rsidR="00DE1376" w:rsidRDefault="00DE1376">
      <w:pPr>
        <w:sectPr w:rsidR="00DE1376" w:rsidSect="00927809">
          <w:headerReference w:type="even" r:id="rId239"/>
          <w:headerReference w:type="default" r:id="rId240"/>
          <w:footerReference w:type="even" r:id="rId241"/>
          <w:footerReference w:type="default" r:id="rId242"/>
          <w:headerReference w:type="first" r:id="rId243"/>
          <w:footerReference w:type="first" r:id="rId244"/>
          <w:pgSz w:w="11920" w:h="16840"/>
          <w:pgMar w:top="1038" w:right="817" w:bottom="1075" w:left="850" w:header="720" w:footer="746" w:gutter="0"/>
          <w:pgBorders w:offsetFrom="page">
            <w:top w:val="single" w:sz="18" w:space="24" w:color="4C94D8" w:themeColor="text2" w:themeTint="80"/>
            <w:left w:val="single" w:sz="18" w:space="24" w:color="4C94D8" w:themeColor="text2" w:themeTint="80"/>
            <w:bottom w:val="single" w:sz="18" w:space="24" w:color="4C94D8" w:themeColor="text2" w:themeTint="80"/>
            <w:right w:val="single" w:sz="18" w:space="24" w:color="4C94D8" w:themeColor="text2" w:themeTint="80"/>
          </w:pgBorders>
          <w:cols w:space="720"/>
          <w:titlePg/>
        </w:sectPr>
      </w:pPr>
    </w:p>
    <w:p w14:paraId="5547B986" w14:textId="77777777" w:rsidR="00DE1376" w:rsidRDefault="002C5CD7">
      <w:pPr>
        <w:spacing w:after="8" w:line="259" w:lineRule="auto"/>
        <w:ind w:left="420" w:firstLine="0"/>
      </w:pPr>
      <w:r>
        <w:rPr>
          <w:sz w:val="22"/>
        </w:rPr>
        <w:lastRenderedPageBreak/>
        <w:t xml:space="preserve"> </w:t>
      </w:r>
    </w:p>
    <w:p w14:paraId="3BA52E3C" w14:textId="77777777" w:rsidR="00DE1376" w:rsidRDefault="002C5CD7">
      <w:pPr>
        <w:ind w:right="22"/>
      </w:pPr>
      <w:proofErr w:type="gramStart"/>
      <w:r>
        <w:t>Keeping Children</w:t>
      </w:r>
      <w:proofErr w:type="gramEnd"/>
      <w:r>
        <w:t xml:space="preserve"> Safe in Education explains that FGM comprises “all procedures involving partial or total removal of the external female genitalia, or other injury to the female genital organs”. </w:t>
      </w:r>
    </w:p>
    <w:p w14:paraId="4AEB8FF5" w14:textId="77777777" w:rsidR="00DE1376" w:rsidRDefault="002C5CD7">
      <w:pPr>
        <w:spacing w:after="0" w:line="259" w:lineRule="auto"/>
        <w:ind w:left="0" w:firstLine="0"/>
      </w:pPr>
      <w:r>
        <w:t xml:space="preserve"> </w:t>
      </w:r>
    </w:p>
    <w:p w14:paraId="49FE93E1" w14:textId="77777777" w:rsidR="00DE1376" w:rsidRDefault="002C5CD7">
      <w:pPr>
        <w:ind w:right="22"/>
      </w:pPr>
      <w:r>
        <w:t xml:space="preserve">FGM is illegal in the UK and a form of child abuse with long-lasting, harmful consequences. It is also known as ‘female genital cutting’, ' circumcision’ or ‘initiation’. </w:t>
      </w:r>
    </w:p>
    <w:p w14:paraId="467BEB77" w14:textId="77777777" w:rsidR="00DE1376" w:rsidRDefault="002C5CD7">
      <w:pPr>
        <w:spacing w:after="0" w:line="259" w:lineRule="auto"/>
        <w:ind w:left="0" w:firstLine="0"/>
      </w:pPr>
      <w:r>
        <w:t xml:space="preserve"> </w:t>
      </w:r>
    </w:p>
    <w:p w14:paraId="1B050E12" w14:textId="77777777" w:rsidR="00DE1376" w:rsidRDefault="002C5CD7">
      <w:pPr>
        <w:ind w:right="22"/>
      </w:pPr>
      <w:r>
        <w:t xml:space="preserve">Possible indicators that a pupil has already been subjected to FGM, and factors that suggest a pupil may be at risk, are set out in Appendix 4 of this policy.  </w:t>
      </w:r>
    </w:p>
    <w:p w14:paraId="2BF99A36" w14:textId="77777777" w:rsidR="00DE1376" w:rsidRDefault="002C5CD7">
      <w:pPr>
        <w:spacing w:after="0" w:line="259" w:lineRule="auto"/>
        <w:ind w:left="0" w:firstLine="0"/>
      </w:pPr>
      <w:r>
        <w:t xml:space="preserve"> </w:t>
      </w:r>
    </w:p>
    <w:p w14:paraId="219DE302" w14:textId="77777777" w:rsidR="00DE1376" w:rsidRDefault="002C5CD7">
      <w:pPr>
        <w:ind w:right="22"/>
      </w:pPr>
      <w:r>
        <w:t xml:space="preserve">Any teacher who either: </w:t>
      </w:r>
    </w:p>
    <w:p w14:paraId="411A91F4" w14:textId="77777777" w:rsidR="00DE1376" w:rsidRDefault="002C5CD7">
      <w:pPr>
        <w:spacing w:after="0" w:line="259" w:lineRule="auto"/>
        <w:ind w:left="0" w:firstLine="0"/>
      </w:pPr>
      <w:r>
        <w:t xml:space="preserve"> </w:t>
      </w:r>
    </w:p>
    <w:p w14:paraId="335E0965" w14:textId="77777777" w:rsidR="00DE1376" w:rsidRDefault="002C5CD7">
      <w:pPr>
        <w:numPr>
          <w:ilvl w:val="0"/>
          <w:numId w:val="16"/>
        </w:numPr>
        <w:ind w:right="22" w:hanging="360"/>
      </w:pPr>
      <w:r>
        <w:t xml:space="preserve">Is informed by a girl under 18 that an act of FGM has been carried out on her; or  </w:t>
      </w:r>
    </w:p>
    <w:p w14:paraId="399B33AB" w14:textId="77777777" w:rsidR="00DE1376" w:rsidRDefault="002C5CD7">
      <w:pPr>
        <w:numPr>
          <w:ilvl w:val="0"/>
          <w:numId w:val="16"/>
        </w:numPr>
        <w:ind w:right="22" w:hanging="360"/>
      </w:pPr>
      <w:r>
        <w:t xml:space="preserve">Observes physical signs which appear to show that an act of FGM has been carried out on a girl under 18, and they have no reason to believe that the act was necessary for the girl’s physical or mental health or purposes connected with labour or birth </w:t>
      </w:r>
    </w:p>
    <w:p w14:paraId="121A0802" w14:textId="77777777" w:rsidR="00DE1376" w:rsidRDefault="002C5CD7">
      <w:pPr>
        <w:spacing w:after="0" w:line="259" w:lineRule="auto"/>
        <w:ind w:left="0" w:firstLine="0"/>
      </w:pPr>
      <w:r>
        <w:t xml:space="preserve"> </w:t>
      </w:r>
    </w:p>
    <w:p w14:paraId="0BB1E2E3" w14:textId="77777777" w:rsidR="00DE1376" w:rsidRDefault="002C5CD7">
      <w:pPr>
        <w:ind w:right="22"/>
      </w:pPr>
      <w:r>
        <w:t xml:space="preserve">Must immediately report this to the police, personally. This is a mandatory statutory duty, and teachers will face disciplinary sanctions for failing to meet it. </w:t>
      </w:r>
    </w:p>
    <w:p w14:paraId="4259CDBF" w14:textId="77777777" w:rsidR="00DE1376" w:rsidRDefault="002C5CD7">
      <w:pPr>
        <w:spacing w:after="0" w:line="259" w:lineRule="auto"/>
        <w:ind w:left="0" w:firstLine="0"/>
      </w:pPr>
      <w:r>
        <w:t xml:space="preserve"> </w:t>
      </w:r>
    </w:p>
    <w:p w14:paraId="0A36E378" w14:textId="77777777" w:rsidR="00DE1376" w:rsidRDefault="002C5CD7">
      <w:pPr>
        <w:ind w:right="22"/>
      </w:pPr>
      <w:r>
        <w:t xml:space="preserve">Unless they have been specifically told not to, they should also discuss the case with the DSL and involve local authority children’s social care as appropriate. </w:t>
      </w:r>
    </w:p>
    <w:p w14:paraId="76C12637" w14:textId="77777777" w:rsidR="00DE1376" w:rsidRDefault="002C5CD7">
      <w:pPr>
        <w:spacing w:after="0" w:line="259" w:lineRule="auto"/>
        <w:ind w:left="0" w:firstLine="0"/>
      </w:pPr>
      <w:r>
        <w:t xml:space="preserve"> </w:t>
      </w:r>
    </w:p>
    <w:p w14:paraId="6AE411F3" w14:textId="77777777" w:rsidR="00DE1376" w:rsidRDefault="002C5CD7">
      <w:pPr>
        <w:ind w:right="22"/>
      </w:pPr>
      <w:r>
        <w:t xml:space="preserve">Any other member of staff who discovers that an act of FGM appears to have been carried out on a pupil under 18 must speak to the DSL and follow our local safeguarding procedures. </w:t>
      </w:r>
    </w:p>
    <w:p w14:paraId="4A918ECA" w14:textId="77777777" w:rsidR="00DE1376" w:rsidRDefault="002C5CD7">
      <w:pPr>
        <w:spacing w:after="0" w:line="259" w:lineRule="auto"/>
        <w:ind w:left="0" w:firstLine="0"/>
      </w:pPr>
      <w:r>
        <w:t xml:space="preserve"> </w:t>
      </w:r>
    </w:p>
    <w:p w14:paraId="4D1FAA6F" w14:textId="77777777" w:rsidR="00DE1376" w:rsidRDefault="002C5CD7">
      <w:pPr>
        <w:ind w:right="22"/>
      </w:pPr>
      <w:r>
        <w:t>The duty for teachers mentioned above does not apply in cases where a pupil is at</w:t>
      </w:r>
      <w:r>
        <w:rPr>
          <w:i/>
        </w:rPr>
        <w:t xml:space="preserve"> </w:t>
      </w:r>
      <w:r>
        <w:t>risk</w:t>
      </w:r>
      <w:r>
        <w:rPr>
          <w:i/>
        </w:rPr>
        <w:t xml:space="preserve"> </w:t>
      </w:r>
      <w:r>
        <w:t xml:space="preserve">of FGM or FGM is suspected but is not known to have been carried out. Staff should not examine pupils. </w:t>
      </w:r>
    </w:p>
    <w:p w14:paraId="52DA3000" w14:textId="77777777" w:rsidR="00DE1376" w:rsidRDefault="002C5CD7">
      <w:pPr>
        <w:spacing w:after="0" w:line="259" w:lineRule="auto"/>
        <w:ind w:left="0" w:firstLine="0"/>
      </w:pPr>
      <w:r>
        <w:t xml:space="preserve"> </w:t>
      </w:r>
    </w:p>
    <w:p w14:paraId="17705B60" w14:textId="7D22A00A" w:rsidR="00DE1376" w:rsidRDefault="002C5CD7">
      <w:pPr>
        <w:ind w:right="22"/>
      </w:pPr>
      <w:r>
        <w:t xml:space="preserve">Any member of staff who suspects a pupil is at risk of FGM or suspects that FGM has been carried out should speak to the DSL and follow our local safeguarding procedures. In </w:t>
      </w:r>
      <w:r w:rsidR="00745C91">
        <w:t>Kent</w:t>
      </w:r>
      <w:r>
        <w:t xml:space="preserve"> all FGM suspicions are to be reported to the police immediately.  </w:t>
      </w:r>
    </w:p>
    <w:p w14:paraId="4C6E3084" w14:textId="77777777" w:rsidR="00DE1376" w:rsidRDefault="002C5CD7">
      <w:pPr>
        <w:spacing w:after="0" w:line="259" w:lineRule="auto"/>
        <w:ind w:left="0" w:firstLine="0"/>
      </w:pPr>
      <w:r>
        <w:t xml:space="preserve"> </w:t>
      </w:r>
    </w:p>
    <w:p w14:paraId="3A480C19" w14:textId="77777777" w:rsidR="00DE1376" w:rsidRDefault="002C5CD7">
      <w:pPr>
        <w:pStyle w:val="Heading2"/>
        <w:ind w:left="-5"/>
      </w:pPr>
      <w:r>
        <w:t>9.4 If you have concerns about a child (as opposed to believing a child is suffering or likely to suffer from</w:t>
      </w:r>
      <w:r>
        <w:rPr>
          <w:u w:val="none"/>
        </w:rPr>
        <w:t xml:space="preserve"> </w:t>
      </w:r>
      <w:r>
        <w:t>harm, or is in immediate danger)</w:t>
      </w:r>
      <w:r>
        <w:rPr>
          <w:u w:val="none"/>
        </w:rPr>
        <w:t xml:space="preserve"> </w:t>
      </w:r>
    </w:p>
    <w:p w14:paraId="7904F43E" w14:textId="77777777" w:rsidR="00DE1376" w:rsidRDefault="002C5CD7">
      <w:pPr>
        <w:ind w:right="22"/>
      </w:pPr>
      <w:r>
        <w:t xml:space="preserve">Figure 1 below, before section 9.7, illustrates the procedure to follow if you have any concerns about a child’s welfare. </w:t>
      </w:r>
    </w:p>
    <w:p w14:paraId="4E1AF492" w14:textId="77777777" w:rsidR="00DE1376" w:rsidRDefault="002C5CD7">
      <w:pPr>
        <w:spacing w:after="0" w:line="259" w:lineRule="auto"/>
        <w:ind w:left="0" w:firstLine="0"/>
      </w:pPr>
      <w:r>
        <w:t xml:space="preserve"> </w:t>
      </w:r>
    </w:p>
    <w:p w14:paraId="7B255D3A" w14:textId="77777777" w:rsidR="00DE1376" w:rsidRDefault="002C5CD7">
      <w:pPr>
        <w:ind w:right="22"/>
      </w:pPr>
      <w:r>
        <w:t xml:space="preserve">Where possible, speak to the DSL first to agree on a course of action.  </w:t>
      </w:r>
    </w:p>
    <w:p w14:paraId="63767241" w14:textId="77777777" w:rsidR="00DE1376" w:rsidRDefault="002C5CD7">
      <w:pPr>
        <w:spacing w:after="0" w:line="259" w:lineRule="auto"/>
        <w:ind w:left="0" w:firstLine="0"/>
      </w:pPr>
      <w:r>
        <w:t xml:space="preserve"> </w:t>
      </w:r>
    </w:p>
    <w:p w14:paraId="520A0EF0" w14:textId="77777777" w:rsidR="00DE1376" w:rsidRDefault="002C5CD7">
      <w:pPr>
        <w:ind w:right="22"/>
      </w:pPr>
      <w:r>
        <w:t xml:space="preserve">If, in exceptional circumstances, the DSL is not available, this should not delay appropriate action being taken. Speak to a member of the senior leadership team and/or take advice from the local authority's children’s social care. You can also seek advice at any time from the NSPCC helpline on 0808 800 5000. Share details of any actions you take with the DSL as soon as practically possible.  </w:t>
      </w:r>
    </w:p>
    <w:p w14:paraId="66EBF988" w14:textId="77777777" w:rsidR="00DE1376" w:rsidRDefault="002C5CD7">
      <w:pPr>
        <w:spacing w:after="0" w:line="259" w:lineRule="auto"/>
        <w:ind w:left="0" w:firstLine="0"/>
      </w:pPr>
      <w:r>
        <w:t xml:space="preserve"> </w:t>
      </w:r>
    </w:p>
    <w:p w14:paraId="05D0C946" w14:textId="77777777" w:rsidR="00DE1376" w:rsidRDefault="002C5CD7">
      <w:pPr>
        <w:ind w:right="22"/>
      </w:pPr>
      <w:r>
        <w:t xml:space="preserve">Make a referral to the local authority's children’s social care directly, if appropriate (see ‘Referral’ below). Share any action taken with the DSL as soon as possible. </w:t>
      </w:r>
    </w:p>
    <w:p w14:paraId="35C6475D" w14:textId="77777777" w:rsidR="00DE1376" w:rsidRDefault="002C5CD7">
      <w:pPr>
        <w:spacing w:after="0" w:line="259" w:lineRule="auto"/>
        <w:ind w:left="0" w:firstLine="0"/>
      </w:pPr>
      <w:r>
        <w:t xml:space="preserve"> </w:t>
      </w:r>
    </w:p>
    <w:p w14:paraId="12AC98D3" w14:textId="77777777" w:rsidR="00DE1376" w:rsidRDefault="002C5CD7">
      <w:pPr>
        <w:pStyle w:val="Heading2"/>
        <w:ind w:left="-5" w:right="3039"/>
      </w:pPr>
      <w:r>
        <w:rPr>
          <w:b w:val="0"/>
        </w:rPr>
        <w:t>Early help assessment</w:t>
      </w:r>
      <w:r>
        <w:rPr>
          <w:b w:val="0"/>
          <w:u w:val="none"/>
        </w:rPr>
        <w:t xml:space="preserve">  </w:t>
      </w:r>
    </w:p>
    <w:p w14:paraId="026F888F" w14:textId="77777777" w:rsidR="00DE1376" w:rsidRDefault="002C5CD7">
      <w:pPr>
        <w:ind w:right="22"/>
      </w:pPr>
      <w:r>
        <w:t xml:space="preserve">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 </w:t>
      </w:r>
    </w:p>
    <w:p w14:paraId="0BD68861" w14:textId="77777777" w:rsidR="00DE1376" w:rsidRDefault="002C5CD7">
      <w:pPr>
        <w:spacing w:after="0" w:line="259" w:lineRule="auto"/>
        <w:ind w:left="0" w:firstLine="0"/>
      </w:pPr>
      <w:r>
        <w:t xml:space="preserve"> </w:t>
      </w:r>
    </w:p>
    <w:p w14:paraId="403AAE15" w14:textId="77777777" w:rsidR="00DE1376" w:rsidRDefault="002C5CD7">
      <w:pPr>
        <w:ind w:right="22"/>
      </w:pPr>
      <w:r>
        <w:t xml:space="preserve">We will discuss and agree with statutory safeguarding partners, levels for the different types of assessment, as part of local arrangements.  </w:t>
      </w:r>
    </w:p>
    <w:p w14:paraId="263538FB" w14:textId="77777777" w:rsidR="00DE1376" w:rsidRDefault="002C5CD7">
      <w:pPr>
        <w:spacing w:after="0" w:line="259" w:lineRule="auto"/>
        <w:ind w:left="0" w:firstLine="0"/>
      </w:pPr>
      <w:r>
        <w:t xml:space="preserve"> </w:t>
      </w:r>
    </w:p>
    <w:p w14:paraId="62D7CC2C" w14:textId="77777777" w:rsidR="00DE1376" w:rsidRDefault="002C5CD7">
      <w:pPr>
        <w:ind w:right="22"/>
      </w:pPr>
      <w:r>
        <w:t xml:space="preserve">The DSL will keep the case under constant review, and the school will consider a referral to the local authority's children’s social care if the situation does not seem to be improving. Timelines of interventions will be monitored and reviewed.  </w:t>
      </w:r>
    </w:p>
    <w:p w14:paraId="0BC0AFC5" w14:textId="77777777" w:rsidR="00DE1376" w:rsidRDefault="002C5CD7">
      <w:pPr>
        <w:spacing w:after="0" w:line="259" w:lineRule="auto"/>
        <w:ind w:left="0" w:firstLine="0"/>
      </w:pPr>
      <w:r>
        <w:t xml:space="preserve"> </w:t>
      </w:r>
    </w:p>
    <w:p w14:paraId="4ABF0F03" w14:textId="3E31720D" w:rsidR="00DE1376" w:rsidRDefault="00745C91" w:rsidP="00745C91">
      <w:pPr>
        <w:spacing w:after="8" w:line="259" w:lineRule="auto"/>
        <w:ind w:left="420" w:firstLine="0"/>
      </w:pPr>
      <w:hyperlink r:id="rId245" w:history="1">
        <w:r w:rsidRPr="00745C91">
          <w:rPr>
            <w:rStyle w:val="Hyperlink"/>
          </w:rPr>
          <w:t>Early Help (support for families) - Kent County Council</w:t>
        </w:r>
      </w:hyperlink>
      <w:hyperlink r:id="rId246">
        <w:r>
          <w:rPr>
            <w:color w:val="1155CC"/>
          </w:rPr>
          <w:t xml:space="preserve"> </w:t>
        </w:r>
      </w:hyperlink>
      <w:r>
        <w:t xml:space="preserve"> </w:t>
      </w:r>
    </w:p>
    <w:p w14:paraId="1EAFC4BA" w14:textId="77777777" w:rsidR="00DE1376" w:rsidRDefault="002C5CD7">
      <w:pPr>
        <w:spacing w:after="0" w:line="259" w:lineRule="auto"/>
        <w:ind w:left="0" w:firstLine="0"/>
      </w:pPr>
      <w:r>
        <w:t xml:space="preserve"> </w:t>
      </w:r>
    </w:p>
    <w:p w14:paraId="581AD6DB" w14:textId="77777777" w:rsidR="00DE1376" w:rsidRDefault="002C5CD7">
      <w:pPr>
        <w:spacing w:after="0" w:line="259" w:lineRule="auto"/>
        <w:ind w:left="0" w:firstLine="0"/>
      </w:pPr>
      <w:r>
        <w:t xml:space="preserve"> </w:t>
      </w:r>
    </w:p>
    <w:p w14:paraId="18B16DBF" w14:textId="77777777" w:rsidR="00DE1376" w:rsidRDefault="002C5CD7">
      <w:pPr>
        <w:pStyle w:val="Heading2"/>
        <w:ind w:left="-5" w:right="3039"/>
      </w:pPr>
      <w:r>
        <w:rPr>
          <w:b w:val="0"/>
        </w:rPr>
        <w:t>Referral</w:t>
      </w:r>
      <w:r>
        <w:rPr>
          <w:b w:val="0"/>
          <w:u w:val="none"/>
        </w:rPr>
        <w:t xml:space="preserve"> </w:t>
      </w:r>
    </w:p>
    <w:p w14:paraId="69CBF839" w14:textId="77777777" w:rsidR="00DE1376" w:rsidRDefault="002C5CD7">
      <w:pPr>
        <w:ind w:right="22"/>
      </w:pPr>
      <w:r>
        <w:t xml:space="preserve">If it is appropriate to refer the case to the local authority children’s social care or the police, the DSL will make the referral or support you to do so. </w:t>
      </w:r>
    </w:p>
    <w:p w14:paraId="50FE999E" w14:textId="77777777" w:rsidR="00DE1376" w:rsidRDefault="002C5CD7">
      <w:pPr>
        <w:spacing w:after="0" w:line="259" w:lineRule="auto"/>
        <w:ind w:left="0" w:firstLine="0"/>
      </w:pPr>
      <w:r>
        <w:t xml:space="preserve"> </w:t>
      </w:r>
    </w:p>
    <w:p w14:paraId="5258265A" w14:textId="77777777" w:rsidR="00DE1376" w:rsidRDefault="002C5CD7">
      <w:pPr>
        <w:ind w:right="22"/>
      </w:pPr>
      <w:r>
        <w:t xml:space="preserve">If you make a referral directly (see section 9.1), you must tell the DSL as soon as possible. </w:t>
      </w:r>
    </w:p>
    <w:p w14:paraId="1AC43060" w14:textId="77777777" w:rsidR="00DE1376" w:rsidRDefault="002C5CD7">
      <w:pPr>
        <w:spacing w:after="0" w:line="259" w:lineRule="auto"/>
        <w:ind w:left="0" w:firstLine="0"/>
      </w:pPr>
      <w:r>
        <w:t xml:space="preserve"> </w:t>
      </w:r>
    </w:p>
    <w:p w14:paraId="73809901" w14:textId="77777777" w:rsidR="00DE1376" w:rsidRDefault="002C5CD7">
      <w:pPr>
        <w:ind w:right="22"/>
      </w:pPr>
      <w:r>
        <w:t xml:space="preserve">The local authority should decide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277ABC2B" w14:textId="77777777" w:rsidR="00DE1376" w:rsidRDefault="002C5CD7">
      <w:pPr>
        <w:spacing w:after="0" w:line="259" w:lineRule="auto"/>
        <w:ind w:left="0" w:firstLine="0"/>
      </w:pPr>
      <w:r>
        <w:t xml:space="preserve"> </w:t>
      </w:r>
    </w:p>
    <w:p w14:paraId="2A917A64" w14:textId="77777777" w:rsidR="00DE1376" w:rsidRDefault="002C5CD7">
      <w:pPr>
        <w:ind w:right="22"/>
      </w:pPr>
      <w:r>
        <w:t xml:space="preserve">If the child’s situation does not seem to be improving after the referral, the DSL or person who made the referral must follow local escalation procedures to ensure their concerns have been addressed and that the child’s situation improves. </w:t>
      </w:r>
    </w:p>
    <w:p w14:paraId="2A110DB8" w14:textId="77777777" w:rsidR="00DE1376" w:rsidRDefault="002C5CD7">
      <w:pPr>
        <w:spacing w:after="0" w:line="259" w:lineRule="auto"/>
        <w:ind w:left="0" w:firstLine="0"/>
      </w:pPr>
      <w:r>
        <w:t xml:space="preserve"> </w:t>
      </w:r>
    </w:p>
    <w:p w14:paraId="6B4818F1" w14:textId="77777777" w:rsidR="00DE1376" w:rsidRDefault="002C5CD7">
      <w:pPr>
        <w:pStyle w:val="Heading2"/>
        <w:spacing w:after="233"/>
        <w:ind w:left="-5" w:right="3039"/>
      </w:pPr>
      <w:r>
        <w:rPr>
          <w:b w:val="0"/>
        </w:rPr>
        <w:t>Escalation</w:t>
      </w:r>
      <w:r>
        <w:rPr>
          <w:b w:val="0"/>
          <w:u w:val="none"/>
        </w:rPr>
        <w:t xml:space="preserve"> </w:t>
      </w:r>
    </w:p>
    <w:p w14:paraId="47F1D23B" w14:textId="77777777" w:rsidR="00DE1376" w:rsidRDefault="002C5CD7">
      <w:pPr>
        <w:spacing w:after="270"/>
        <w:ind w:right="22"/>
      </w:pPr>
      <w:r>
        <w:t xml:space="preserve">Procedure: </w:t>
      </w:r>
    </w:p>
    <w:p w14:paraId="231B04DE" w14:textId="77777777" w:rsidR="00DE1376" w:rsidRDefault="002C5CD7">
      <w:pPr>
        <w:numPr>
          <w:ilvl w:val="0"/>
          <w:numId w:val="17"/>
        </w:numPr>
        <w:spacing w:after="26"/>
        <w:ind w:right="22" w:hanging="360"/>
      </w:pPr>
      <w:r>
        <w:t xml:space="preserve">Initial Concern and Internal Discussion (Within 24 hours of receiving the Agencies response/decision): </w:t>
      </w:r>
    </w:p>
    <w:p w14:paraId="5E966D8C" w14:textId="77777777" w:rsidR="00DE1376" w:rsidRDefault="002C5CD7">
      <w:pPr>
        <w:spacing w:after="26" w:line="259" w:lineRule="auto"/>
        <w:ind w:left="720" w:firstLine="0"/>
      </w:pPr>
      <w:r>
        <w:t xml:space="preserve"> </w:t>
      </w:r>
    </w:p>
    <w:p w14:paraId="4BF576D7" w14:textId="77777777" w:rsidR="00DE1376" w:rsidRDefault="002C5CD7">
      <w:pPr>
        <w:numPr>
          <w:ilvl w:val="1"/>
          <w:numId w:val="17"/>
        </w:numPr>
        <w:spacing w:after="27"/>
        <w:ind w:right="22" w:hanging="360"/>
      </w:pPr>
      <w:r>
        <w:t xml:space="preserve">If a member of staff is unhappy with an agency response or assessment decision, they must immediately raise their concerns with their direct line manager or designated supervisor. </w:t>
      </w:r>
    </w:p>
    <w:p w14:paraId="22DCEDEC" w14:textId="54F46F0C" w:rsidR="00DE1376" w:rsidRDefault="002C5CD7">
      <w:pPr>
        <w:spacing w:after="27"/>
        <w:ind w:left="1440" w:right="22" w:hanging="360"/>
      </w:pPr>
      <w:r>
        <w:rPr>
          <w:rFonts w:ascii="Arial" w:eastAsia="Arial" w:hAnsi="Arial" w:cs="Arial"/>
        </w:rPr>
        <w:t xml:space="preserve">○ </w:t>
      </w:r>
      <w:r>
        <w:rPr>
          <w:rFonts w:ascii="Arial" w:eastAsia="Arial" w:hAnsi="Arial" w:cs="Arial"/>
        </w:rPr>
        <w:tab/>
      </w:r>
      <w:r>
        <w:t xml:space="preserve">The supervisor will review the school's response/decision </w:t>
      </w:r>
      <w:proofErr w:type="gramStart"/>
      <w:r>
        <w:t>in light of</w:t>
      </w:r>
      <w:proofErr w:type="gramEnd"/>
      <w:r>
        <w:t xml:space="preserve"> the original concern and relevant safeguarding guidance (including KCSIE 202</w:t>
      </w:r>
      <w:r w:rsidR="00745C91">
        <w:t>5</w:t>
      </w:r>
      <w:r>
        <w:t xml:space="preserve">). </w:t>
      </w:r>
    </w:p>
    <w:p w14:paraId="10A04C15" w14:textId="77777777" w:rsidR="00DE1376" w:rsidRDefault="002C5CD7">
      <w:pPr>
        <w:spacing w:after="26"/>
        <w:ind w:left="1440" w:right="22" w:hanging="360"/>
      </w:pPr>
      <w:r>
        <w:rPr>
          <w:rFonts w:ascii="Arial" w:eastAsia="Arial" w:hAnsi="Arial" w:cs="Arial"/>
        </w:rPr>
        <w:t xml:space="preserve">○ </w:t>
      </w:r>
      <w:r>
        <w:rPr>
          <w:rFonts w:ascii="Arial" w:eastAsia="Arial" w:hAnsi="Arial" w:cs="Arial"/>
        </w:rPr>
        <w:tab/>
      </w:r>
      <w:r>
        <w:t xml:space="preserve">A discussion will take place to clarify the reasons for dissatisfaction and consider whether further information or clarification can be sought directly from the school in the first instance (e.g., requesting a more detailed explanation, or proposing a joint meeting). </w:t>
      </w:r>
    </w:p>
    <w:p w14:paraId="709370D5" w14:textId="77777777" w:rsidR="00DE1376" w:rsidRDefault="002C5CD7">
      <w:pPr>
        <w:numPr>
          <w:ilvl w:val="0"/>
          <w:numId w:val="17"/>
        </w:numPr>
        <w:spacing w:after="31"/>
        <w:ind w:right="22" w:hanging="360"/>
      </w:pPr>
      <w:r>
        <w:t xml:space="preserve">Formal Challenge to the Agency (Within 3 working days of initial internal discussion): </w:t>
      </w:r>
    </w:p>
    <w:p w14:paraId="635C85DA" w14:textId="77777777" w:rsidR="00DE1376" w:rsidRDefault="002C5CD7">
      <w:pPr>
        <w:spacing w:after="26" w:line="259" w:lineRule="auto"/>
        <w:ind w:left="720" w:firstLine="0"/>
      </w:pPr>
      <w:r>
        <w:t xml:space="preserve"> </w:t>
      </w:r>
    </w:p>
    <w:p w14:paraId="6F87DA61" w14:textId="77777777" w:rsidR="00DE1376" w:rsidRDefault="002C5CD7">
      <w:pPr>
        <w:numPr>
          <w:ilvl w:val="1"/>
          <w:numId w:val="17"/>
        </w:numPr>
        <w:spacing w:after="27"/>
        <w:ind w:right="22" w:hanging="360"/>
      </w:pPr>
      <w:r>
        <w:t xml:space="preserve">If the concern persists after initial discussion, or if direct communication with the agency does not resolve the issue, the designated lead for safeguarding at DSL (or their nominated deputy) will formally communicate the concerns to the Agency Management. This communication should: </w:t>
      </w:r>
    </w:p>
    <w:p w14:paraId="49D1A171" w14:textId="77777777" w:rsidR="00DE1376" w:rsidRDefault="002C5CD7">
      <w:pPr>
        <w:spacing w:after="27"/>
        <w:ind w:left="2160" w:right="22" w:hanging="360"/>
      </w:pPr>
      <w:r>
        <w:rPr>
          <w:rFonts w:ascii="Arial" w:eastAsia="Arial" w:hAnsi="Arial" w:cs="Arial"/>
        </w:rPr>
        <w:t xml:space="preserve">■ </w:t>
      </w:r>
      <w:r>
        <w:rPr>
          <w:rFonts w:ascii="Arial" w:eastAsia="Arial" w:hAnsi="Arial" w:cs="Arial"/>
        </w:rPr>
        <w:tab/>
      </w:r>
      <w:r>
        <w:t xml:space="preserve">Clearly articulate the specific reasons for dissatisfaction with the school's response/assessment. </w:t>
      </w:r>
    </w:p>
    <w:p w14:paraId="0A2B3C9A" w14:textId="77777777" w:rsidR="00DE1376" w:rsidRDefault="002C5CD7">
      <w:pPr>
        <w:spacing w:after="1" w:line="284" w:lineRule="auto"/>
        <w:ind w:left="2160" w:hanging="360"/>
      </w:pPr>
      <w:r>
        <w:rPr>
          <w:rFonts w:ascii="Arial" w:eastAsia="Arial" w:hAnsi="Arial" w:cs="Arial"/>
        </w:rPr>
        <w:t xml:space="preserve">■ </w:t>
      </w:r>
      <w:r>
        <w:rPr>
          <w:rFonts w:ascii="Arial" w:eastAsia="Arial" w:hAnsi="Arial" w:cs="Arial"/>
        </w:rPr>
        <w:tab/>
      </w:r>
      <w:r>
        <w:rPr>
          <w:color w:val="222222"/>
        </w:rPr>
        <w:t xml:space="preserve">Reference the agency's threshold document (if available) to evidence the school's reasoning for escalation/evidence why the school disagrees with the agency </w:t>
      </w:r>
      <w:proofErr w:type="gramStart"/>
      <w:r>
        <w:rPr>
          <w:color w:val="222222"/>
        </w:rPr>
        <w:t>outcome .</w:t>
      </w:r>
      <w:proofErr w:type="gramEnd"/>
      <w:r>
        <w:rPr>
          <w:color w:val="222222"/>
        </w:rPr>
        <w:t xml:space="preserve"> </w:t>
      </w:r>
      <w:r>
        <w:t xml:space="preserve"> </w:t>
      </w:r>
    </w:p>
    <w:p w14:paraId="37C09D8A" w14:textId="77777777" w:rsidR="00DE1376" w:rsidRDefault="002C5CD7">
      <w:pPr>
        <w:spacing w:after="27"/>
        <w:ind w:left="2160" w:right="22" w:hanging="360"/>
      </w:pPr>
      <w:r>
        <w:rPr>
          <w:rFonts w:ascii="Arial" w:eastAsia="Arial" w:hAnsi="Arial" w:cs="Arial"/>
        </w:rPr>
        <w:t xml:space="preserve">■ </w:t>
      </w:r>
      <w:r>
        <w:rPr>
          <w:rFonts w:ascii="Arial" w:eastAsia="Arial" w:hAnsi="Arial" w:cs="Arial"/>
        </w:rPr>
        <w:tab/>
      </w:r>
      <w:r>
        <w:t xml:space="preserve">Reference relevant aspects of KCSIE 2025 or other pertinent safeguarding legislation/guidance. </w:t>
      </w:r>
    </w:p>
    <w:p w14:paraId="73687672" w14:textId="77777777" w:rsidR="00DE1376" w:rsidRDefault="002C5CD7">
      <w:pPr>
        <w:spacing w:after="27"/>
        <w:ind w:left="2160" w:right="22" w:hanging="360"/>
      </w:pPr>
      <w:r>
        <w:rPr>
          <w:rFonts w:ascii="Arial" w:eastAsia="Arial" w:hAnsi="Arial" w:cs="Arial"/>
        </w:rPr>
        <w:t xml:space="preserve">■ </w:t>
      </w:r>
      <w:r>
        <w:rPr>
          <w:rFonts w:ascii="Arial" w:eastAsia="Arial" w:hAnsi="Arial" w:cs="Arial"/>
        </w:rPr>
        <w:tab/>
      </w:r>
      <w:r>
        <w:t xml:space="preserve">Request a further review of the case and a clear action plan from the school within a specified reasonable timeframe (e.g., 5 working days). </w:t>
      </w:r>
    </w:p>
    <w:p w14:paraId="0994DFEA" w14:textId="77777777" w:rsidR="00DE1376" w:rsidRDefault="002C5CD7">
      <w:pPr>
        <w:spacing w:after="26"/>
        <w:ind w:left="1440" w:right="22" w:hanging="360"/>
      </w:pPr>
      <w:r>
        <w:rPr>
          <w:rFonts w:ascii="Arial" w:eastAsia="Arial" w:hAnsi="Arial" w:cs="Arial"/>
        </w:rPr>
        <w:t xml:space="preserve">○ </w:t>
      </w:r>
      <w:r>
        <w:t xml:space="preserve">A record of all communications and decisions made will be kept in the child's safeguarding file. </w:t>
      </w:r>
    </w:p>
    <w:p w14:paraId="2F5EC816" w14:textId="77777777" w:rsidR="00DE1376" w:rsidRDefault="002C5CD7">
      <w:pPr>
        <w:numPr>
          <w:ilvl w:val="0"/>
          <w:numId w:val="17"/>
        </w:numPr>
        <w:spacing w:after="27"/>
        <w:ind w:right="22" w:hanging="360"/>
      </w:pPr>
      <w:r>
        <w:t xml:space="preserve">Escalation to Supervision/Senior Management (Within 5 working days if concerns remain after formal challenge to the agency): </w:t>
      </w:r>
    </w:p>
    <w:p w14:paraId="622EB0AF" w14:textId="77777777" w:rsidR="00DE1376" w:rsidRDefault="002C5CD7">
      <w:pPr>
        <w:numPr>
          <w:ilvl w:val="1"/>
          <w:numId w:val="17"/>
        </w:numPr>
        <w:spacing w:after="27"/>
        <w:ind w:right="22" w:hanging="360"/>
      </w:pPr>
      <w:r>
        <w:t xml:space="preserve">If a satisfactory response or revised assessment is not received from the agency within the agreed timeframe following the formal challenge, or if the concern remains unresolved, the matter will be immediately escalated to the designated lead for safeguarding's direct supervisor or senior management. </w:t>
      </w:r>
    </w:p>
    <w:p w14:paraId="343D085C" w14:textId="77777777" w:rsidR="00DE1376" w:rsidRDefault="002C5CD7">
      <w:pPr>
        <w:spacing w:after="26"/>
        <w:ind w:left="1440" w:right="22" w:hanging="360"/>
      </w:pPr>
      <w:r>
        <w:rPr>
          <w:rFonts w:ascii="Arial" w:eastAsia="Arial" w:hAnsi="Arial" w:cs="Arial"/>
        </w:rPr>
        <w:t xml:space="preserve">○ </w:t>
      </w:r>
      <w:r>
        <w:rPr>
          <w:rFonts w:ascii="Arial" w:eastAsia="Arial" w:hAnsi="Arial" w:cs="Arial"/>
        </w:rPr>
        <w:tab/>
      </w:r>
      <w:r>
        <w:t xml:space="preserve">This escalation will involve a comprehensive review of the case, including all communications with the school and internal discussions. </w:t>
      </w:r>
    </w:p>
    <w:p w14:paraId="247682A5" w14:textId="77777777" w:rsidR="00DE1376" w:rsidRDefault="002C5CD7">
      <w:pPr>
        <w:numPr>
          <w:ilvl w:val="0"/>
          <w:numId w:val="17"/>
        </w:numPr>
        <w:spacing w:after="27"/>
        <w:ind w:right="22" w:hanging="360"/>
      </w:pPr>
      <w:r>
        <w:t xml:space="preserve">Involvement of the Safeguarding Governor (Within 3 working days of escalation to Senior Management): </w:t>
      </w:r>
    </w:p>
    <w:p w14:paraId="717EC9E2" w14:textId="4A1976D8" w:rsidR="00DE1376" w:rsidRDefault="002C5CD7">
      <w:pPr>
        <w:numPr>
          <w:ilvl w:val="1"/>
          <w:numId w:val="17"/>
        </w:numPr>
        <w:spacing w:after="27"/>
        <w:ind w:right="22" w:hanging="360"/>
      </w:pPr>
      <w:r>
        <w:t xml:space="preserve">If the concern remains unresolved at the senior management level, the matter will be formally reported to the Safeguarding Governor of </w:t>
      </w:r>
      <w:r w:rsidR="00C32CE2">
        <w:t>Life Skills Manor</w:t>
      </w:r>
      <w:r>
        <w:t xml:space="preserve">. </w:t>
      </w:r>
    </w:p>
    <w:p w14:paraId="2813CA0E" w14:textId="77777777" w:rsidR="00DE1376" w:rsidRDefault="002C5CD7">
      <w:pPr>
        <w:spacing w:after="27"/>
        <w:ind w:left="1440" w:right="22" w:hanging="360"/>
      </w:pPr>
      <w:r>
        <w:rPr>
          <w:rFonts w:ascii="Arial" w:eastAsia="Arial" w:hAnsi="Arial" w:cs="Arial"/>
        </w:rPr>
        <w:t xml:space="preserve">○ </w:t>
      </w:r>
      <w:r>
        <w:rPr>
          <w:rFonts w:ascii="Arial" w:eastAsia="Arial" w:hAnsi="Arial" w:cs="Arial"/>
        </w:rPr>
        <w:tab/>
      </w:r>
      <w:r>
        <w:t xml:space="preserve">The Safeguarding Governor will review the documentation, advise on further actions, and may facilitate direct communication or mediation with the school's governing body or headteacher where appropriate. </w:t>
      </w:r>
    </w:p>
    <w:p w14:paraId="1A3B44BE" w14:textId="77777777" w:rsidR="00DE1376" w:rsidRDefault="002C5CD7">
      <w:pPr>
        <w:spacing w:after="26"/>
        <w:ind w:left="477" w:right="248"/>
        <w:jc w:val="center"/>
      </w:pPr>
      <w:r>
        <w:rPr>
          <w:rFonts w:ascii="Arial" w:eastAsia="Arial" w:hAnsi="Arial" w:cs="Arial"/>
        </w:rPr>
        <w:t xml:space="preserve">○ </w:t>
      </w:r>
      <w:r>
        <w:rPr>
          <w:rFonts w:ascii="Arial" w:eastAsia="Arial" w:hAnsi="Arial" w:cs="Arial"/>
        </w:rPr>
        <w:tab/>
      </w:r>
      <w:r>
        <w:t xml:space="preserve">The Safeguarding Governor will provide oversight and challenge to ensure that the organisation has exhausted all reasonable avenues to ensure the child's safety. </w:t>
      </w:r>
    </w:p>
    <w:p w14:paraId="6EC8F5B4" w14:textId="77777777" w:rsidR="00DE1376" w:rsidRDefault="002C5CD7">
      <w:pPr>
        <w:numPr>
          <w:ilvl w:val="0"/>
          <w:numId w:val="17"/>
        </w:numPr>
        <w:spacing w:after="27"/>
        <w:ind w:right="22" w:hanging="360"/>
      </w:pPr>
      <w:r>
        <w:lastRenderedPageBreak/>
        <w:t xml:space="preserve">Proprietor's Involvement and Final Escalation (Within 5 working days of Safeguarding Governor's review): </w:t>
      </w:r>
    </w:p>
    <w:p w14:paraId="2E86DB93" w14:textId="77777777" w:rsidR="00DE1376" w:rsidRDefault="002C5CD7">
      <w:pPr>
        <w:numPr>
          <w:ilvl w:val="1"/>
          <w:numId w:val="17"/>
        </w:numPr>
        <w:spacing w:after="27"/>
        <w:ind w:right="22" w:hanging="360"/>
      </w:pPr>
      <w:r>
        <w:t xml:space="preserve">In exceptional circumstances, where all previous steps have failed to secure a satisfactory outcome and there remains a significant concern about a child's safety or well-being, the Proprietor of Cavendish Education will be informed. </w:t>
      </w:r>
    </w:p>
    <w:p w14:paraId="06A26083" w14:textId="77777777" w:rsidR="00DE1376" w:rsidRDefault="002C5CD7">
      <w:pPr>
        <w:spacing w:after="27"/>
        <w:ind w:left="1440" w:right="22" w:hanging="360"/>
      </w:pPr>
      <w:r>
        <w:rPr>
          <w:rFonts w:ascii="Arial" w:eastAsia="Arial" w:hAnsi="Arial" w:cs="Arial"/>
        </w:rPr>
        <w:t xml:space="preserve">○ </w:t>
      </w:r>
      <w:r>
        <w:rPr>
          <w:rFonts w:ascii="Arial" w:eastAsia="Arial" w:hAnsi="Arial" w:cs="Arial"/>
        </w:rPr>
        <w:tab/>
      </w:r>
      <w:r>
        <w:t xml:space="preserve">The Proprietor will review the entire case, and in consultation with the Safeguarding Governor and senior management, will determine the final course of action. This may include: </w:t>
      </w:r>
    </w:p>
    <w:p w14:paraId="1E5D275B" w14:textId="77777777" w:rsidR="00DE1376" w:rsidRDefault="002C5CD7">
      <w:pPr>
        <w:tabs>
          <w:tab w:val="center" w:pos="1860"/>
          <w:tab w:val="center" w:pos="5344"/>
        </w:tabs>
        <w:spacing w:after="32"/>
        <w:ind w:left="0" w:firstLine="0"/>
      </w:pPr>
      <w:r>
        <w:rPr>
          <w:sz w:val="22"/>
        </w:rPr>
        <w:tab/>
      </w:r>
      <w:r>
        <w:rPr>
          <w:rFonts w:ascii="Arial" w:eastAsia="Arial" w:hAnsi="Arial" w:cs="Arial"/>
        </w:rPr>
        <w:t xml:space="preserve">■ </w:t>
      </w:r>
      <w:r>
        <w:rPr>
          <w:rFonts w:ascii="Arial" w:eastAsia="Arial" w:hAnsi="Arial" w:cs="Arial"/>
        </w:rPr>
        <w:tab/>
      </w:r>
      <w:r>
        <w:t xml:space="preserve">Direct communication with the Senior Management of the agency.  </w:t>
      </w:r>
    </w:p>
    <w:p w14:paraId="76BB9683" w14:textId="77777777" w:rsidR="00DE1376" w:rsidRDefault="002C5CD7">
      <w:pPr>
        <w:tabs>
          <w:tab w:val="center" w:pos="1860"/>
          <w:tab w:val="center" w:pos="4931"/>
        </w:tabs>
        <w:spacing w:after="32"/>
        <w:ind w:left="0" w:firstLine="0"/>
      </w:pPr>
      <w:r>
        <w:rPr>
          <w:sz w:val="22"/>
        </w:rPr>
        <w:tab/>
      </w:r>
      <w:r>
        <w:rPr>
          <w:rFonts w:ascii="Arial" w:eastAsia="Arial" w:hAnsi="Arial" w:cs="Arial"/>
        </w:rPr>
        <w:t xml:space="preserve">■ </w:t>
      </w:r>
      <w:r>
        <w:rPr>
          <w:rFonts w:ascii="Arial" w:eastAsia="Arial" w:hAnsi="Arial" w:cs="Arial"/>
        </w:rPr>
        <w:tab/>
      </w:r>
      <w:r>
        <w:t xml:space="preserve">Making a formal complaint to the agency governing body. </w:t>
      </w:r>
    </w:p>
    <w:p w14:paraId="158A123C" w14:textId="77777777" w:rsidR="00DE1376" w:rsidRDefault="002C5CD7">
      <w:pPr>
        <w:spacing w:after="266"/>
        <w:ind w:left="2160" w:right="22" w:hanging="360"/>
      </w:pPr>
      <w:r>
        <w:rPr>
          <w:rFonts w:ascii="Arial" w:eastAsia="Arial" w:hAnsi="Arial" w:cs="Arial"/>
        </w:rPr>
        <w:t xml:space="preserve">■ </w:t>
      </w:r>
      <w:r>
        <w:rPr>
          <w:rFonts w:ascii="Arial" w:eastAsia="Arial" w:hAnsi="Arial" w:cs="Arial"/>
        </w:rPr>
        <w:tab/>
      </w:r>
      <w:r>
        <w:t xml:space="preserve">Referral of the agency to relevant regulatory bodies if there are concerns about their overall safeguarding practice. </w:t>
      </w:r>
    </w:p>
    <w:p w14:paraId="6CEA37F9" w14:textId="77777777" w:rsidR="00DE1376" w:rsidRDefault="002C5CD7">
      <w:pPr>
        <w:spacing w:after="270"/>
        <w:ind w:right="22"/>
      </w:pPr>
      <w:r>
        <w:t xml:space="preserve">Documentation and Record Keeping: </w:t>
      </w:r>
    </w:p>
    <w:p w14:paraId="707243CA" w14:textId="77777777" w:rsidR="00DE1376" w:rsidRDefault="002C5CD7">
      <w:pPr>
        <w:spacing w:after="267"/>
        <w:ind w:right="22"/>
      </w:pPr>
      <w:r>
        <w:t xml:space="preserve">Detailed records will be kept of all concerns raised, communications with external agencies, internal discussions, and decisions made at each stage of the escalation process. </w:t>
      </w:r>
    </w:p>
    <w:p w14:paraId="6A9F91CB" w14:textId="77777777" w:rsidR="00DE1376" w:rsidRDefault="002C5CD7">
      <w:pPr>
        <w:spacing w:after="266"/>
        <w:ind w:left="720" w:right="22" w:hanging="360"/>
      </w:pPr>
      <w:r>
        <w:rPr>
          <w:rFonts w:ascii="Arial" w:eastAsia="Arial" w:hAnsi="Arial" w:cs="Arial"/>
        </w:rPr>
        <w:t xml:space="preserve">● </w:t>
      </w:r>
      <w:r>
        <w:rPr>
          <w:rFonts w:ascii="Arial" w:eastAsia="Arial" w:hAnsi="Arial" w:cs="Arial"/>
        </w:rPr>
        <w:tab/>
      </w:r>
      <w:r>
        <w:t xml:space="preserve">These records will be stored securely and confidentially in accordance with data protection regulations and safeguarding best practice. </w:t>
      </w:r>
    </w:p>
    <w:p w14:paraId="06A90ADE" w14:textId="77777777" w:rsidR="00DE1376" w:rsidRDefault="002C5CD7">
      <w:pPr>
        <w:pStyle w:val="Heading3"/>
        <w:ind w:left="-5"/>
      </w:pPr>
      <w:r>
        <w:rPr>
          <w:b/>
        </w:rPr>
        <w:t>9.5 If you have concerns about extremism</w:t>
      </w:r>
      <w:r>
        <w:rPr>
          <w:b/>
          <w:u w:val="none"/>
        </w:rPr>
        <w:t xml:space="preserve"> </w:t>
      </w:r>
    </w:p>
    <w:p w14:paraId="1E128C44" w14:textId="77777777" w:rsidR="00DE1376" w:rsidRDefault="002C5CD7">
      <w:pPr>
        <w:ind w:right="22"/>
      </w:pPr>
      <w:r>
        <w:t xml:space="preserve">If a child is not suffering or likely to suffer from harm, or is in immediate danger, where possible, speak to the DSL first to agree on a course of action. </w:t>
      </w:r>
    </w:p>
    <w:p w14:paraId="489BC739" w14:textId="77777777" w:rsidR="00DE1376" w:rsidRDefault="002C5CD7">
      <w:pPr>
        <w:spacing w:after="0" w:line="259" w:lineRule="auto"/>
        <w:ind w:left="0" w:firstLine="0"/>
      </w:pPr>
      <w:r>
        <w:t xml:space="preserve"> </w:t>
      </w:r>
    </w:p>
    <w:p w14:paraId="1B36AA3B" w14:textId="77777777" w:rsidR="00DE1376" w:rsidRDefault="002C5CD7">
      <w:pPr>
        <w:ind w:right="22"/>
      </w:pPr>
      <w:r>
        <w:t xml:space="preserve">If, in exceptional circumstances, the DSL is not available, this should not delay appropriate action being taken. Speak to a member of the senior leadership team and/or seek advice from the local authority's children’s social care. Make a referral to the local authority's children’s social care directly, if appropriate (see ‘Referral’ above). Inform the DSL or deputy as soon as practically possible after the referral. </w:t>
      </w:r>
    </w:p>
    <w:p w14:paraId="1B2D48B7" w14:textId="77777777" w:rsidR="00DE1376" w:rsidRDefault="002C5CD7">
      <w:pPr>
        <w:spacing w:after="0" w:line="259" w:lineRule="auto"/>
        <w:ind w:left="0" w:firstLine="0"/>
      </w:pPr>
      <w:r>
        <w:t xml:space="preserve"> </w:t>
      </w:r>
    </w:p>
    <w:p w14:paraId="334B5F8F" w14:textId="77777777" w:rsidR="00DE1376" w:rsidRDefault="002C5CD7">
      <w:pPr>
        <w:ind w:right="22"/>
      </w:pPr>
      <w:r>
        <w:t>Where there is a concern, the DSL will consider the level of risk and decide which agency to make a referral to. This could include the police or</w:t>
      </w:r>
      <w:hyperlink r:id="rId247">
        <w:r w:rsidR="00DE1376">
          <w:t xml:space="preserve"> </w:t>
        </w:r>
      </w:hyperlink>
      <w:hyperlink r:id="rId248">
        <w:r w:rsidR="00DE1376">
          <w:rPr>
            <w:color w:val="0072CC"/>
            <w:u w:val="single" w:color="0072CC"/>
          </w:rPr>
          <w:t>Channel</w:t>
        </w:r>
      </w:hyperlink>
      <w:r>
        <w:t xml:space="preserve">, the government’s programme for identifying and supporting individuals at risk of </w:t>
      </w:r>
      <w:r>
        <w:rPr>
          <w:shd w:val="clear" w:color="auto" w:fill="F8F8F8"/>
        </w:rPr>
        <w:t>becoming involved with or supporting terrorism</w:t>
      </w:r>
      <w:r>
        <w:t xml:space="preserve">, or the local authority's children’s social care team.  </w:t>
      </w:r>
    </w:p>
    <w:p w14:paraId="6D9DCAF0" w14:textId="77777777" w:rsidR="00DE1376" w:rsidRDefault="002C5CD7">
      <w:pPr>
        <w:spacing w:after="0" w:line="259" w:lineRule="auto"/>
        <w:ind w:left="0" w:firstLine="0"/>
      </w:pPr>
      <w:r>
        <w:t xml:space="preserve"> </w:t>
      </w:r>
    </w:p>
    <w:p w14:paraId="597F38CB" w14:textId="77777777" w:rsidR="00DE1376" w:rsidRDefault="002C5CD7">
      <w:pPr>
        <w:ind w:right="22"/>
      </w:pPr>
      <w:r>
        <w:t xml:space="preserve">The DfE also has a dedicated telephone helpline, 020 7340 7264, which school staff and governors can call to raise concerns about extremism concerning a pupil. You can also </w:t>
      </w:r>
      <w:proofErr w:type="gramStart"/>
      <w:r>
        <w:t xml:space="preserve">email  </w:t>
      </w:r>
      <w:r>
        <w:rPr>
          <w:color w:val="0072CC"/>
          <w:u w:val="single" w:color="0072CC"/>
        </w:rPr>
        <w:t>counter.extremism@education.gov.uk</w:t>
      </w:r>
      <w:proofErr w:type="gramEnd"/>
      <w:r>
        <w:t xml:space="preserve">. Note that this is </w:t>
      </w:r>
      <w:r>
        <w:rPr>
          <w:b/>
        </w:rPr>
        <w:t>not</w:t>
      </w:r>
      <w:r>
        <w:t xml:space="preserve"> for use in emergencies. </w:t>
      </w:r>
    </w:p>
    <w:p w14:paraId="00B2BB43" w14:textId="77777777" w:rsidR="00DE1376" w:rsidRDefault="002C5CD7">
      <w:pPr>
        <w:spacing w:after="0" w:line="259" w:lineRule="auto"/>
        <w:ind w:left="0" w:firstLine="0"/>
      </w:pPr>
      <w:r>
        <w:t xml:space="preserve"> </w:t>
      </w:r>
    </w:p>
    <w:p w14:paraId="63C6A1F3" w14:textId="77777777" w:rsidR="00DE1376" w:rsidRDefault="002C5CD7">
      <w:pPr>
        <w:ind w:right="22"/>
      </w:pPr>
      <w:r>
        <w:t xml:space="preserve">In an emergency, call 999 or the confidential anti-terrorist hotline on 0800 789 321 if you:  </w:t>
      </w:r>
    </w:p>
    <w:p w14:paraId="563FD25A" w14:textId="77777777" w:rsidR="00DE1376" w:rsidRDefault="002C5CD7">
      <w:pPr>
        <w:spacing w:after="0" w:line="259" w:lineRule="auto"/>
        <w:ind w:left="0" w:firstLine="0"/>
      </w:pPr>
      <w:r>
        <w:t xml:space="preserve"> </w:t>
      </w:r>
    </w:p>
    <w:p w14:paraId="69759B4A" w14:textId="77777777" w:rsidR="00DE1376" w:rsidRDefault="002C5CD7">
      <w:pPr>
        <w:numPr>
          <w:ilvl w:val="0"/>
          <w:numId w:val="18"/>
        </w:numPr>
        <w:ind w:right="22" w:hanging="180"/>
      </w:pPr>
      <w:r>
        <w:t xml:space="preserve">Think someone is in immediate danger </w:t>
      </w:r>
    </w:p>
    <w:p w14:paraId="5FD3427E" w14:textId="77777777" w:rsidR="00DE1376" w:rsidRDefault="002C5CD7">
      <w:pPr>
        <w:numPr>
          <w:ilvl w:val="0"/>
          <w:numId w:val="18"/>
        </w:numPr>
        <w:ind w:right="22" w:hanging="180"/>
      </w:pPr>
      <w:r>
        <w:t xml:space="preserve">Think someone may be planning to travel to join an extremist group </w:t>
      </w:r>
    </w:p>
    <w:p w14:paraId="46AAC918" w14:textId="77777777" w:rsidR="00DE1376" w:rsidRDefault="002C5CD7">
      <w:pPr>
        <w:numPr>
          <w:ilvl w:val="0"/>
          <w:numId w:val="18"/>
        </w:numPr>
        <w:ind w:right="22" w:hanging="180"/>
      </w:pPr>
      <w:r>
        <w:t xml:space="preserve">See or hear something that may be terrorist-related </w:t>
      </w:r>
    </w:p>
    <w:p w14:paraId="20F17816" w14:textId="77777777" w:rsidR="00DE1376" w:rsidRDefault="002C5CD7">
      <w:pPr>
        <w:spacing w:after="0" w:line="259" w:lineRule="auto"/>
        <w:ind w:left="0" w:firstLine="0"/>
      </w:pPr>
      <w:r>
        <w:rPr>
          <w:b/>
        </w:rPr>
        <w:t xml:space="preserve"> </w:t>
      </w:r>
    </w:p>
    <w:p w14:paraId="6A9899B7" w14:textId="77777777" w:rsidR="00DE1376" w:rsidRDefault="002C5CD7">
      <w:pPr>
        <w:pStyle w:val="Heading3"/>
        <w:ind w:left="-5"/>
      </w:pPr>
      <w:r>
        <w:rPr>
          <w:b/>
        </w:rPr>
        <w:t>9.6 If you have a concern about mental health</w:t>
      </w:r>
      <w:r>
        <w:rPr>
          <w:b/>
          <w:u w:val="none"/>
        </w:rPr>
        <w:t xml:space="preserve"> </w:t>
      </w:r>
    </w:p>
    <w:p w14:paraId="7B4DE462" w14:textId="77777777" w:rsidR="00DE1376" w:rsidRDefault="002C5CD7">
      <w:pPr>
        <w:ind w:right="22"/>
      </w:pPr>
      <w:r>
        <w:t xml:space="preserve">Mental health problems can, in some cases, be an indicator that a child has suffered or is at risk of suffering abuse, neglect or exploitation.  </w:t>
      </w:r>
    </w:p>
    <w:p w14:paraId="763F7ACF" w14:textId="77777777" w:rsidR="00DE1376" w:rsidRDefault="002C5CD7">
      <w:pPr>
        <w:spacing w:after="0" w:line="259" w:lineRule="auto"/>
        <w:ind w:left="0" w:firstLine="0"/>
      </w:pPr>
      <w:r>
        <w:t xml:space="preserve"> </w:t>
      </w:r>
    </w:p>
    <w:p w14:paraId="7C575719" w14:textId="77777777" w:rsidR="00DE1376" w:rsidRDefault="002C5CD7">
      <w:pPr>
        <w:ind w:right="22"/>
      </w:pPr>
      <w:r>
        <w:t xml:space="preserve">Staff will be alert to behavioural signs that suggest a child may be experiencing a mental health problem or be at risk of developing one.   </w:t>
      </w:r>
    </w:p>
    <w:p w14:paraId="3DB55CAF" w14:textId="77777777" w:rsidR="00DE1376" w:rsidRDefault="002C5CD7">
      <w:pPr>
        <w:spacing w:after="0" w:line="259" w:lineRule="auto"/>
        <w:ind w:left="0" w:firstLine="0"/>
      </w:pPr>
      <w:r>
        <w:t xml:space="preserve"> </w:t>
      </w:r>
    </w:p>
    <w:p w14:paraId="71B17020" w14:textId="77777777" w:rsidR="00DE1376" w:rsidRDefault="002C5CD7">
      <w:pPr>
        <w:ind w:right="22"/>
      </w:pPr>
      <w:r>
        <w:t xml:space="preserve">If you have a mental health concern about a child that is also a safeguarding concern, take immediate action by following the steps in section 9.4.  </w:t>
      </w:r>
    </w:p>
    <w:p w14:paraId="3F277190" w14:textId="77777777" w:rsidR="00DE1376" w:rsidRDefault="002C5CD7">
      <w:pPr>
        <w:spacing w:after="0" w:line="259" w:lineRule="auto"/>
        <w:ind w:left="0" w:firstLine="0"/>
      </w:pPr>
      <w:r>
        <w:t xml:space="preserve"> </w:t>
      </w:r>
    </w:p>
    <w:p w14:paraId="673C778E" w14:textId="77777777" w:rsidR="00DE1376" w:rsidRDefault="002C5CD7">
      <w:pPr>
        <w:ind w:right="22"/>
      </w:pPr>
      <w:r>
        <w:t xml:space="preserve">If you have a mental health concern that is not also a safeguarding concern, speak to the DSL to agree on a course of action.  </w:t>
      </w:r>
    </w:p>
    <w:p w14:paraId="15C35F0D" w14:textId="77777777" w:rsidR="00DE1376" w:rsidRDefault="002C5CD7">
      <w:pPr>
        <w:spacing w:after="0" w:line="259" w:lineRule="auto"/>
        <w:ind w:left="0" w:firstLine="0"/>
      </w:pPr>
      <w:r>
        <w:t xml:space="preserve"> </w:t>
      </w:r>
    </w:p>
    <w:p w14:paraId="602B9FA8" w14:textId="2BB8FFE4" w:rsidR="00962BDD" w:rsidRDefault="002C5CD7">
      <w:pPr>
        <w:ind w:right="22"/>
      </w:pPr>
      <w:proofErr w:type="spellStart"/>
      <w:r>
        <w:t>HoNOSCA</w:t>
      </w:r>
      <w:proofErr w:type="spellEnd"/>
      <w:r>
        <w:t xml:space="preserve"> (Health of the Nation Outcome Scales for Children and Adolescents)</w:t>
      </w:r>
      <w:r w:rsidR="00962BDD">
        <w:t xml:space="preserve"> is a tool that can</w:t>
      </w:r>
      <w:r>
        <w:t xml:space="preserve"> systemically assess and monitor all pupils emotional and psychological well-being.  </w:t>
      </w:r>
    </w:p>
    <w:p w14:paraId="03222EBF" w14:textId="421531DE" w:rsidR="00DE1376" w:rsidRDefault="00962BDD">
      <w:pPr>
        <w:ind w:right="22"/>
      </w:pPr>
      <w:r>
        <w:lastRenderedPageBreak/>
        <w:t>When required, meetings are attended by a multidisciplinary team, including therapists, family support and educational staff ensuring that mental health-related information is gathered from all areas of the school.  C-Poms</w:t>
      </w:r>
      <w:r w:rsidR="008E587B">
        <w:t xml:space="preserve"> and Thrive</w:t>
      </w:r>
      <w:r>
        <w:t xml:space="preserve"> reports are also used to provide a comprehensive view of each pupil’s well-being. This proactive and collaborative approach allows us to identify potential mental health concerns early, ensuring that appropriate support, interventions and referrals to specialised services are made promptly.  </w:t>
      </w:r>
    </w:p>
    <w:p w14:paraId="516811A1" w14:textId="77777777" w:rsidR="00DE1376" w:rsidRDefault="002C5CD7">
      <w:pPr>
        <w:spacing w:after="0" w:line="259" w:lineRule="auto"/>
        <w:ind w:left="0" w:firstLine="0"/>
      </w:pPr>
      <w:r>
        <w:t xml:space="preserve"> </w:t>
      </w:r>
    </w:p>
    <w:p w14:paraId="207928D5" w14:textId="77777777" w:rsidR="00DE1376" w:rsidRDefault="002C5CD7">
      <w:pPr>
        <w:ind w:right="22"/>
      </w:pPr>
      <w:r>
        <w:t>Please see the Department for Education guidance on</w:t>
      </w:r>
      <w:hyperlink r:id="rId249">
        <w:r w:rsidR="00DE1376">
          <w:t xml:space="preserve"> </w:t>
        </w:r>
      </w:hyperlink>
      <w:hyperlink r:id="rId250">
        <w:r w:rsidR="00DE1376">
          <w:rPr>
            <w:u w:val="single" w:color="000000"/>
          </w:rPr>
          <w:t>mental</w:t>
        </w:r>
      </w:hyperlink>
      <w:hyperlink r:id="rId251">
        <w:r w:rsidR="00DE1376">
          <w:rPr>
            <w:u w:val="single" w:color="000000"/>
          </w:rPr>
          <w:t xml:space="preserve"> </w:t>
        </w:r>
      </w:hyperlink>
      <w:hyperlink r:id="rId252">
        <w:r w:rsidR="00DE1376">
          <w:rPr>
            <w:u w:val="single" w:color="000000"/>
          </w:rPr>
          <w:t>health</w:t>
        </w:r>
      </w:hyperlink>
      <w:hyperlink r:id="rId253">
        <w:r w:rsidR="00DE1376">
          <w:rPr>
            <w:u w:val="single" w:color="000000"/>
          </w:rPr>
          <w:t xml:space="preserve"> </w:t>
        </w:r>
      </w:hyperlink>
      <w:hyperlink r:id="rId254">
        <w:r w:rsidR="00DE1376">
          <w:rPr>
            <w:u w:val="single" w:color="000000"/>
          </w:rPr>
          <w:t>and</w:t>
        </w:r>
      </w:hyperlink>
      <w:hyperlink r:id="rId255">
        <w:r w:rsidR="00DE1376">
          <w:rPr>
            <w:u w:val="single" w:color="000000"/>
          </w:rPr>
          <w:t xml:space="preserve"> </w:t>
        </w:r>
      </w:hyperlink>
      <w:hyperlink r:id="rId256">
        <w:r w:rsidR="00DE1376">
          <w:rPr>
            <w:u w:val="single" w:color="000000"/>
          </w:rPr>
          <w:t>behaviour</w:t>
        </w:r>
      </w:hyperlink>
      <w:hyperlink r:id="rId257">
        <w:r w:rsidR="00DE1376">
          <w:rPr>
            <w:u w:val="single" w:color="000000"/>
          </w:rPr>
          <w:t xml:space="preserve"> </w:t>
        </w:r>
      </w:hyperlink>
      <w:hyperlink r:id="rId258">
        <w:r w:rsidR="00DE1376">
          <w:rPr>
            <w:u w:val="single" w:color="000000"/>
          </w:rPr>
          <w:t>in</w:t>
        </w:r>
      </w:hyperlink>
      <w:hyperlink r:id="rId259">
        <w:r w:rsidR="00DE1376">
          <w:rPr>
            <w:u w:val="single" w:color="000000"/>
          </w:rPr>
          <w:t xml:space="preserve"> </w:t>
        </w:r>
      </w:hyperlink>
      <w:hyperlink r:id="rId260">
        <w:r w:rsidR="00DE1376">
          <w:rPr>
            <w:u w:val="single" w:color="000000"/>
          </w:rPr>
          <w:t>schools</w:t>
        </w:r>
      </w:hyperlink>
      <w:r>
        <w:t xml:space="preserve"> for more information.  </w:t>
      </w:r>
    </w:p>
    <w:p w14:paraId="6320279A" w14:textId="77777777" w:rsidR="00DE1376" w:rsidRDefault="002C5CD7">
      <w:pPr>
        <w:spacing w:after="0" w:line="259" w:lineRule="auto"/>
        <w:ind w:left="0" w:firstLine="0"/>
      </w:pPr>
      <w:r>
        <w:t xml:space="preserve"> </w:t>
      </w:r>
    </w:p>
    <w:p w14:paraId="639C2FEF" w14:textId="77777777" w:rsidR="00DE1376" w:rsidRDefault="002C5CD7">
      <w:pPr>
        <w:spacing w:after="108" w:line="259" w:lineRule="auto"/>
        <w:ind w:left="0" w:firstLine="0"/>
      </w:pPr>
      <w:r>
        <w:rPr>
          <w:b/>
        </w:rPr>
        <w:t xml:space="preserve"> </w:t>
      </w:r>
    </w:p>
    <w:p w14:paraId="79E7E0BA" w14:textId="77777777" w:rsidR="00DE1376" w:rsidRDefault="002C5CD7">
      <w:pPr>
        <w:spacing w:after="108" w:line="259" w:lineRule="auto"/>
        <w:ind w:left="0" w:firstLine="0"/>
      </w:pPr>
      <w:r>
        <w:rPr>
          <w:b/>
        </w:rPr>
        <w:t xml:space="preserve"> </w:t>
      </w:r>
    </w:p>
    <w:p w14:paraId="4FA537E8" w14:textId="77777777" w:rsidR="00DE1376" w:rsidRDefault="002C5CD7">
      <w:pPr>
        <w:spacing w:after="108" w:line="259" w:lineRule="auto"/>
        <w:ind w:left="0" w:firstLine="0"/>
      </w:pPr>
      <w:r>
        <w:rPr>
          <w:b/>
        </w:rPr>
        <w:t xml:space="preserve"> </w:t>
      </w:r>
    </w:p>
    <w:p w14:paraId="105E8E55" w14:textId="77777777" w:rsidR="00DE1376" w:rsidRDefault="002C5CD7">
      <w:pPr>
        <w:spacing w:after="108" w:line="259" w:lineRule="auto"/>
        <w:ind w:left="0" w:firstLine="0"/>
      </w:pPr>
      <w:r>
        <w:rPr>
          <w:b/>
        </w:rPr>
        <w:t xml:space="preserve"> </w:t>
      </w:r>
    </w:p>
    <w:p w14:paraId="16871E8F" w14:textId="77777777" w:rsidR="00DE1376" w:rsidRDefault="002C5CD7">
      <w:pPr>
        <w:spacing w:after="108" w:line="259" w:lineRule="auto"/>
        <w:ind w:left="0" w:firstLine="0"/>
      </w:pPr>
      <w:r>
        <w:rPr>
          <w:b/>
        </w:rPr>
        <w:t xml:space="preserve"> </w:t>
      </w:r>
    </w:p>
    <w:p w14:paraId="58AC18F5" w14:textId="77777777" w:rsidR="00DE1376" w:rsidRDefault="002C5CD7">
      <w:pPr>
        <w:spacing w:after="108" w:line="259" w:lineRule="auto"/>
        <w:ind w:left="0" w:firstLine="0"/>
      </w:pPr>
      <w:r>
        <w:rPr>
          <w:b/>
        </w:rPr>
        <w:t xml:space="preserve"> </w:t>
      </w:r>
    </w:p>
    <w:p w14:paraId="5D465401" w14:textId="77777777" w:rsidR="00DE1376" w:rsidRDefault="002C5CD7">
      <w:pPr>
        <w:spacing w:after="108" w:line="259" w:lineRule="auto"/>
        <w:ind w:left="0" w:firstLine="0"/>
      </w:pPr>
      <w:r>
        <w:rPr>
          <w:b/>
        </w:rPr>
        <w:t xml:space="preserve"> </w:t>
      </w:r>
    </w:p>
    <w:p w14:paraId="6E11A4DE" w14:textId="77777777" w:rsidR="00DE1376" w:rsidRDefault="002C5CD7">
      <w:pPr>
        <w:spacing w:after="108" w:line="259" w:lineRule="auto"/>
        <w:ind w:left="0" w:firstLine="0"/>
      </w:pPr>
      <w:r>
        <w:rPr>
          <w:b/>
        </w:rPr>
        <w:t xml:space="preserve"> </w:t>
      </w:r>
    </w:p>
    <w:p w14:paraId="35EED82D" w14:textId="77777777" w:rsidR="00DE1376" w:rsidRDefault="002C5CD7">
      <w:pPr>
        <w:spacing w:after="108" w:line="259" w:lineRule="auto"/>
        <w:ind w:left="0" w:firstLine="0"/>
      </w:pPr>
      <w:r>
        <w:rPr>
          <w:b/>
        </w:rPr>
        <w:t xml:space="preserve"> </w:t>
      </w:r>
    </w:p>
    <w:p w14:paraId="26E8162F" w14:textId="77777777" w:rsidR="00DE1376" w:rsidRDefault="002C5CD7">
      <w:pPr>
        <w:spacing w:after="108" w:line="259" w:lineRule="auto"/>
        <w:ind w:left="0" w:firstLine="0"/>
      </w:pPr>
      <w:r>
        <w:rPr>
          <w:b/>
        </w:rPr>
        <w:t xml:space="preserve"> </w:t>
      </w:r>
    </w:p>
    <w:p w14:paraId="30A7C8C4" w14:textId="77777777" w:rsidR="00DE1376" w:rsidRDefault="002C5CD7">
      <w:pPr>
        <w:spacing w:after="108" w:line="259" w:lineRule="auto"/>
        <w:ind w:left="0" w:firstLine="0"/>
      </w:pPr>
      <w:r>
        <w:rPr>
          <w:b/>
        </w:rPr>
        <w:t xml:space="preserve"> </w:t>
      </w:r>
    </w:p>
    <w:p w14:paraId="2FCDC9D1" w14:textId="77777777" w:rsidR="00DE1376" w:rsidRDefault="002C5CD7">
      <w:pPr>
        <w:spacing w:after="108" w:line="259" w:lineRule="auto"/>
        <w:ind w:left="0" w:firstLine="0"/>
      </w:pPr>
      <w:r>
        <w:rPr>
          <w:b/>
        </w:rPr>
        <w:t xml:space="preserve"> </w:t>
      </w:r>
    </w:p>
    <w:p w14:paraId="04C41CC3" w14:textId="77777777" w:rsidR="00DE1376" w:rsidRDefault="002C5CD7">
      <w:pPr>
        <w:spacing w:after="108" w:line="259" w:lineRule="auto"/>
        <w:ind w:left="0" w:firstLine="0"/>
      </w:pPr>
      <w:r>
        <w:rPr>
          <w:b/>
        </w:rPr>
        <w:t xml:space="preserve"> </w:t>
      </w:r>
    </w:p>
    <w:p w14:paraId="72902367" w14:textId="77777777" w:rsidR="00DE1376" w:rsidRDefault="002C5CD7">
      <w:pPr>
        <w:spacing w:after="108" w:line="259" w:lineRule="auto"/>
        <w:ind w:left="0" w:firstLine="0"/>
      </w:pPr>
      <w:r>
        <w:rPr>
          <w:b/>
        </w:rPr>
        <w:t xml:space="preserve"> </w:t>
      </w:r>
    </w:p>
    <w:p w14:paraId="1EAB19F6" w14:textId="77777777" w:rsidR="00DE1376" w:rsidRDefault="002C5CD7">
      <w:pPr>
        <w:spacing w:after="108" w:line="259" w:lineRule="auto"/>
        <w:ind w:left="0" w:firstLine="0"/>
      </w:pPr>
      <w:r>
        <w:rPr>
          <w:b/>
        </w:rPr>
        <w:t xml:space="preserve"> </w:t>
      </w:r>
    </w:p>
    <w:p w14:paraId="250FA971" w14:textId="77777777" w:rsidR="00DE1376" w:rsidRDefault="002C5CD7">
      <w:pPr>
        <w:spacing w:after="108" w:line="259" w:lineRule="auto"/>
        <w:ind w:left="0" w:firstLine="0"/>
      </w:pPr>
      <w:r>
        <w:rPr>
          <w:b/>
        </w:rPr>
        <w:t xml:space="preserve"> </w:t>
      </w:r>
    </w:p>
    <w:p w14:paraId="64E41AEE" w14:textId="77777777" w:rsidR="00DE1376" w:rsidRDefault="002C5CD7">
      <w:pPr>
        <w:spacing w:after="108" w:line="259" w:lineRule="auto"/>
        <w:ind w:left="0" w:firstLine="0"/>
      </w:pPr>
      <w:r>
        <w:rPr>
          <w:b/>
        </w:rPr>
        <w:t xml:space="preserve"> </w:t>
      </w:r>
    </w:p>
    <w:p w14:paraId="1DEA1639" w14:textId="77777777" w:rsidR="00DE1376" w:rsidRDefault="002C5CD7">
      <w:pPr>
        <w:spacing w:after="108" w:line="259" w:lineRule="auto"/>
        <w:ind w:left="0" w:firstLine="0"/>
      </w:pPr>
      <w:r>
        <w:rPr>
          <w:b/>
        </w:rPr>
        <w:t xml:space="preserve"> </w:t>
      </w:r>
    </w:p>
    <w:p w14:paraId="3863428D" w14:textId="77777777" w:rsidR="00DE1376" w:rsidRDefault="002C5CD7">
      <w:pPr>
        <w:spacing w:after="108" w:line="259" w:lineRule="auto"/>
        <w:ind w:left="0" w:firstLine="0"/>
      </w:pPr>
      <w:r>
        <w:rPr>
          <w:b/>
        </w:rPr>
        <w:t xml:space="preserve"> </w:t>
      </w:r>
    </w:p>
    <w:p w14:paraId="52FCFDC1" w14:textId="77777777" w:rsidR="00DE1376" w:rsidRDefault="002C5CD7">
      <w:pPr>
        <w:spacing w:after="0" w:line="259" w:lineRule="auto"/>
        <w:ind w:left="0" w:firstLine="0"/>
      </w:pPr>
      <w:r>
        <w:rPr>
          <w:b/>
        </w:rPr>
        <w:t xml:space="preserve"> </w:t>
      </w:r>
    </w:p>
    <w:p w14:paraId="4E9FA97B" w14:textId="77777777" w:rsidR="00DE1376" w:rsidRDefault="002C5CD7">
      <w:pPr>
        <w:spacing w:after="108" w:line="259" w:lineRule="auto"/>
        <w:ind w:left="0" w:firstLine="0"/>
        <w:jc w:val="both"/>
      </w:pPr>
      <w:r>
        <w:rPr>
          <w:b/>
        </w:rPr>
        <w:t xml:space="preserve"> </w:t>
      </w:r>
    </w:p>
    <w:p w14:paraId="5E35C1C0" w14:textId="77777777" w:rsidR="00DE1376" w:rsidRDefault="002C5CD7">
      <w:pPr>
        <w:spacing w:after="108" w:line="259" w:lineRule="auto"/>
        <w:ind w:left="0" w:firstLine="0"/>
        <w:jc w:val="both"/>
      </w:pPr>
      <w:r>
        <w:rPr>
          <w:b/>
        </w:rPr>
        <w:t xml:space="preserve"> </w:t>
      </w:r>
    </w:p>
    <w:p w14:paraId="4F56DC6F" w14:textId="77777777" w:rsidR="00DE1376" w:rsidRDefault="002C5CD7">
      <w:pPr>
        <w:spacing w:after="0" w:line="259" w:lineRule="auto"/>
        <w:ind w:left="0" w:firstLine="0"/>
        <w:jc w:val="both"/>
      </w:pPr>
      <w:r>
        <w:rPr>
          <w:b/>
        </w:rPr>
        <w:t xml:space="preserve"> </w:t>
      </w:r>
    </w:p>
    <w:p w14:paraId="52536790" w14:textId="20B8E1BC" w:rsidR="00DE1376" w:rsidRDefault="008E587B">
      <w:pPr>
        <w:spacing w:after="0" w:line="259" w:lineRule="auto"/>
        <w:ind w:left="0" w:firstLine="0"/>
        <w:jc w:val="both"/>
      </w:pPr>
      <w:r>
        <w:rPr>
          <w:noProof/>
          <w:sz w:val="22"/>
        </w:rPr>
        <w:lastRenderedPageBreak/>
        <mc:AlternateContent>
          <mc:Choice Requires="wpg">
            <w:drawing>
              <wp:anchor distT="0" distB="0" distL="114300" distR="114300" simplePos="0" relativeHeight="251660288" behindDoc="1" locked="0" layoutInCell="1" allowOverlap="1" wp14:anchorId="1483B2D9" wp14:editId="0F44153E">
                <wp:simplePos x="0" y="0"/>
                <wp:positionH relativeFrom="column">
                  <wp:posOffset>77470</wp:posOffset>
                </wp:positionH>
                <wp:positionV relativeFrom="paragraph">
                  <wp:posOffset>1838325</wp:posOffset>
                </wp:positionV>
                <wp:extent cx="6267450" cy="7202805"/>
                <wp:effectExtent l="0" t="0" r="0" b="0"/>
                <wp:wrapTight wrapText="bothSides">
                  <wp:wrapPolygon edited="0">
                    <wp:start x="0" y="0"/>
                    <wp:lineTo x="0" y="21537"/>
                    <wp:lineTo x="21534" y="21537"/>
                    <wp:lineTo x="21534" y="0"/>
                    <wp:lineTo x="0" y="0"/>
                  </wp:wrapPolygon>
                </wp:wrapTight>
                <wp:docPr id="219592" name="Group 219592"/>
                <wp:cNvGraphicFramePr/>
                <a:graphic xmlns:a="http://schemas.openxmlformats.org/drawingml/2006/main">
                  <a:graphicData uri="http://schemas.microsoft.com/office/word/2010/wordprocessingGroup">
                    <wpg:wgp>
                      <wpg:cNvGrpSpPr/>
                      <wpg:grpSpPr>
                        <a:xfrm>
                          <a:off x="0" y="0"/>
                          <a:ext cx="6267450" cy="7202805"/>
                          <a:chOff x="0" y="0"/>
                          <a:chExt cx="6267450" cy="8239126"/>
                        </a:xfrm>
                      </wpg:grpSpPr>
                      <pic:pic xmlns:pic="http://schemas.openxmlformats.org/drawingml/2006/picture">
                        <pic:nvPicPr>
                          <pic:cNvPr id="14867" name="Picture 14867"/>
                          <pic:cNvPicPr/>
                        </pic:nvPicPr>
                        <pic:blipFill>
                          <a:blip r:embed="rId261"/>
                          <a:stretch>
                            <a:fillRect/>
                          </a:stretch>
                        </pic:blipFill>
                        <pic:spPr>
                          <a:xfrm>
                            <a:off x="0" y="0"/>
                            <a:ext cx="6267450" cy="8239126"/>
                          </a:xfrm>
                          <a:prstGeom prst="rect">
                            <a:avLst/>
                          </a:prstGeom>
                        </pic:spPr>
                      </pic:pic>
                      <wps:wsp>
                        <wps:cNvPr id="14873" name="Rectangle 14873"/>
                        <wps:cNvSpPr/>
                        <wps:spPr>
                          <a:xfrm>
                            <a:off x="0" y="327992"/>
                            <a:ext cx="539065" cy="212320"/>
                          </a:xfrm>
                          <a:prstGeom prst="rect">
                            <a:avLst/>
                          </a:prstGeom>
                          <a:ln>
                            <a:noFill/>
                          </a:ln>
                        </wps:spPr>
                        <wps:txbx>
                          <w:txbxContent>
                            <w:p w14:paraId="7FC67896" w14:textId="1FC4944C" w:rsidR="00DE1376" w:rsidRDefault="00DE1376">
                              <w:pPr>
                                <w:spacing w:after="160" w:line="259" w:lineRule="auto"/>
                                <w:ind w:left="0" w:firstLine="0"/>
                              </w:pPr>
                            </w:p>
                          </w:txbxContent>
                        </wps:txbx>
                        <wps:bodyPr horzOverflow="overflow" vert="horz" lIns="0" tIns="0" rIns="0" bIns="0" rtlCol="0">
                          <a:noAutofit/>
                        </wps:bodyPr>
                      </wps:wsp>
                      <wps:wsp>
                        <wps:cNvPr id="14874" name="Rectangle 14874"/>
                        <wps:cNvSpPr/>
                        <wps:spPr>
                          <a:xfrm>
                            <a:off x="405285" y="327992"/>
                            <a:ext cx="40032" cy="212320"/>
                          </a:xfrm>
                          <a:prstGeom prst="rect">
                            <a:avLst/>
                          </a:prstGeom>
                          <a:ln>
                            <a:noFill/>
                          </a:ln>
                        </wps:spPr>
                        <wps:txbx>
                          <w:txbxContent>
                            <w:p w14:paraId="1CEF0446" w14:textId="77777777" w:rsidR="00DE1376" w:rsidRDefault="002C5CD7">
                              <w:pPr>
                                <w:spacing w:after="160" w:line="259" w:lineRule="auto"/>
                                <w:ind w:left="0" w:firstLine="0"/>
                              </w:pPr>
                              <w:r>
                                <w:rPr>
                                  <w:b/>
                                </w:rPr>
                                <w:t xml:space="preserve"> </w:t>
                              </w:r>
                            </w:p>
                          </w:txbxContent>
                        </wps:txbx>
                        <wps:bodyPr horzOverflow="overflow" vert="horz" lIns="0" tIns="0" rIns="0" bIns="0" rtlCol="0">
                          <a:noAutofit/>
                        </wps:bodyPr>
                      </wps:wsp>
                      <wps:wsp>
                        <wps:cNvPr id="14875" name="Rectangle 14875"/>
                        <wps:cNvSpPr/>
                        <wps:spPr>
                          <a:xfrm>
                            <a:off x="435372" y="327992"/>
                            <a:ext cx="122091" cy="212320"/>
                          </a:xfrm>
                          <a:prstGeom prst="rect">
                            <a:avLst/>
                          </a:prstGeom>
                          <a:ln>
                            <a:noFill/>
                          </a:ln>
                        </wps:spPr>
                        <wps:txbx>
                          <w:txbxContent>
                            <w:p w14:paraId="1192F954" w14:textId="5379DBFC" w:rsidR="00DE1376" w:rsidRDefault="002C5CD7">
                              <w:pPr>
                                <w:spacing w:after="160" w:line="259" w:lineRule="auto"/>
                                <w:ind w:left="0" w:firstLine="0"/>
                              </w:pPr>
                              <w:r>
                                <w:rPr>
                                  <w:b/>
                                  <w:spacing w:val="-5"/>
                                  <w:w w:val="93"/>
                                </w:rPr>
                                <w:t>:</w:t>
                              </w:r>
                            </w:p>
                          </w:txbxContent>
                        </wps:txbx>
                        <wps:bodyPr horzOverflow="overflow" vert="horz" lIns="0" tIns="0" rIns="0" bIns="0" rtlCol="0">
                          <a:noAutofit/>
                        </wps:bodyPr>
                      </wps:wsp>
                      <wps:wsp>
                        <wps:cNvPr id="14876" name="Rectangle 14876"/>
                        <wps:cNvSpPr/>
                        <wps:spPr>
                          <a:xfrm>
                            <a:off x="527156" y="327992"/>
                            <a:ext cx="40032" cy="212320"/>
                          </a:xfrm>
                          <a:prstGeom prst="rect">
                            <a:avLst/>
                          </a:prstGeom>
                          <a:ln>
                            <a:noFill/>
                          </a:ln>
                        </wps:spPr>
                        <wps:txbx>
                          <w:txbxContent>
                            <w:p w14:paraId="4CE2805F" w14:textId="77777777" w:rsidR="00DE1376" w:rsidRDefault="002C5CD7">
                              <w:pPr>
                                <w:spacing w:after="160" w:line="259" w:lineRule="auto"/>
                                <w:ind w:left="0" w:firstLine="0"/>
                              </w:pPr>
                              <w:r>
                                <w:rPr>
                                  <w:b/>
                                </w:rPr>
                                <w:t xml:space="preserve"> </w:t>
                              </w:r>
                            </w:p>
                          </w:txbxContent>
                        </wps:txbx>
                        <wps:bodyPr horzOverflow="overflow" vert="horz" lIns="0" tIns="0" rIns="0" bIns="0" rtlCol="0">
                          <a:noAutofit/>
                        </wps:bodyPr>
                      </wps:wsp>
                      <wps:wsp>
                        <wps:cNvPr id="14877" name="Rectangle 14877"/>
                        <wps:cNvSpPr/>
                        <wps:spPr>
                          <a:xfrm>
                            <a:off x="557243" y="327992"/>
                            <a:ext cx="848136" cy="212320"/>
                          </a:xfrm>
                          <a:prstGeom prst="rect">
                            <a:avLst/>
                          </a:prstGeom>
                          <a:ln>
                            <a:noFill/>
                          </a:ln>
                        </wps:spPr>
                        <wps:txbx>
                          <w:txbxContent>
                            <w:p w14:paraId="1038449C" w14:textId="23ACCAA5" w:rsidR="00DE1376" w:rsidRDefault="00DE1376">
                              <w:pPr>
                                <w:spacing w:after="160" w:line="259" w:lineRule="auto"/>
                                <w:ind w:left="0" w:firstLine="0"/>
                              </w:pPr>
                            </w:p>
                          </w:txbxContent>
                        </wps:txbx>
                        <wps:bodyPr horzOverflow="overflow" vert="horz" lIns="0" tIns="0" rIns="0" bIns="0" rtlCol="0">
                          <a:noAutofit/>
                        </wps:bodyPr>
                      </wps:wsp>
                      <wps:wsp>
                        <wps:cNvPr id="14878" name="Rectangle 14878"/>
                        <wps:cNvSpPr/>
                        <wps:spPr>
                          <a:xfrm>
                            <a:off x="1194912" y="327992"/>
                            <a:ext cx="1243488" cy="52297"/>
                          </a:xfrm>
                          <a:prstGeom prst="rect">
                            <a:avLst/>
                          </a:prstGeom>
                          <a:ln>
                            <a:noFill/>
                          </a:ln>
                        </wps:spPr>
                        <wps:txbx>
                          <w:txbxContent>
                            <w:p w14:paraId="57A64786" w14:textId="77777777" w:rsidR="00DE1376" w:rsidRDefault="002C5CD7">
                              <w:pPr>
                                <w:spacing w:after="160" w:line="259" w:lineRule="auto"/>
                                <w:ind w:left="0" w:firstLine="0"/>
                              </w:pPr>
                              <w:r>
                                <w:rPr>
                                  <w:b/>
                                </w:rPr>
                                <w:t xml:space="preserve"> </w:t>
                              </w:r>
                            </w:p>
                          </w:txbxContent>
                        </wps:txbx>
                        <wps:bodyPr horzOverflow="overflow" vert="horz" lIns="0" tIns="0" rIns="0" bIns="0" rtlCol="0">
                          <a:noAutofit/>
                        </wps:bodyPr>
                      </wps:wsp>
                      <wps:wsp>
                        <wps:cNvPr id="14879" name="Rectangle 14879"/>
                        <wps:cNvSpPr/>
                        <wps:spPr>
                          <a:xfrm>
                            <a:off x="1224999" y="327992"/>
                            <a:ext cx="124295" cy="212320"/>
                          </a:xfrm>
                          <a:prstGeom prst="rect">
                            <a:avLst/>
                          </a:prstGeom>
                          <a:ln>
                            <a:noFill/>
                          </a:ln>
                        </wps:spPr>
                        <wps:txbx>
                          <w:txbxContent>
                            <w:p w14:paraId="671BECB6" w14:textId="7FB602B2" w:rsidR="00DE1376" w:rsidRDefault="00DE1376">
                              <w:pPr>
                                <w:spacing w:after="160" w:line="259" w:lineRule="auto"/>
                                <w:ind w:left="0" w:firstLine="0"/>
                              </w:pPr>
                            </w:p>
                          </w:txbxContent>
                        </wps:txbx>
                        <wps:bodyPr horzOverflow="overflow" vert="horz" lIns="0" tIns="0" rIns="0" bIns="0" rtlCol="0">
                          <a:noAutofit/>
                        </wps:bodyPr>
                      </wps:wsp>
                      <wps:wsp>
                        <wps:cNvPr id="14881" name="Rectangle 14881"/>
                        <wps:cNvSpPr/>
                        <wps:spPr>
                          <a:xfrm>
                            <a:off x="1348521" y="327992"/>
                            <a:ext cx="307928" cy="212320"/>
                          </a:xfrm>
                          <a:prstGeom prst="rect">
                            <a:avLst/>
                          </a:prstGeom>
                          <a:ln>
                            <a:noFill/>
                          </a:ln>
                        </wps:spPr>
                        <wps:txbx>
                          <w:txbxContent>
                            <w:p w14:paraId="32E61B26" w14:textId="01566516" w:rsidR="00DE1376" w:rsidRDefault="00DE1376">
                              <w:pPr>
                                <w:spacing w:after="160" w:line="259" w:lineRule="auto"/>
                                <w:ind w:left="0" w:firstLine="0"/>
                              </w:pPr>
                            </w:p>
                          </w:txbxContent>
                        </wps:txbx>
                        <wps:bodyPr horzOverflow="overflow" vert="horz" lIns="0" tIns="0" rIns="0" bIns="0" rtlCol="0">
                          <a:noAutofit/>
                        </wps:bodyPr>
                      </wps:wsp>
                      <wps:wsp>
                        <wps:cNvPr id="14882" name="Rectangle 14882"/>
                        <wps:cNvSpPr/>
                        <wps:spPr>
                          <a:xfrm>
                            <a:off x="1580014" y="327992"/>
                            <a:ext cx="40032" cy="212320"/>
                          </a:xfrm>
                          <a:prstGeom prst="rect">
                            <a:avLst/>
                          </a:prstGeom>
                          <a:ln>
                            <a:noFill/>
                          </a:ln>
                        </wps:spPr>
                        <wps:txbx>
                          <w:txbxContent>
                            <w:p w14:paraId="2B24AB65" w14:textId="19A72FA1" w:rsidR="00DE1376" w:rsidRDefault="00DE1376">
                              <w:pPr>
                                <w:spacing w:after="160" w:line="259" w:lineRule="auto"/>
                                <w:ind w:left="0" w:firstLine="0"/>
                              </w:pPr>
                            </w:p>
                          </w:txbxContent>
                        </wps:txbx>
                        <wps:bodyPr horzOverflow="overflow" vert="horz" lIns="0" tIns="0" rIns="0" bIns="0" rtlCol="0">
                          <a:noAutofit/>
                        </wps:bodyPr>
                      </wps:wsp>
                      <wps:wsp>
                        <wps:cNvPr id="14883" name="Rectangle 14883"/>
                        <wps:cNvSpPr/>
                        <wps:spPr>
                          <a:xfrm>
                            <a:off x="1610101" y="327992"/>
                            <a:ext cx="393017" cy="212320"/>
                          </a:xfrm>
                          <a:prstGeom prst="rect">
                            <a:avLst/>
                          </a:prstGeom>
                          <a:ln>
                            <a:noFill/>
                          </a:ln>
                        </wps:spPr>
                        <wps:txbx>
                          <w:txbxContent>
                            <w:p w14:paraId="22D4010C" w14:textId="0B707646" w:rsidR="00DE1376" w:rsidRDefault="00DE1376">
                              <w:pPr>
                                <w:spacing w:after="160" w:line="259" w:lineRule="auto"/>
                                <w:ind w:left="0" w:firstLine="0"/>
                              </w:pPr>
                            </w:p>
                          </w:txbxContent>
                        </wps:txbx>
                        <wps:bodyPr horzOverflow="overflow" vert="horz" lIns="0" tIns="0" rIns="0" bIns="0" rtlCol="0">
                          <a:noAutofit/>
                        </wps:bodyPr>
                      </wps:wsp>
                      <wps:wsp>
                        <wps:cNvPr id="14884" name="Rectangle 14884"/>
                        <wps:cNvSpPr/>
                        <wps:spPr>
                          <a:xfrm>
                            <a:off x="1905575" y="327992"/>
                            <a:ext cx="40032" cy="212320"/>
                          </a:xfrm>
                          <a:prstGeom prst="rect">
                            <a:avLst/>
                          </a:prstGeom>
                          <a:ln>
                            <a:noFill/>
                          </a:ln>
                        </wps:spPr>
                        <wps:txbx>
                          <w:txbxContent>
                            <w:p w14:paraId="333A86E1" w14:textId="77777777" w:rsidR="00DE1376" w:rsidRDefault="002C5CD7">
                              <w:pPr>
                                <w:spacing w:after="160" w:line="259" w:lineRule="auto"/>
                                <w:ind w:left="0" w:firstLine="0"/>
                              </w:pPr>
                              <w:r>
                                <w:rPr>
                                  <w:b/>
                                </w:rPr>
                                <w:t xml:space="preserve"> </w:t>
                              </w:r>
                            </w:p>
                          </w:txbxContent>
                        </wps:txbx>
                        <wps:bodyPr horzOverflow="overflow" vert="horz" lIns="0" tIns="0" rIns="0" bIns="0" rtlCol="0">
                          <a:noAutofit/>
                        </wps:bodyPr>
                      </wps:wsp>
                      <wps:wsp>
                        <wps:cNvPr id="14885" name="Rectangle 14885"/>
                        <wps:cNvSpPr/>
                        <wps:spPr>
                          <a:xfrm>
                            <a:off x="1935663" y="327992"/>
                            <a:ext cx="758564" cy="212320"/>
                          </a:xfrm>
                          <a:prstGeom prst="rect">
                            <a:avLst/>
                          </a:prstGeom>
                          <a:ln>
                            <a:noFill/>
                          </a:ln>
                        </wps:spPr>
                        <wps:txbx>
                          <w:txbxContent>
                            <w:p w14:paraId="4BDF6929" w14:textId="66450318" w:rsidR="00DE1376" w:rsidRDefault="00DE1376">
                              <w:pPr>
                                <w:spacing w:after="160" w:line="259" w:lineRule="auto"/>
                                <w:ind w:left="0" w:firstLine="0"/>
                              </w:pPr>
                            </w:p>
                          </w:txbxContent>
                        </wps:txbx>
                        <wps:bodyPr horzOverflow="overflow" vert="horz" lIns="0" tIns="0" rIns="0" bIns="0" rtlCol="0">
                          <a:noAutofit/>
                        </wps:bodyPr>
                      </wps:wsp>
                      <wps:wsp>
                        <wps:cNvPr id="14886" name="Rectangle 14886"/>
                        <wps:cNvSpPr/>
                        <wps:spPr>
                          <a:xfrm>
                            <a:off x="2505985" y="327992"/>
                            <a:ext cx="40032" cy="212320"/>
                          </a:xfrm>
                          <a:prstGeom prst="rect">
                            <a:avLst/>
                          </a:prstGeom>
                          <a:ln>
                            <a:noFill/>
                          </a:ln>
                        </wps:spPr>
                        <wps:txbx>
                          <w:txbxContent>
                            <w:p w14:paraId="1FFECEF3" w14:textId="77777777" w:rsidR="00DE1376" w:rsidRDefault="002C5CD7">
                              <w:pPr>
                                <w:spacing w:after="160" w:line="259" w:lineRule="auto"/>
                                <w:ind w:left="0" w:firstLine="0"/>
                              </w:pPr>
                              <w:r>
                                <w:rPr>
                                  <w:b/>
                                </w:rPr>
                                <w:t xml:space="preserve"> </w:t>
                              </w:r>
                            </w:p>
                          </w:txbxContent>
                        </wps:txbx>
                        <wps:bodyPr horzOverflow="overflow" vert="horz" lIns="0" tIns="0" rIns="0" bIns="0" rtlCol="0">
                          <a:noAutofit/>
                        </wps:bodyPr>
                      </wps:wsp>
                      <wps:wsp>
                        <wps:cNvPr id="14887" name="Rectangle 14887"/>
                        <wps:cNvSpPr/>
                        <wps:spPr>
                          <a:xfrm>
                            <a:off x="2536072" y="327992"/>
                            <a:ext cx="475405" cy="212320"/>
                          </a:xfrm>
                          <a:prstGeom prst="rect">
                            <a:avLst/>
                          </a:prstGeom>
                          <a:ln>
                            <a:noFill/>
                          </a:ln>
                        </wps:spPr>
                        <wps:txbx>
                          <w:txbxContent>
                            <w:p w14:paraId="37CAE9E3" w14:textId="1975C082" w:rsidR="00DE1376" w:rsidRDefault="00DE1376">
                              <w:pPr>
                                <w:spacing w:after="160" w:line="259" w:lineRule="auto"/>
                                <w:ind w:left="0" w:firstLine="0"/>
                              </w:pPr>
                            </w:p>
                          </w:txbxContent>
                        </wps:txbx>
                        <wps:bodyPr horzOverflow="overflow" vert="horz" lIns="0" tIns="0" rIns="0" bIns="0" rtlCol="0">
                          <a:noAutofit/>
                        </wps:bodyPr>
                      </wps:wsp>
                      <wps:wsp>
                        <wps:cNvPr id="14888" name="Rectangle 14888"/>
                        <wps:cNvSpPr/>
                        <wps:spPr>
                          <a:xfrm>
                            <a:off x="2893500" y="327992"/>
                            <a:ext cx="40032" cy="212320"/>
                          </a:xfrm>
                          <a:prstGeom prst="rect">
                            <a:avLst/>
                          </a:prstGeom>
                          <a:ln>
                            <a:noFill/>
                          </a:ln>
                        </wps:spPr>
                        <wps:txbx>
                          <w:txbxContent>
                            <w:p w14:paraId="615DF08B" w14:textId="77777777" w:rsidR="00DE1376" w:rsidRDefault="002C5CD7">
                              <w:pPr>
                                <w:spacing w:after="160" w:line="259" w:lineRule="auto"/>
                                <w:ind w:left="0" w:firstLine="0"/>
                              </w:pPr>
                              <w:r>
                                <w:rPr>
                                  <w:b/>
                                </w:rPr>
                                <w:t xml:space="preserve"> </w:t>
                              </w:r>
                            </w:p>
                          </w:txbxContent>
                        </wps:txbx>
                        <wps:bodyPr horzOverflow="overflow" vert="horz" lIns="0" tIns="0" rIns="0" bIns="0" rtlCol="0">
                          <a:noAutofit/>
                        </wps:bodyPr>
                      </wps:wsp>
                      <wps:wsp>
                        <wps:cNvPr id="14889" name="Rectangle 14889"/>
                        <wps:cNvSpPr/>
                        <wps:spPr>
                          <a:xfrm>
                            <a:off x="2923587" y="327992"/>
                            <a:ext cx="94421" cy="212320"/>
                          </a:xfrm>
                          <a:prstGeom prst="rect">
                            <a:avLst/>
                          </a:prstGeom>
                          <a:ln>
                            <a:noFill/>
                          </a:ln>
                        </wps:spPr>
                        <wps:txbx>
                          <w:txbxContent>
                            <w:p w14:paraId="5634B738" w14:textId="08FCDB0B" w:rsidR="00DE1376" w:rsidRDefault="00DE1376">
                              <w:pPr>
                                <w:spacing w:after="160" w:line="259" w:lineRule="auto"/>
                                <w:ind w:left="0" w:firstLine="0"/>
                              </w:pPr>
                            </w:p>
                          </w:txbxContent>
                        </wps:txbx>
                        <wps:bodyPr horzOverflow="overflow" vert="horz" lIns="0" tIns="0" rIns="0" bIns="0" rtlCol="0">
                          <a:noAutofit/>
                        </wps:bodyPr>
                      </wps:wsp>
                      <wps:wsp>
                        <wps:cNvPr id="14890" name="Rectangle 14890"/>
                        <wps:cNvSpPr/>
                        <wps:spPr>
                          <a:xfrm>
                            <a:off x="2994552" y="327992"/>
                            <a:ext cx="40032" cy="212320"/>
                          </a:xfrm>
                          <a:prstGeom prst="rect">
                            <a:avLst/>
                          </a:prstGeom>
                          <a:ln>
                            <a:noFill/>
                          </a:ln>
                        </wps:spPr>
                        <wps:txbx>
                          <w:txbxContent>
                            <w:p w14:paraId="3E77FAFC" w14:textId="77777777" w:rsidR="00DE1376" w:rsidRDefault="002C5CD7">
                              <w:pPr>
                                <w:spacing w:after="160" w:line="259" w:lineRule="auto"/>
                                <w:ind w:left="0" w:firstLine="0"/>
                              </w:pPr>
                              <w:r>
                                <w:rPr>
                                  <w:b/>
                                </w:rPr>
                                <w:t xml:space="preserve"> </w:t>
                              </w:r>
                            </w:p>
                          </w:txbxContent>
                        </wps:txbx>
                        <wps:bodyPr horzOverflow="overflow" vert="horz" lIns="0" tIns="0" rIns="0" bIns="0" rtlCol="0">
                          <a:noAutofit/>
                        </wps:bodyPr>
                      </wps:wsp>
                      <wps:wsp>
                        <wps:cNvPr id="14891" name="Rectangle 14891"/>
                        <wps:cNvSpPr/>
                        <wps:spPr>
                          <a:xfrm>
                            <a:off x="3024639" y="327992"/>
                            <a:ext cx="537794" cy="212320"/>
                          </a:xfrm>
                          <a:prstGeom prst="rect">
                            <a:avLst/>
                          </a:prstGeom>
                          <a:ln>
                            <a:noFill/>
                          </a:ln>
                        </wps:spPr>
                        <wps:txbx>
                          <w:txbxContent>
                            <w:p w14:paraId="260AB535" w14:textId="2FA28609" w:rsidR="00DE1376" w:rsidRDefault="00DE1376">
                              <w:pPr>
                                <w:spacing w:after="160" w:line="259" w:lineRule="auto"/>
                                <w:ind w:left="0" w:firstLine="0"/>
                              </w:pPr>
                            </w:p>
                          </w:txbxContent>
                        </wps:txbx>
                        <wps:bodyPr horzOverflow="overflow" vert="horz" lIns="0" tIns="0" rIns="0" bIns="0" rtlCol="0">
                          <a:noAutofit/>
                        </wps:bodyPr>
                      </wps:wsp>
                      <wps:wsp>
                        <wps:cNvPr id="14892" name="Rectangle 14892"/>
                        <wps:cNvSpPr/>
                        <wps:spPr>
                          <a:xfrm>
                            <a:off x="3428969" y="327992"/>
                            <a:ext cx="40032" cy="212320"/>
                          </a:xfrm>
                          <a:prstGeom prst="rect">
                            <a:avLst/>
                          </a:prstGeom>
                          <a:ln>
                            <a:noFill/>
                          </a:ln>
                        </wps:spPr>
                        <wps:txbx>
                          <w:txbxContent>
                            <w:p w14:paraId="55C6E90D" w14:textId="77777777" w:rsidR="00DE1376" w:rsidRDefault="002C5CD7">
                              <w:pPr>
                                <w:spacing w:after="160" w:line="259" w:lineRule="auto"/>
                                <w:ind w:left="0" w:firstLine="0"/>
                              </w:pPr>
                              <w:r>
                                <w:rPr>
                                  <w:b/>
                                </w:rPr>
                                <w:t xml:space="preserve"> </w:t>
                              </w:r>
                            </w:p>
                          </w:txbxContent>
                        </wps:txbx>
                        <wps:bodyPr horzOverflow="overflow" vert="horz" lIns="0" tIns="0" rIns="0" bIns="0" rtlCol="0">
                          <a:noAutofit/>
                        </wps:bodyPr>
                      </wps:wsp>
                      <wps:wsp>
                        <wps:cNvPr id="14893" name="Rectangle 14893"/>
                        <wps:cNvSpPr/>
                        <wps:spPr>
                          <a:xfrm>
                            <a:off x="3459056" y="327992"/>
                            <a:ext cx="618001" cy="212320"/>
                          </a:xfrm>
                          <a:prstGeom prst="rect">
                            <a:avLst/>
                          </a:prstGeom>
                          <a:ln>
                            <a:noFill/>
                          </a:ln>
                        </wps:spPr>
                        <wps:txbx>
                          <w:txbxContent>
                            <w:p w14:paraId="2AB4C1BB" w14:textId="20C59DAB" w:rsidR="00DE1376" w:rsidRDefault="00DE1376">
                              <w:pPr>
                                <w:spacing w:after="160" w:line="259" w:lineRule="auto"/>
                                <w:ind w:left="0" w:firstLine="0"/>
                              </w:pPr>
                            </w:p>
                          </w:txbxContent>
                        </wps:txbx>
                        <wps:bodyPr horzOverflow="overflow" vert="horz" lIns="0" tIns="0" rIns="0" bIns="0" rtlCol="0">
                          <a:noAutofit/>
                        </wps:bodyPr>
                      </wps:wsp>
                      <wps:wsp>
                        <wps:cNvPr id="14894" name="Rectangle 14894"/>
                        <wps:cNvSpPr/>
                        <wps:spPr>
                          <a:xfrm>
                            <a:off x="3923692" y="327992"/>
                            <a:ext cx="40032" cy="212320"/>
                          </a:xfrm>
                          <a:prstGeom prst="rect">
                            <a:avLst/>
                          </a:prstGeom>
                          <a:ln>
                            <a:noFill/>
                          </a:ln>
                        </wps:spPr>
                        <wps:txbx>
                          <w:txbxContent>
                            <w:p w14:paraId="7F1F3C4B" w14:textId="77777777" w:rsidR="00DE1376" w:rsidRDefault="002C5CD7">
                              <w:pPr>
                                <w:spacing w:after="160" w:line="259" w:lineRule="auto"/>
                                <w:ind w:left="0" w:firstLine="0"/>
                              </w:pPr>
                              <w:r>
                                <w:rPr>
                                  <w:b/>
                                </w:rPr>
                                <w:t xml:space="preserve"> </w:t>
                              </w:r>
                            </w:p>
                          </w:txbxContent>
                        </wps:txbx>
                        <wps:bodyPr horzOverflow="overflow" vert="horz" lIns="0" tIns="0" rIns="0" bIns="0" rtlCol="0">
                          <a:noAutofit/>
                        </wps:bodyPr>
                      </wps:wsp>
                      <wps:wsp>
                        <wps:cNvPr id="219588" name="Rectangle 219588"/>
                        <wps:cNvSpPr/>
                        <wps:spPr>
                          <a:xfrm>
                            <a:off x="3953779" y="327992"/>
                            <a:ext cx="74574" cy="212320"/>
                          </a:xfrm>
                          <a:prstGeom prst="rect">
                            <a:avLst/>
                          </a:prstGeom>
                          <a:ln>
                            <a:noFill/>
                          </a:ln>
                        </wps:spPr>
                        <wps:txbx>
                          <w:txbxContent>
                            <w:p w14:paraId="2F61CBCD" w14:textId="00DEB307" w:rsidR="00DE1376" w:rsidRDefault="00DE1376">
                              <w:pPr>
                                <w:spacing w:after="160" w:line="259" w:lineRule="auto"/>
                                <w:ind w:left="0" w:firstLine="0"/>
                              </w:pPr>
                            </w:p>
                          </w:txbxContent>
                        </wps:txbx>
                        <wps:bodyPr horzOverflow="overflow" vert="horz" lIns="0" tIns="0" rIns="0" bIns="0" rtlCol="0">
                          <a:noAutofit/>
                        </wps:bodyPr>
                      </wps:wsp>
                      <wps:wsp>
                        <wps:cNvPr id="14896" name="Rectangle 14896"/>
                        <wps:cNvSpPr/>
                        <wps:spPr>
                          <a:xfrm>
                            <a:off x="4133725" y="327992"/>
                            <a:ext cx="40032" cy="212320"/>
                          </a:xfrm>
                          <a:prstGeom prst="rect">
                            <a:avLst/>
                          </a:prstGeom>
                          <a:ln>
                            <a:noFill/>
                          </a:ln>
                        </wps:spPr>
                        <wps:txbx>
                          <w:txbxContent>
                            <w:p w14:paraId="6C96E72C" w14:textId="77777777" w:rsidR="00DE1376" w:rsidRDefault="002C5CD7">
                              <w:pPr>
                                <w:spacing w:after="160" w:line="259" w:lineRule="auto"/>
                                <w:ind w:left="0" w:firstLine="0"/>
                              </w:pPr>
                              <w:r>
                                <w:rPr>
                                  <w:b/>
                                </w:rPr>
                                <w:t xml:space="preserve"> </w:t>
                              </w:r>
                            </w:p>
                          </w:txbxContent>
                        </wps:txbx>
                        <wps:bodyPr horzOverflow="overflow" vert="horz" lIns="0" tIns="0" rIns="0" bIns="0" rtlCol="0">
                          <a:noAutofit/>
                        </wps:bodyPr>
                      </wps:wsp>
                      <wps:wsp>
                        <wps:cNvPr id="14897" name="Rectangle 14897"/>
                        <wps:cNvSpPr/>
                        <wps:spPr>
                          <a:xfrm>
                            <a:off x="4163812" y="327992"/>
                            <a:ext cx="702600" cy="212320"/>
                          </a:xfrm>
                          <a:prstGeom prst="rect">
                            <a:avLst/>
                          </a:prstGeom>
                          <a:ln>
                            <a:noFill/>
                          </a:ln>
                        </wps:spPr>
                        <wps:txbx>
                          <w:txbxContent>
                            <w:p w14:paraId="5E5293FA" w14:textId="5B6C6F72" w:rsidR="00DE1376" w:rsidRDefault="00DE1376">
                              <w:pPr>
                                <w:spacing w:after="160" w:line="259" w:lineRule="auto"/>
                                <w:ind w:left="0" w:firstLine="0"/>
                              </w:pPr>
                            </w:p>
                          </w:txbxContent>
                        </wps:txbx>
                        <wps:bodyPr horzOverflow="overflow" vert="horz" lIns="0" tIns="0" rIns="0" bIns="0" rtlCol="0">
                          <a:noAutofit/>
                        </wps:bodyPr>
                      </wps:wsp>
                      <wps:wsp>
                        <wps:cNvPr id="14898" name="Rectangle 14898"/>
                        <wps:cNvSpPr/>
                        <wps:spPr>
                          <a:xfrm>
                            <a:off x="4692052" y="327992"/>
                            <a:ext cx="40032" cy="212320"/>
                          </a:xfrm>
                          <a:prstGeom prst="rect">
                            <a:avLst/>
                          </a:prstGeom>
                          <a:ln>
                            <a:noFill/>
                          </a:ln>
                        </wps:spPr>
                        <wps:txbx>
                          <w:txbxContent>
                            <w:p w14:paraId="26C09F09" w14:textId="77777777" w:rsidR="00DE1376" w:rsidRDefault="002C5CD7">
                              <w:pPr>
                                <w:spacing w:after="160" w:line="259" w:lineRule="auto"/>
                                <w:ind w:left="0" w:firstLine="0"/>
                              </w:pPr>
                              <w:r>
                                <w:rPr>
                                  <w:b/>
                                </w:rPr>
                                <w:t xml:space="preserve"> </w:t>
                              </w:r>
                            </w:p>
                          </w:txbxContent>
                        </wps:txbx>
                        <wps:bodyPr horzOverflow="overflow" vert="horz" lIns="0" tIns="0" rIns="0" bIns="0" rtlCol="0">
                          <a:noAutofit/>
                        </wps:bodyPr>
                      </wps:wsp>
                      <wps:wsp>
                        <wps:cNvPr id="14899" name="Rectangle 14899"/>
                        <wps:cNvSpPr/>
                        <wps:spPr>
                          <a:xfrm>
                            <a:off x="4722139" y="327992"/>
                            <a:ext cx="164914" cy="212320"/>
                          </a:xfrm>
                          <a:prstGeom prst="rect">
                            <a:avLst/>
                          </a:prstGeom>
                          <a:ln>
                            <a:noFill/>
                          </a:ln>
                        </wps:spPr>
                        <wps:txbx>
                          <w:txbxContent>
                            <w:p w14:paraId="49695B86" w14:textId="5DD592FA" w:rsidR="00DE1376" w:rsidRDefault="00DE1376">
                              <w:pPr>
                                <w:spacing w:after="160" w:line="259" w:lineRule="auto"/>
                                <w:ind w:left="0" w:firstLine="0"/>
                              </w:pPr>
                            </w:p>
                          </w:txbxContent>
                        </wps:txbx>
                        <wps:bodyPr horzOverflow="overflow" vert="horz" lIns="0" tIns="0" rIns="0" bIns="0" rtlCol="0">
                          <a:noAutofit/>
                        </wps:bodyPr>
                      </wps:wsp>
                      <wps:wsp>
                        <wps:cNvPr id="14900" name="Rectangle 14900"/>
                        <wps:cNvSpPr/>
                        <wps:spPr>
                          <a:xfrm>
                            <a:off x="4846105" y="327992"/>
                            <a:ext cx="40032" cy="212320"/>
                          </a:xfrm>
                          <a:prstGeom prst="rect">
                            <a:avLst/>
                          </a:prstGeom>
                          <a:ln>
                            <a:noFill/>
                          </a:ln>
                        </wps:spPr>
                        <wps:txbx>
                          <w:txbxContent>
                            <w:p w14:paraId="29BD2FB7" w14:textId="77777777" w:rsidR="00DE1376" w:rsidRDefault="002C5CD7">
                              <w:pPr>
                                <w:spacing w:after="160" w:line="259" w:lineRule="auto"/>
                                <w:ind w:left="0" w:firstLine="0"/>
                              </w:pPr>
                              <w:r>
                                <w:rPr>
                                  <w:b/>
                                </w:rPr>
                                <w:t xml:space="preserve"> </w:t>
                              </w:r>
                            </w:p>
                          </w:txbxContent>
                        </wps:txbx>
                        <wps:bodyPr horzOverflow="overflow" vert="horz" lIns="0" tIns="0" rIns="0" bIns="0" rtlCol="0">
                          <a:noAutofit/>
                        </wps:bodyPr>
                      </wps:wsp>
                      <wps:wsp>
                        <wps:cNvPr id="14901" name="Rectangle 14901"/>
                        <wps:cNvSpPr/>
                        <wps:spPr>
                          <a:xfrm>
                            <a:off x="4876192" y="327992"/>
                            <a:ext cx="776130" cy="212320"/>
                          </a:xfrm>
                          <a:prstGeom prst="rect">
                            <a:avLst/>
                          </a:prstGeom>
                          <a:ln>
                            <a:noFill/>
                          </a:ln>
                        </wps:spPr>
                        <wps:txbx>
                          <w:txbxContent>
                            <w:p w14:paraId="72E8CCA7" w14:textId="6FE99F87" w:rsidR="00DE1376" w:rsidRDefault="00DE1376">
                              <w:pPr>
                                <w:spacing w:after="160" w:line="259" w:lineRule="auto"/>
                                <w:ind w:left="0" w:firstLine="0"/>
                              </w:pPr>
                            </w:p>
                          </w:txbxContent>
                        </wps:txbx>
                        <wps:bodyPr horzOverflow="overflow" vert="horz" lIns="0" tIns="0" rIns="0" bIns="0" rtlCol="0">
                          <a:noAutofit/>
                        </wps:bodyPr>
                      </wps:wsp>
                      <wps:wsp>
                        <wps:cNvPr id="14902" name="Rectangle 14902"/>
                        <wps:cNvSpPr/>
                        <wps:spPr>
                          <a:xfrm>
                            <a:off x="5459717" y="327992"/>
                            <a:ext cx="40032" cy="212320"/>
                          </a:xfrm>
                          <a:prstGeom prst="rect">
                            <a:avLst/>
                          </a:prstGeom>
                          <a:ln>
                            <a:noFill/>
                          </a:ln>
                        </wps:spPr>
                        <wps:txbx>
                          <w:txbxContent>
                            <w:p w14:paraId="64DCBE12" w14:textId="77777777" w:rsidR="00DE1376" w:rsidRDefault="002C5CD7">
                              <w:pPr>
                                <w:spacing w:after="160" w:line="259" w:lineRule="auto"/>
                                <w:ind w:left="0" w:firstLine="0"/>
                              </w:pPr>
                              <w:r>
                                <w:rPr>
                                  <w:b/>
                                </w:rPr>
                                <w:t xml:space="preserve"> </w:t>
                              </w:r>
                            </w:p>
                          </w:txbxContent>
                        </wps:txbx>
                        <wps:bodyPr horzOverflow="overflow" vert="horz" lIns="0" tIns="0" rIns="0" bIns="0" rtlCol="0">
                          <a:noAutofit/>
                        </wps:bodyPr>
                      </wps:wsp>
                      <wps:wsp>
                        <wps:cNvPr id="14904" name="Rectangle 14904"/>
                        <wps:cNvSpPr/>
                        <wps:spPr>
                          <a:xfrm>
                            <a:off x="5560769" y="327992"/>
                            <a:ext cx="40032" cy="212320"/>
                          </a:xfrm>
                          <a:prstGeom prst="rect">
                            <a:avLst/>
                          </a:prstGeom>
                          <a:ln>
                            <a:noFill/>
                          </a:ln>
                        </wps:spPr>
                        <wps:txbx>
                          <w:txbxContent>
                            <w:p w14:paraId="1EDB6544" w14:textId="77777777" w:rsidR="00DE1376" w:rsidRDefault="002C5CD7">
                              <w:pPr>
                                <w:spacing w:after="160" w:line="259" w:lineRule="auto"/>
                                <w:ind w:left="0" w:firstLine="0"/>
                              </w:pPr>
                              <w:r>
                                <w:rPr>
                                  <w:b/>
                                </w:rPr>
                                <w:t xml:space="preserve"> </w:t>
                              </w:r>
                            </w:p>
                          </w:txbxContent>
                        </wps:txbx>
                        <wps:bodyPr horzOverflow="overflow" vert="horz" lIns="0" tIns="0" rIns="0" bIns="0" rtlCol="0">
                          <a:noAutofit/>
                        </wps:bodyPr>
                      </wps:wsp>
                      <wps:wsp>
                        <wps:cNvPr id="14905" name="Rectangle 14905"/>
                        <wps:cNvSpPr/>
                        <wps:spPr>
                          <a:xfrm>
                            <a:off x="5590857" y="327992"/>
                            <a:ext cx="413875" cy="212320"/>
                          </a:xfrm>
                          <a:prstGeom prst="rect">
                            <a:avLst/>
                          </a:prstGeom>
                          <a:ln>
                            <a:noFill/>
                          </a:ln>
                        </wps:spPr>
                        <wps:txbx>
                          <w:txbxContent>
                            <w:p w14:paraId="6BB02219" w14:textId="69433DE1" w:rsidR="00DE1376" w:rsidRDefault="00DE1376">
                              <w:pPr>
                                <w:spacing w:after="160" w:line="259" w:lineRule="auto"/>
                                <w:ind w:left="0" w:firstLine="0"/>
                              </w:pPr>
                            </w:p>
                          </w:txbxContent>
                        </wps:txbx>
                        <wps:bodyPr horzOverflow="overflow" vert="horz" lIns="0" tIns="0" rIns="0" bIns="0" rtlCol="0">
                          <a:noAutofit/>
                        </wps:bodyPr>
                      </wps:wsp>
                      <wps:wsp>
                        <wps:cNvPr id="14906" name="Rectangle 14906"/>
                        <wps:cNvSpPr/>
                        <wps:spPr>
                          <a:xfrm>
                            <a:off x="5902010" y="327992"/>
                            <a:ext cx="40032" cy="212320"/>
                          </a:xfrm>
                          <a:prstGeom prst="rect">
                            <a:avLst/>
                          </a:prstGeom>
                          <a:ln>
                            <a:noFill/>
                          </a:ln>
                        </wps:spPr>
                        <wps:txbx>
                          <w:txbxContent>
                            <w:p w14:paraId="5F5F291D" w14:textId="045F6F91" w:rsidR="00DE1376" w:rsidRDefault="00DE1376">
                              <w:pPr>
                                <w:spacing w:after="160" w:line="259" w:lineRule="auto"/>
                                <w:ind w:left="0" w:firstLine="0"/>
                              </w:pPr>
                            </w:p>
                          </w:txbxContent>
                        </wps:txbx>
                        <wps:bodyPr horzOverflow="overflow" vert="horz" lIns="0" tIns="0" rIns="0" bIns="0" rtlCol="0">
                          <a:noAutofit/>
                        </wps:bodyPr>
                      </wps:wsp>
                      <wps:wsp>
                        <wps:cNvPr id="14908" name="Rectangle 14908"/>
                        <wps:cNvSpPr/>
                        <wps:spPr>
                          <a:xfrm>
                            <a:off x="6041084" y="327992"/>
                            <a:ext cx="40032" cy="212320"/>
                          </a:xfrm>
                          <a:prstGeom prst="rect">
                            <a:avLst/>
                          </a:prstGeom>
                          <a:ln>
                            <a:noFill/>
                          </a:ln>
                        </wps:spPr>
                        <wps:txbx>
                          <w:txbxContent>
                            <w:p w14:paraId="0E48BFDF" w14:textId="77777777" w:rsidR="00DE1376" w:rsidRDefault="002C5CD7">
                              <w:pPr>
                                <w:spacing w:after="160" w:line="259" w:lineRule="auto"/>
                                <w:ind w:left="0" w:firstLine="0"/>
                              </w:pPr>
                              <w:r>
                                <w:rPr>
                                  <w:b/>
                                </w:rPr>
                                <w:t xml:space="preserve"> </w:t>
                              </w:r>
                            </w:p>
                          </w:txbxContent>
                        </wps:txbx>
                        <wps:bodyPr horzOverflow="overflow" vert="horz" lIns="0" tIns="0" rIns="0" bIns="0" rtlCol="0">
                          <a:noAutofit/>
                        </wps:bodyPr>
                      </wps:wsp>
                      <wps:wsp>
                        <wps:cNvPr id="14909" name="Rectangle 14909"/>
                        <wps:cNvSpPr/>
                        <wps:spPr>
                          <a:xfrm>
                            <a:off x="0" y="487635"/>
                            <a:ext cx="772245" cy="212320"/>
                          </a:xfrm>
                          <a:prstGeom prst="rect">
                            <a:avLst/>
                          </a:prstGeom>
                          <a:ln>
                            <a:noFill/>
                          </a:ln>
                        </wps:spPr>
                        <wps:txbx>
                          <w:txbxContent>
                            <w:p w14:paraId="3FF13008" w14:textId="7E0CA144" w:rsidR="00DE1376" w:rsidRDefault="00DE1376">
                              <w:pPr>
                                <w:spacing w:after="160" w:line="259" w:lineRule="auto"/>
                                <w:ind w:left="0" w:firstLine="0"/>
                              </w:pPr>
                            </w:p>
                          </w:txbxContent>
                        </wps:txbx>
                        <wps:bodyPr horzOverflow="overflow" vert="horz" lIns="0" tIns="0" rIns="0" bIns="0" rtlCol="0">
                          <a:noAutofit/>
                        </wps:bodyPr>
                      </wps:wsp>
                      <wps:wsp>
                        <wps:cNvPr id="14910" name="Rectangle 14910"/>
                        <wps:cNvSpPr/>
                        <wps:spPr>
                          <a:xfrm>
                            <a:off x="580604" y="487635"/>
                            <a:ext cx="40032" cy="212320"/>
                          </a:xfrm>
                          <a:prstGeom prst="rect">
                            <a:avLst/>
                          </a:prstGeom>
                          <a:ln>
                            <a:noFill/>
                          </a:ln>
                        </wps:spPr>
                        <wps:txbx>
                          <w:txbxContent>
                            <w:p w14:paraId="197301B8" w14:textId="45A52991" w:rsidR="00DE1376" w:rsidRDefault="00DE1376">
                              <w:pPr>
                                <w:spacing w:after="160" w:line="259" w:lineRule="auto"/>
                                <w:ind w:left="0" w:firstLine="0"/>
                              </w:pPr>
                            </w:p>
                          </w:txbxContent>
                        </wps:txbx>
                        <wps:bodyPr horzOverflow="overflow" vert="horz" lIns="0" tIns="0" rIns="0" bIns="0" rtlCol="0">
                          <a:noAutofit/>
                        </wps:bodyPr>
                      </wps:wsp>
                      <wps:wsp>
                        <wps:cNvPr id="14911" name="Rectangle 14911"/>
                        <wps:cNvSpPr/>
                        <wps:spPr>
                          <a:xfrm>
                            <a:off x="610691" y="487635"/>
                            <a:ext cx="179005" cy="212320"/>
                          </a:xfrm>
                          <a:prstGeom prst="rect">
                            <a:avLst/>
                          </a:prstGeom>
                          <a:ln>
                            <a:noFill/>
                          </a:ln>
                        </wps:spPr>
                        <wps:txbx>
                          <w:txbxContent>
                            <w:p w14:paraId="14529C09" w14:textId="229B94B8" w:rsidR="00DE1376" w:rsidRDefault="00DE1376">
                              <w:pPr>
                                <w:spacing w:after="160" w:line="259" w:lineRule="auto"/>
                                <w:ind w:left="0" w:firstLine="0"/>
                              </w:pPr>
                            </w:p>
                          </w:txbxContent>
                        </wps:txbx>
                        <wps:bodyPr horzOverflow="overflow" vert="horz" lIns="0" tIns="0" rIns="0" bIns="0" rtlCol="0">
                          <a:noAutofit/>
                        </wps:bodyPr>
                      </wps:wsp>
                      <wps:wsp>
                        <wps:cNvPr id="14912" name="Rectangle 14912"/>
                        <wps:cNvSpPr/>
                        <wps:spPr>
                          <a:xfrm>
                            <a:off x="745258" y="487635"/>
                            <a:ext cx="40032" cy="212320"/>
                          </a:xfrm>
                          <a:prstGeom prst="rect">
                            <a:avLst/>
                          </a:prstGeom>
                          <a:ln>
                            <a:noFill/>
                          </a:ln>
                        </wps:spPr>
                        <wps:txbx>
                          <w:txbxContent>
                            <w:p w14:paraId="5AB84D32" w14:textId="77777777" w:rsidR="00DE1376" w:rsidRDefault="002C5CD7">
                              <w:pPr>
                                <w:spacing w:after="160" w:line="259" w:lineRule="auto"/>
                                <w:ind w:left="0" w:firstLine="0"/>
                              </w:pPr>
                              <w:r>
                                <w:rPr>
                                  <w:b/>
                                </w:rPr>
                                <w:t xml:space="preserve"> </w:t>
                              </w:r>
                            </w:p>
                          </w:txbxContent>
                        </wps:txbx>
                        <wps:bodyPr horzOverflow="overflow" vert="horz" lIns="0" tIns="0" rIns="0" bIns="0" rtlCol="0">
                          <a:noAutofit/>
                        </wps:bodyPr>
                      </wps:wsp>
                      <wps:wsp>
                        <wps:cNvPr id="14913" name="Rectangle 14913"/>
                        <wps:cNvSpPr/>
                        <wps:spPr>
                          <a:xfrm>
                            <a:off x="775345" y="487635"/>
                            <a:ext cx="461064" cy="212320"/>
                          </a:xfrm>
                          <a:prstGeom prst="rect">
                            <a:avLst/>
                          </a:prstGeom>
                          <a:ln>
                            <a:noFill/>
                          </a:ln>
                        </wps:spPr>
                        <wps:txbx>
                          <w:txbxContent>
                            <w:p w14:paraId="378108D8" w14:textId="3092FCCE" w:rsidR="00DE1376" w:rsidRDefault="00DE1376">
                              <w:pPr>
                                <w:spacing w:after="160" w:line="259" w:lineRule="auto"/>
                                <w:ind w:left="0" w:firstLine="0"/>
                              </w:pPr>
                            </w:p>
                          </w:txbxContent>
                        </wps:txbx>
                        <wps:bodyPr horzOverflow="overflow" vert="horz" lIns="0" tIns="0" rIns="0" bIns="0" rtlCol="0">
                          <a:noAutofit/>
                        </wps:bodyPr>
                      </wps:wsp>
                      <wps:wsp>
                        <wps:cNvPr id="14914" name="Rectangle 14914"/>
                        <wps:cNvSpPr/>
                        <wps:spPr>
                          <a:xfrm>
                            <a:off x="1121979" y="487635"/>
                            <a:ext cx="40032" cy="212320"/>
                          </a:xfrm>
                          <a:prstGeom prst="rect">
                            <a:avLst/>
                          </a:prstGeom>
                          <a:ln>
                            <a:noFill/>
                          </a:ln>
                        </wps:spPr>
                        <wps:txbx>
                          <w:txbxContent>
                            <w:p w14:paraId="7D94E4D2" w14:textId="77777777" w:rsidR="00DE1376" w:rsidRDefault="002C5CD7">
                              <w:pPr>
                                <w:spacing w:after="160" w:line="259" w:lineRule="auto"/>
                                <w:ind w:left="0" w:firstLine="0"/>
                              </w:pPr>
                              <w:r>
                                <w:rPr>
                                  <w:b/>
                                </w:rPr>
                                <w:t xml:space="preserve"> </w:t>
                              </w:r>
                            </w:p>
                          </w:txbxContent>
                        </wps:txbx>
                        <wps:bodyPr horzOverflow="overflow" vert="horz" lIns="0" tIns="0" rIns="0" bIns="0" rtlCol="0">
                          <a:noAutofit/>
                        </wps:bodyPr>
                      </wps:wsp>
                      <wps:wsp>
                        <wps:cNvPr id="14915" name="Rectangle 14915"/>
                        <wps:cNvSpPr/>
                        <wps:spPr>
                          <a:xfrm>
                            <a:off x="1152066" y="487635"/>
                            <a:ext cx="164914" cy="212320"/>
                          </a:xfrm>
                          <a:prstGeom prst="rect">
                            <a:avLst/>
                          </a:prstGeom>
                          <a:ln>
                            <a:noFill/>
                          </a:ln>
                        </wps:spPr>
                        <wps:txbx>
                          <w:txbxContent>
                            <w:p w14:paraId="342A685A" w14:textId="7ABE08BF" w:rsidR="00DE1376" w:rsidRDefault="00DE1376">
                              <w:pPr>
                                <w:spacing w:after="160" w:line="259" w:lineRule="auto"/>
                                <w:ind w:left="0" w:firstLine="0"/>
                              </w:pPr>
                            </w:p>
                          </w:txbxContent>
                        </wps:txbx>
                        <wps:bodyPr horzOverflow="overflow" vert="horz" lIns="0" tIns="0" rIns="0" bIns="0" rtlCol="0">
                          <a:noAutofit/>
                        </wps:bodyPr>
                      </wps:wsp>
                      <wps:wsp>
                        <wps:cNvPr id="14916" name="Rectangle 14916"/>
                        <wps:cNvSpPr/>
                        <wps:spPr>
                          <a:xfrm>
                            <a:off x="1276032" y="487635"/>
                            <a:ext cx="40032" cy="212320"/>
                          </a:xfrm>
                          <a:prstGeom prst="rect">
                            <a:avLst/>
                          </a:prstGeom>
                          <a:ln>
                            <a:noFill/>
                          </a:ln>
                        </wps:spPr>
                        <wps:txbx>
                          <w:txbxContent>
                            <w:p w14:paraId="375C6D05" w14:textId="77777777" w:rsidR="00DE1376" w:rsidRDefault="002C5CD7">
                              <w:pPr>
                                <w:spacing w:after="160" w:line="259" w:lineRule="auto"/>
                                <w:ind w:left="0" w:firstLine="0"/>
                              </w:pPr>
                              <w:r>
                                <w:rPr>
                                  <w:b/>
                                </w:rPr>
                                <w:t xml:space="preserve"> </w:t>
                              </w:r>
                            </w:p>
                          </w:txbxContent>
                        </wps:txbx>
                        <wps:bodyPr horzOverflow="overflow" vert="horz" lIns="0" tIns="0" rIns="0" bIns="0" rtlCol="0">
                          <a:noAutofit/>
                        </wps:bodyPr>
                      </wps:wsp>
                      <wps:wsp>
                        <wps:cNvPr id="14917" name="Rectangle 14917"/>
                        <wps:cNvSpPr/>
                        <wps:spPr>
                          <a:xfrm>
                            <a:off x="1306119" y="487635"/>
                            <a:ext cx="495838" cy="212320"/>
                          </a:xfrm>
                          <a:prstGeom prst="rect">
                            <a:avLst/>
                          </a:prstGeom>
                          <a:ln>
                            <a:noFill/>
                          </a:ln>
                        </wps:spPr>
                        <wps:txbx>
                          <w:txbxContent>
                            <w:p w14:paraId="7C60F6FB" w14:textId="240646DF" w:rsidR="00DE1376" w:rsidRDefault="00DE1376">
                              <w:pPr>
                                <w:spacing w:after="160" w:line="259" w:lineRule="auto"/>
                                <w:ind w:left="0" w:firstLine="0"/>
                              </w:pPr>
                            </w:p>
                          </w:txbxContent>
                        </wps:txbx>
                        <wps:bodyPr horzOverflow="overflow" vert="horz" lIns="0" tIns="0" rIns="0" bIns="0" rtlCol="0">
                          <a:noAutofit/>
                        </wps:bodyPr>
                      </wps:wsp>
                      <wps:wsp>
                        <wps:cNvPr id="14918" name="Rectangle 14918"/>
                        <wps:cNvSpPr/>
                        <wps:spPr>
                          <a:xfrm>
                            <a:off x="1678906" y="487635"/>
                            <a:ext cx="40032" cy="212320"/>
                          </a:xfrm>
                          <a:prstGeom prst="rect">
                            <a:avLst/>
                          </a:prstGeom>
                          <a:ln>
                            <a:noFill/>
                          </a:ln>
                        </wps:spPr>
                        <wps:txbx>
                          <w:txbxContent>
                            <w:p w14:paraId="491E449B" w14:textId="77777777" w:rsidR="00DE1376" w:rsidRDefault="002C5CD7">
                              <w:pPr>
                                <w:spacing w:after="160" w:line="259" w:lineRule="auto"/>
                                <w:ind w:left="0" w:firstLine="0"/>
                              </w:pPr>
                              <w:r>
                                <w:rPr>
                                  <w:b/>
                                </w:rPr>
                                <w:t xml:space="preserve"> </w:t>
                              </w:r>
                            </w:p>
                          </w:txbxContent>
                        </wps:txbx>
                        <wps:bodyPr horzOverflow="overflow" vert="horz" lIns="0" tIns="0" rIns="0" bIns="0" rtlCol="0">
                          <a:noAutofit/>
                        </wps:bodyPr>
                      </wps:wsp>
                      <wps:wsp>
                        <wps:cNvPr id="14919" name="Rectangle 14919"/>
                        <wps:cNvSpPr/>
                        <wps:spPr>
                          <a:xfrm>
                            <a:off x="1708993" y="487635"/>
                            <a:ext cx="415083" cy="212320"/>
                          </a:xfrm>
                          <a:prstGeom prst="rect">
                            <a:avLst/>
                          </a:prstGeom>
                          <a:ln>
                            <a:noFill/>
                          </a:ln>
                        </wps:spPr>
                        <wps:txbx>
                          <w:txbxContent>
                            <w:p w14:paraId="4FDDC2D0" w14:textId="621D8205" w:rsidR="00DE1376" w:rsidRDefault="00DE1376">
                              <w:pPr>
                                <w:spacing w:after="160" w:line="259" w:lineRule="auto"/>
                                <w:ind w:left="0" w:firstLine="0"/>
                              </w:pPr>
                            </w:p>
                          </w:txbxContent>
                        </wps:txbx>
                        <wps:bodyPr horzOverflow="overflow" vert="horz" lIns="0" tIns="0" rIns="0" bIns="0" rtlCol="0">
                          <a:noAutofit/>
                        </wps:bodyPr>
                      </wps:wsp>
                      <wps:wsp>
                        <wps:cNvPr id="14920" name="Rectangle 14920"/>
                        <wps:cNvSpPr/>
                        <wps:spPr>
                          <a:xfrm>
                            <a:off x="2021035" y="487635"/>
                            <a:ext cx="40032" cy="212320"/>
                          </a:xfrm>
                          <a:prstGeom prst="rect">
                            <a:avLst/>
                          </a:prstGeom>
                          <a:ln>
                            <a:noFill/>
                          </a:ln>
                        </wps:spPr>
                        <wps:txbx>
                          <w:txbxContent>
                            <w:p w14:paraId="2CFBD1EE" w14:textId="77777777" w:rsidR="00DE1376" w:rsidRDefault="002C5CD7">
                              <w:pPr>
                                <w:spacing w:after="160" w:line="259" w:lineRule="auto"/>
                                <w:ind w:left="0" w:firstLine="0"/>
                              </w:pPr>
                              <w:r>
                                <w:rPr>
                                  <w:b/>
                                </w:rPr>
                                <w:t xml:space="preserve"> </w:t>
                              </w:r>
                            </w:p>
                          </w:txbxContent>
                        </wps:txbx>
                        <wps:bodyPr horzOverflow="overflow" vert="horz" lIns="0" tIns="0" rIns="0" bIns="0" rtlCol="0">
                          <a:noAutofit/>
                        </wps:bodyPr>
                      </wps:wsp>
                      <wps:wsp>
                        <wps:cNvPr id="14921" name="Rectangle 14921"/>
                        <wps:cNvSpPr/>
                        <wps:spPr>
                          <a:xfrm>
                            <a:off x="2051123" y="487635"/>
                            <a:ext cx="501990" cy="212320"/>
                          </a:xfrm>
                          <a:prstGeom prst="rect">
                            <a:avLst/>
                          </a:prstGeom>
                          <a:ln>
                            <a:noFill/>
                          </a:ln>
                        </wps:spPr>
                        <wps:txbx>
                          <w:txbxContent>
                            <w:p w14:paraId="565AAAEA" w14:textId="427DE97E" w:rsidR="00DE1376" w:rsidRDefault="00DE1376">
                              <w:pPr>
                                <w:spacing w:after="160" w:line="259" w:lineRule="auto"/>
                                <w:ind w:left="0" w:firstLine="0"/>
                              </w:pPr>
                            </w:p>
                          </w:txbxContent>
                        </wps:txbx>
                        <wps:bodyPr horzOverflow="overflow" vert="horz" lIns="0" tIns="0" rIns="0" bIns="0" rtlCol="0">
                          <a:noAutofit/>
                        </wps:bodyPr>
                      </wps:wsp>
                      <wps:wsp>
                        <wps:cNvPr id="14922" name="Rectangle 14922"/>
                        <wps:cNvSpPr/>
                        <wps:spPr>
                          <a:xfrm>
                            <a:off x="2428545" y="487635"/>
                            <a:ext cx="40032" cy="212320"/>
                          </a:xfrm>
                          <a:prstGeom prst="rect">
                            <a:avLst/>
                          </a:prstGeom>
                          <a:ln>
                            <a:noFill/>
                          </a:ln>
                        </wps:spPr>
                        <wps:txbx>
                          <w:txbxContent>
                            <w:p w14:paraId="2DA0945F" w14:textId="77777777" w:rsidR="00DE1376" w:rsidRDefault="002C5CD7">
                              <w:pPr>
                                <w:spacing w:after="160" w:line="259" w:lineRule="auto"/>
                                <w:ind w:left="0" w:firstLine="0"/>
                              </w:pPr>
                              <w:r>
                                <w:rPr>
                                  <w:b/>
                                </w:rPr>
                                <w:t xml:space="preserve"> </w:t>
                              </w:r>
                            </w:p>
                          </w:txbxContent>
                        </wps:txbx>
                        <wps:bodyPr horzOverflow="overflow" vert="horz" lIns="0" tIns="0" rIns="0" bIns="0" rtlCol="0">
                          <a:noAutofit/>
                        </wps:bodyPr>
                      </wps:wsp>
                      <wps:wsp>
                        <wps:cNvPr id="14923" name="Rectangle 14923"/>
                        <wps:cNvSpPr/>
                        <wps:spPr>
                          <a:xfrm>
                            <a:off x="2458632" y="487635"/>
                            <a:ext cx="179005" cy="212320"/>
                          </a:xfrm>
                          <a:prstGeom prst="rect">
                            <a:avLst/>
                          </a:prstGeom>
                          <a:ln>
                            <a:noFill/>
                          </a:ln>
                        </wps:spPr>
                        <wps:txbx>
                          <w:txbxContent>
                            <w:p w14:paraId="455402F4" w14:textId="125C18B4" w:rsidR="00DE1376" w:rsidRDefault="00DE1376">
                              <w:pPr>
                                <w:spacing w:after="160" w:line="259" w:lineRule="auto"/>
                                <w:ind w:left="0" w:firstLine="0"/>
                              </w:pPr>
                            </w:p>
                          </w:txbxContent>
                        </wps:txbx>
                        <wps:bodyPr horzOverflow="overflow" vert="horz" lIns="0" tIns="0" rIns="0" bIns="0" rtlCol="0">
                          <a:noAutofit/>
                        </wps:bodyPr>
                      </wps:wsp>
                      <wps:wsp>
                        <wps:cNvPr id="14924" name="Rectangle 14924"/>
                        <wps:cNvSpPr/>
                        <wps:spPr>
                          <a:xfrm>
                            <a:off x="2593198" y="487635"/>
                            <a:ext cx="40032" cy="212320"/>
                          </a:xfrm>
                          <a:prstGeom prst="rect">
                            <a:avLst/>
                          </a:prstGeom>
                          <a:ln>
                            <a:noFill/>
                          </a:ln>
                        </wps:spPr>
                        <wps:txbx>
                          <w:txbxContent>
                            <w:p w14:paraId="45078B4D" w14:textId="77777777" w:rsidR="00DE1376" w:rsidRDefault="002C5CD7">
                              <w:pPr>
                                <w:spacing w:after="160" w:line="259" w:lineRule="auto"/>
                                <w:ind w:left="0" w:firstLine="0"/>
                              </w:pPr>
                              <w:r>
                                <w:rPr>
                                  <w:b/>
                                </w:rPr>
                                <w:t xml:space="preserve"> </w:t>
                              </w:r>
                            </w:p>
                          </w:txbxContent>
                        </wps:txbx>
                        <wps:bodyPr horzOverflow="overflow" vert="horz" lIns="0" tIns="0" rIns="0" bIns="0" rtlCol="0">
                          <a:noAutofit/>
                        </wps:bodyPr>
                      </wps:wsp>
                      <wps:wsp>
                        <wps:cNvPr id="14925" name="Rectangle 14925"/>
                        <wps:cNvSpPr/>
                        <wps:spPr>
                          <a:xfrm>
                            <a:off x="2623286" y="487635"/>
                            <a:ext cx="171759" cy="212320"/>
                          </a:xfrm>
                          <a:prstGeom prst="rect">
                            <a:avLst/>
                          </a:prstGeom>
                          <a:ln>
                            <a:noFill/>
                          </a:ln>
                        </wps:spPr>
                        <wps:txbx>
                          <w:txbxContent>
                            <w:p w14:paraId="0DF6F833" w14:textId="4A3AA03A" w:rsidR="00DE1376" w:rsidRDefault="00DE1376">
                              <w:pPr>
                                <w:spacing w:after="160" w:line="259" w:lineRule="auto"/>
                                <w:ind w:left="0" w:firstLine="0"/>
                              </w:pPr>
                            </w:p>
                          </w:txbxContent>
                        </wps:txbx>
                        <wps:bodyPr horzOverflow="overflow" vert="horz" lIns="0" tIns="0" rIns="0" bIns="0" rtlCol="0">
                          <a:noAutofit/>
                        </wps:bodyPr>
                      </wps:wsp>
                      <wps:wsp>
                        <wps:cNvPr id="14926" name="Rectangle 14926"/>
                        <wps:cNvSpPr/>
                        <wps:spPr>
                          <a:xfrm>
                            <a:off x="2752394" y="487635"/>
                            <a:ext cx="40032" cy="212320"/>
                          </a:xfrm>
                          <a:prstGeom prst="rect">
                            <a:avLst/>
                          </a:prstGeom>
                          <a:ln>
                            <a:noFill/>
                          </a:ln>
                        </wps:spPr>
                        <wps:txbx>
                          <w:txbxContent>
                            <w:p w14:paraId="4BB25A54" w14:textId="77777777" w:rsidR="00DE1376" w:rsidRDefault="002C5CD7">
                              <w:pPr>
                                <w:spacing w:after="160" w:line="259" w:lineRule="auto"/>
                                <w:ind w:left="0" w:firstLine="0"/>
                              </w:pPr>
                              <w:r>
                                <w:rPr>
                                  <w:b/>
                                </w:rPr>
                                <w:t xml:space="preserve"> </w:t>
                              </w:r>
                            </w:p>
                          </w:txbxContent>
                        </wps:txbx>
                        <wps:bodyPr horzOverflow="overflow" vert="horz" lIns="0" tIns="0" rIns="0" bIns="0" rtlCol="0">
                          <a:noAutofit/>
                        </wps:bodyPr>
                      </wps:wsp>
                      <wps:wsp>
                        <wps:cNvPr id="14927" name="Rectangle 14927"/>
                        <wps:cNvSpPr/>
                        <wps:spPr>
                          <a:xfrm>
                            <a:off x="2782481" y="487635"/>
                            <a:ext cx="899041" cy="212320"/>
                          </a:xfrm>
                          <a:prstGeom prst="rect">
                            <a:avLst/>
                          </a:prstGeom>
                          <a:ln>
                            <a:noFill/>
                          </a:ln>
                        </wps:spPr>
                        <wps:txbx>
                          <w:txbxContent>
                            <w:p w14:paraId="7928691C" w14:textId="602C09E8" w:rsidR="00DE1376" w:rsidRDefault="00DE1376">
                              <w:pPr>
                                <w:spacing w:after="160" w:line="259" w:lineRule="auto"/>
                                <w:ind w:left="0" w:firstLine="0"/>
                              </w:pPr>
                            </w:p>
                          </w:txbxContent>
                        </wps:txbx>
                        <wps:bodyPr horzOverflow="overflow" vert="horz" lIns="0" tIns="0" rIns="0" bIns="0" rtlCol="0">
                          <a:noAutofit/>
                        </wps:bodyPr>
                      </wps:wsp>
                      <wps:wsp>
                        <wps:cNvPr id="14928" name="Rectangle 14928"/>
                        <wps:cNvSpPr/>
                        <wps:spPr>
                          <a:xfrm>
                            <a:off x="3458424" y="487635"/>
                            <a:ext cx="40032" cy="212320"/>
                          </a:xfrm>
                          <a:prstGeom prst="rect">
                            <a:avLst/>
                          </a:prstGeom>
                          <a:ln>
                            <a:noFill/>
                          </a:ln>
                        </wps:spPr>
                        <wps:txbx>
                          <w:txbxContent>
                            <w:p w14:paraId="4A761616" w14:textId="77777777" w:rsidR="00DE1376" w:rsidRDefault="002C5CD7">
                              <w:pPr>
                                <w:spacing w:after="160" w:line="259" w:lineRule="auto"/>
                                <w:ind w:left="0" w:firstLine="0"/>
                              </w:pPr>
                              <w:r>
                                <w:rPr>
                                  <w:b/>
                                </w:rPr>
                                <w:t xml:space="preserve"> </w:t>
                              </w:r>
                            </w:p>
                          </w:txbxContent>
                        </wps:txbx>
                        <wps:bodyPr horzOverflow="overflow" vert="horz" lIns="0" tIns="0" rIns="0" bIns="0" rtlCol="0">
                          <a:noAutofit/>
                        </wps:bodyPr>
                      </wps:wsp>
                      <wps:wsp>
                        <wps:cNvPr id="14929" name="Rectangle 14929"/>
                        <wps:cNvSpPr/>
                        <wps:spPr>
                          <a:xfrm>
                            <a:off x="3488511" y="487635"/>
                            <a:ext cx="642048" cy="212320"/>
                          </a:xfrm>
                          <a:prstGeom prst="rect">
                            <a:avLst/>
                          </a:prstGeom>
                          <a:ln>
                            <a:noFill/>
                          </a:ln>
                        </wps:spPr>
                        <wps:txbx>
                          <w:txbxContent>
                            <w:p w14:paraId="6799B03A" w14:textId="7E48BDD0" w:rsidR="00DE1376" w:rsidRDefault="00DE1376">
                              <w:pPr>
                                <w:spacing w:after="160" w:line="259" w:lineRule="auto"/>
                                <w:ind w:left="0" w:firstLine="0"/>
                              </w:pPr>
                            </w:p>
                          </w:txbxContent>
                        </wps:txbx>
                        <wps:bodyPr horzOverflow="overflow" vert="horz" lIns="0" tIns="0" rIns="0" bIns="0" rtlCol="0">
                          <a:noAutofit/>
                        </wps:bodyPr>
                      </wps:wsp>
                      <wps:wsp>
                        <wps:cNvPr id="14930" name="Rectangle 14930"/>
                        <wps:cNvSpPr/>
                        <wps:spPr>
                          <a:xfrm>
                            <a:off x="3971232" y="487635"/>
                            <a:ext cx="40032" cy="212320"/>
                          </a:xfrm>
                          <a:prstGeom prst="rect">
                            <a:avLst/>
                          </a:prstGeom>
                          <a:ln>
                            <a:noFill/>
                          </a:ln>
                        </wps:spPr>
                        <wps:txbx>
                          <w:txbxContent>
                            <w:p w14:paraId="44701EED" w14:textId="77777777" w:rsidR="00DE1376" w:rsidRDefault="002C5CD7">
                              <w:pPr>
                                <w:spacing w:after="160" w:line="259" w:lineRule="auto"/>
                                <w:ind w:left="0" w:firstLine="0"/>
                              </w:pPr>
                              <w:r>
                                <w:rPr>
                                  <w:b/>
                                </w:rPr>
                                <w:t xml:space="preserve"> </w:t>
                              </w:r>
                            </w:p>
                          </w:txbxContent>
                        </wps:txbx>
                        <wps:bodyPr horzOverflow="overflow" vert="horz" lIns="0" tIns="0" rIns="0" bIns="0" rtlCol="0">
                          <a:noAutofit/>
                        </wps:bodyPr>
                      </wps:wsp>
                      <wps:wsp>
                        <wps:cNvPr id="219590" name="Rectangle 219590"/>
                        <wps:cNvSpPr/>
                        <wps:spPr>
                          <a:xfrm>
                            <a:off x="0" y="723478"/>
                            <a:ext cx="65368" cy="191088"/>
                          </a:xfrm>
                          <a:prstGeom prst="rect">
                            <a:avLst/>
                          </a:prstGeom>
                          <a:ln>
                            <a:noFill/>
                          </a:ln>
                        </wps:spPr>
                        <wps:txbx>
                          <w:txbxContent>
                            <w:p w14:paraId="0EEBF249" w14:textId="7E23BEC0" w:rsidR="00DE1376" w:rsidRDefault="00DE1376">
                              <w:pPr>
                                <w:spacing w:after="160" w:line="259" w:lineRule="auto"/>
                                <w:ind w:left="0" w:firstLine="0"/>
                              </w:pPr>
                            </w:p>
                          </w:txbxContent>
                        </wps:txbx>
                        <wps:bodyPr horzOverflow="overflow" vert="horz" lIns="0" tIns="0" rIns="0" bIns="0" rtlCol="0">
                          <a:noAutofit/>
                        </wps:bodyPr>
                      </wps:wsp>
                      <wps:wsp>
                        <wps:cNvPr id="219591" name="Rectangle 219591"/>
                        <wps:cNvSpPr/>
                        <wps:spPr>
                          <a:xfrm>
                            <a:off x="44063" y="723478"/>
                            <a:ext cx="341133" cy="191088"/>
                          </a:xfrm>
                          <a:prstGeom prst="rect">
                            <a:avLst/>
                          </a:prstGeom>
                          <a:ln>
                            <a:noFill/>
                          </a:ln>
                        </wps:spPr>
                        <wps:txbx>
                          <w:txbxContent>
                            <w:p w14:paraId="6A39F493" w14:textId="527F7120" w:rsidR="00DE1376" w:rsidRDefault="00DE1376">
                              <w:pPr>
                                <w:spacing w:after="160" w:line="259" w:lineRule="auto"/>
                                <w:ind w:left="0" w:firstLine="0"/>
                              </w:pPr>
                            </w:p>
                          </w:txbxContent>
                        </wps:txbx>
                        <wps:bodyPr horzOverflow="overflow" vert="horz" lIns="0" tIns="0" rIns="0" bIns="0" rtlCol="0">
                          <a:noAutofit/>
                        </wps:bodyPr>
                      </wps:wsp>
                      <wps:wsp>
                        <wps:cNvPr id="14932" name="Rectangle 14932"/>
                        <wps:cNvSpPr/>
                        <wps:spPr>
                          <a:xfrm>
                            <a:off x="300554" y="723478"/>
                            <a:ext cx="36029" cy="191088"/>
                          </a:xfrm>
                          <a:prstGeom prst="rect">
                            <a:avLst/>
                          </a:prstGeom>
                          <a:ln>
                            <a:noFill/>
                          </a:ln>
                        </wps:spPr>
                        <wps:txbx>
                          <w:txbxContent>
                            <w:p w14:paraId="66838B5E" w14:textId="77777777" w:rsidR="00DE1376" w:rsidRDefault="002C5CD7">
                              <w:pPr>
                                <w:spacing w:after="160" w:line="259" w:lineRule="auto"/>
                                <w:ind w:left="0" w:firstLine="0"/>
                              </w:pPr>
                              <w:r>
                                <w:rPr>
                                  <w:sz w:val="18"/>
                                </w:rPr>
                                <w:t xml:space="preserve"> </w:t>
                              </w:r>
                            </w:p>
                          </w:txbxContent>
                        </wps:txbx>
                        <wps:bodyPr horzOverflow="overflow" vert="horz" lIns="0" tIns="0" rIns="0" bIns="0" rtlCol="0">
                          <a:noAutofit/>
                        </wps:bodyPr>
                      </wps:wsp>
                      <wps:wsp>
                        <wps:cNvPr id="14933" name="Rectangle 14933"/>
                        <wps:cNvSpPr/>
                        <wps:spPr>
                          <a:xfrm>
                            <a:off x="327643" y="723478"/>
                            <a:ext cx="120551" cy="191088"/>
                          </a:xfrm>
                          <a:prstGeom prst="rect">
                            <a:avLst/>
                          </a:prstGeom>
                          <a:ln>
                            <a:noFill/>
                          </a:ln>
                        </wps:spPr>
                        <wps:txbx>
                          <w:txbxContent>
                            <w:p w14:paraId="4525BD05" w14:textId="74172258" w:rsidR="00DE1376" w:rsidRDefault="00DE1376">
                              <w:pPr>
                                <w:spacing w:after="160" w:line="259" w:lineRule="auto"/>
                                <w:ind w:left="0" w:firstLine="0"/>
                              </w:pPr>
                            </w:p>
                          </w:txbxContent>
                        </wps:txbx>
                        <wps:bodyPr horzOverflow="overflow" vert="horz" lIns="0" tIns="0" rIns="0" bIns="0" rtlCol="0">
                          <a:noAutofit/>
                        </wps:bodyPr>
                      </wps:wsp>
                      <wps:wsp>
                        <wps:cNvPr id="14934" name="Rectangle 14934"/>
                        <wps:cNvSpPr/>
                        <wps:spPr>
                          <a:xfrm>
                            <a:off x="418284" y="723478"/>
                            <a:ext cx="36029" cy="191088"/>
                          </a:xfrm>
                          <a:prstGeom prst="rect">
                            <a:avLst/>
                          </a:prstGeom>
                          <a:ln>
                            <a:noFill/>
                          </a:ln>
                        </wps:spPr>
                        <wps:txbx>
                          <w:txbxContent>
                            <w:p w14:paraId="1D6FDEC9" w14:textId="77777777" w:rsidR="00DE1376" w:rsidRDefault="002C5CD7">
                              <w:pPr>
                                <w:spacing w:after="160" w:line="259" w:lineRule="auto"/>
                                <w:ind w:left="0" w:firstLine="0"/>
                              </w:pPr>
                              <w:r>
                                <w:rPr>
                                  <w:sz w:val="18"/>
                                </w:rPr>
                                <w:t xml:space="preserve"> </w:t>
                              </w:r>
                            </w:p>
                          </w:txbxContent>
                        </wps:txbx>
                        <wps:bodyPr horzOverflow="overflow" vert="horz" lIns="0" tIns="0" rIns="0" bIns="0" rtlCol="0">
                          <a:noAutofit/>
                        </wps:bodyPr>
                      </wps:wsp>
                      <wps:wsp>
                        <wps:cNvPr id="14935" name="Rectangle 14935"/>
                        <wps:cNvSpPr/>
                        <wps:spPr>
                          <a:xfrm>
                            <a:off x="445373" y="723478"/>
                            <a:ext cx="106034" cy="191088"/>
                          </a:xfrm>
                          <a:prstGeom prst="rect">
                            <a:avLst/>
                          </a:prstGeom>
                          <a:ln>
                            <a:noFill/>
                          </a:ln>
                        </wps:spPr>
                        <wps:txbx>
                          <w:txbxContent>
                            <w:p w14:paraId="2ACC0F5A" w14:textId="73B7FAA3" w:rsidR="00DE1376" w:rsidRDefault="00DE1376">
                              <w:pPr>
                                <w:spacing w:after="160" w:line="259" w:lineRule="auto"/>
                                <w:ind w:left="0" w:firstLine="0"/>
                              </w:pPr>
                            </w:p>
                          </w:txbxContent>
                        </wps:txbx>
                        <wps:bodyPr horzOverflow="overflow" vert="horz" lIns="0" tIns="0" rIns="0" bIns="0" rtlCol="0">
                          <a:noAutofit/>
                        </wps:bodyPr>
                      </wps:wsp>
                      <wps:wsp>
                        <wps:cNvPr id="14936" name="Rectangle 14936"/>
                        <wps:cNvSpPr/>
                        <wps:spPr>
                          <a:xfrm>
                            <a:off x="525098" y="723478"/>
                            <a:ext cx="36029" cy="191088"/>
                          </a:xfrm>
                          <a:prstGeom prst="rect">
                            <a:avLst/>
                          </a:prstGeom>
                          <a:ln>
                            <a:noFill/>
                          </a:ln>
                        </wps:spPr>
                        <wps:txbx>
                          <w:txbxContent>
                            <w:p w14:paraId="4E73C1EF" w14:textId="77777777" w:rsidR="00DE1376" w:rsidRDefault="002C5CD7">
                              <w:pPr>
                                <w:spacing w:after="160" w:line="259" w:lineRule="auto"/>
                                <w:ind w:left="0" w:firstLine="0"/>
                              </w:pPr>
                              <w:r>
                                <w:rPr>
                                  <w:sz w:val="18"/>
                                </w:rPr>
                                <w:t xml:space="preserve"> </w:t>
                              </w:r>
                            </w:p>
                          </w:txbxContent>
                        </wps:txbx>
                        <wps:bodyPr horzOverflow="overflow" vert="horz" lIns="0" tIns="0" rIns="0" bIns="0" rtlCol="0">
                          <a:noAutofit/>
                        </wps:bodyPr>
                      </wps:wsp>
                      <wps:wsp>
                        <wps:cNvPr id="14937" name="Rectangle 14937"/>
                        <wps:cNvSpPr/>
                        <wps:spPr>
                          <a:xfrm>
                            <a:off x="552188" y="723478"/>
                            <a:ext cx="238215" cy="191088"/>
                          </a:xfrm>
                          <a:prstGeom prst="rect">
                            <a:avLst/>
                          </a:prstGeom>
                          <a:ln>
                            <a:noFill/>
                          </a:ln>
                        </wps:spPr>
                        <wps:txbx>
                          <w:txbxContent>
                            <w:p w14:paraId="41CE9DAC" w14:textId="18FBD107" w:rsidR="00DE1376" w:rsidRDefault="00DE1376">
                              <w:pPr>
                                <w:spacing w:after="160" w:line="259" w:lineRule="auto"/>
                                <w:ind w:left="0" w:firstLine="0"/>
                              </w:pPr>
                            </w:p>
                          </w:txbxContent>
                        </wps:txbx>
                        <wps:bodyPr horzOverflow="overflow" vert="horz" lIns="0" tIns="0" rIns="0" bIns="0" rtlCol="0">
                          <a:noAutofit/>
                        </wps:bodyPr>
                      </wps:wsp>
                      <wps:wsp>
                        <wps:cNvPr id="14938" name="Rectangle 14938"/>
                        <wps:cNvSpPr/>
                        <wps:spPr>
                          <a:xfrm>
                            <a:off x="731297" y="723478"/>
                            <a:ext cx="36029" cy="191088"/>
                          </a:xfrm>
                          <a:prstGeom prst="rect">
                            <a:avLst/>
                          </a:prstGeom>
                          <a:ln>
                            <a:noFill/>
                          </a:ln>
                        </wps:spPr>
                        <wps:txbx>
                          <w:txbxContent>
                            <w:p w14:paraId="0C096692" w14:textId="77777777" w:rsidR="00DE1376" w:rsidRDefault="002C5CD7">
                              <w:pPr>
                                <w:spacing w:after="160" w:line="259" w:lineRule="auto"/>
                                <w:ind w:left="0" w:firstLine="0"/>
                              </w:pPr>
                              <w:r>
                                <w:rPr>
                                  <w:sz w:val="18"/>
                                </w:rPr>
                                <w:t xml:space="preserve"> </w:t>
                              </w:r>
                            </w:p>
                          </w:txbxContent>
                        </wps:txbx>
                        <wps:bodyPr horzOverflow="overflow" vert="horz" lIns="0" tIns="0" rIns="0" bIns="0" rtlCol="0">
                          <a:noAutofit/>
                        </wps:bodyPr>
                      </wps:wsp>
                      <wps:wsp>
                        <wps:cNvPr id="14939" name="Rectangle 14939"/>
                        <wps:cNvSpPr/>
                        <wps:spPr>
                          <a:xfrm>
                            <a:off x="758386" y="723478"/>
                            <a:ext cx="295831" cy="191088"/>
                          </a:xfrm>
                          <a:prstGeom prst="rect">
                            <a:avLst/>
                          </a:prstGeom>
                          <a:ln>
                            <a:noFill/>
                          </a:ln>
                        </wps:spPr>
                        <wps:txbx>
                          <w:txbxContent>
                            <w:p w14:paraId="150A02A1" w14:textId="695DE414" w:rsidR="00DE1376" w:rsidRDefault="00DE1376">
                              <w:pPr>
                                <w:spacing w:after="160" w:line="259" w:lineRule="auto"/>
                                <w:ind w:left="0" w:firstLine="0"/>
                              </w:pPr>
                            </w:p>
                          </w:txbxContent>
                        </wps:txbx>
                        <wps:bodyPr horzOverflow="overflow" vert="horz" lIns="0" tIns="0" rIns="0" bIns="0" rtlCol="0">
                          <a:noAutofit/>
                        </wps:bodyPr>
                      </wps:wsp>
                      <wps:wsp>
                        <wps:cNvPr id="14940" name="Rectangle 14940"/>
                        <wps:cNvSpPr/>
                        <wps:spPr>
                          <a:xfrm>
                            <a:off x="980816" y="723478"/>
                            <a:ext cx="36029" cy="191088"/>
                          </a:xfrm>
                          <a:prstGeom prst="rect">
                            <a:avLst/>
                          </a:prstGeom>
                          <a:ln>
                            <a:noFill/>
                          </a:ln>
                        </wps:spPr>
                        <wps:txbx>
                          <w:txbxContent>
                            <w:p w14:paraId="57CF30A8" w14:textId="77777777" w:rsidR="00DE1376" w:rsidRDefault="002C5CD7">
                              <w:pPr>
                                <w:spacing w:after="160" w:line="259" w:lineRule="auto"/>
                                <w:ind w:left="0" w:firstLine="0"/>
                              </w:pPr>
                              <w:r>
                                <w:rPr>
                                  <w:sz w:val="18"/>
                                </w:rPr>
                                <w:t xml:space="preserve"> </w:t>
                              </w:r>
                            </w:p>
                          </w:txbxContent>
                        </wps:txbx>
                        <wps:bodyPr horzOverflow="overflow" vert="horz" lIns="0" tIns="0" rIns="0" bIns="0" rtlCol="0">
                          <a:noAutofit/>
                        </wps:bodyPr>
                      </wps:wsp>
                      <wps:wsp>
                        <wps:cNvPr id="14941" name="Rectangle 14941"/>
                        <wps:cNvSpPr/>
                        <wps:spPr>
                          <a:xfrm>
                            <a:off x="1007905" y="723478"/>
                            <a:ext cx="123744" cy="191088"/>
                          </a:xfrm>
                          <a:prstGeom prst="rect">
                            <a:avLst/>
                          </a:prstGeom>
                          <a:ln>
                            <a:noFill/>
                          </a:ln>
                        </wps:spPr>
                        <wps:txbx>
                          <w:txbxContent>
                            <w:p w14:paraId="569D080F" w14:textId="640B6452" w:rsidR="00DE1376" w:rsidRDefault="00DE1376">
                              <w:pPr>
                                <w:spacing w:after="160" w:line="259" w:lineRule="auto"/>
                                <w:ind w:left="0" w:firstLine="0"/>
                              </w:pPr>
                            </w:p>
                          </w:txbxContent>
                        </wps:txbx>
                        <wps:bodyPr horzOverflow="overflow" vert="horz" lIns="0" tIns="0" rIns="0" bIns="0" rtlCol="0">
                          <a:noAutofit/>
                        </wps:bodyPr>
                      </wps:wsp>
                      <wps:wsp>
                        <wps:cNvPr id="14942" name="Rectangle 14942"/>
                        <wps:cNvSpPr/>
                        <wps:spPr>
                          <a:xfrm>
                            <a:off x="1100946" y="723478"/>
                            <a:ext cx="36028" cy="191088"/>
                          </a:xfrm>
                          <a:prstGeom prst="rect">
                            <a:avLst/>
                          </a:prstGeom>
                          <a:ln>
                            <a:noFill/>
                          </a:ln>
                        </wps:spPr>
                        <wps:txbx>
                          <w:txbxContent>
                            <w:p w14:paraId="1879E328" w14:textId="77777777" w:rsidR="00DE1376" w:rsidRDefault="002C5CD7">
                              <w:pPr>
                                <w:spacing w:after="160" w:line="259" w:lineRule="auto"/>
                                <w:ind w:left="0" w:firstLine="0"/>
                              </w:pPr>
                              <w:r>
                                <w:rPr>
                                  <w:sz w:val="18"/>
                                </w:rPr>
                                <w:t xml:space="preserve"> </w:t>
                              </w:r>
                            </w:p>
                          </w:txbxContent>
                        </wps:txbx>
                        <wps:bodyPr horzOverflow="overflow" vert="horz" lIns="0" tIns="0" rIns="0" bIns="0" rtlCol="0">
                          <a:noAutofit/>
                        </wps:bodyPr>
                      </wps:wsp>
                      <wps:wsp>
                        <wps:cNvPr id="14943" name="Rectangle 14943"/>
                        <wps:cNvSpPr/>
                        <wps:spPr>
                          <a:xfrm>
                            <a:off x="1128035" y="723478"/>
                            <a:ext cx="871227" cy="191088"/>
                          </a:xfrm>
                          <a:prstGeom prst="rect">
                            <a:avLst/>
                          </a:prstGeom>
                          <a:ln>
                            <a:noFill/>
                          </a:ln>
                        </wps:spPr>
                        <wps:txbx>
                          <w:txbxContent>
                            <w:p w14:paraId="4AEF67FB" w14:textId="16AAA78E" w:rsidR="00DE1376" w:rsidRDefault="00DE1376">
                              <w:pPr>
                                <w:spacing w:after="160" w:line="259" w:lineRule="auto"/>
                                <w:ind w:left="0" w:firstLine="0"/>
                              </w:pPr>
                            </w:p>
                          </w:txbxContent>
                        </wps:txbx>
                        <wps:bodyPr horzOverflow="overflow" vert="horz" lIns="0" tIns="0" rIns="0" bIns="0" rtlCol="0">
                          <a:noAutofit/>
                        </wps:bodyPr>
                      </wps:wsp>
                      <wps:wsp>
                        <wps:cNvPr id="14944" name="Rectangle 14944"/>
                        <wps:cNvSpPr/>
                        <wps:spPr>
                          <a:xfrm>
                            <a:off x="1783093" y="723478"/>
                            <a:ext cx="36028" cy="191088"/>
                          </a:xfrm>
                          <a:prstGeom prst="rect">
                            <a:avLst/>
                          </a:prstGeom>
                          <a:ln>
                            <a:noFill/>
                          </a:ln>
                        </wps:spPr>
                        <wps:txbx>
                          <w:txbxContent>
                            <w:p w14:paraId="694C03A0" w14:textId="77777777" w:rsidR="00DE1376" w:rsidRDefault="002C5CD7">
                              <w:pPr>
                                <w:spacing w:after="160" w:line="259" w:lineRule="auto"/>
                                <w:ind w:left="0" w:firstLine="0"/>
                              </w:pPr>
                              <w:r>
                                <w:rPr>
                                  <w:sz w:val="18"/>
                                </w:rPr>
                                <w:t xml:space="preserve"> </w:t>
                              </w:r>
                            </w:p>
                          </w:txbxContent>
                        </wps:txbx>
                        <wps:bodyPr horzOverflow="overflow" vert="horz" lIns="0" tIns="0" rIns="0" bIns="0" rtlCol="0">
                          <a:noAutofit/>
                        </wps:bodyPr>
                      </wps:wsp>
                      <wps:wsp>
                        <wps:cNvPr id="14945" name="Rectangle 14945"/>
                        <wps:cNvSpPr/>
                        <wps:spPr>
                          <a:xfrm>
                            <a:off x="1810183" y="723478"/>
                            <a:ext cx="282529" cy="191088"/>
                          </a:xfrm>
                          <a:prstGeom prst="rect">
                            <a:avLst/>
                          </a:prstGeom>
                          <a:ln>
                            <a:noFill/>
                          </a:ln>
                        </wps:spPr>
                        <wps:txbx>
                          <w:txbxContent>
                            <w:p w14:paraId="77C6CC05" w14:textId="6E89D31A" w:rsidR="00DE1376" w:rsidRDefault="00DE1376">
                              <w:pPr>
                                <w:spacing w:after="160" w:line="259" w:lineRule="auto"/>
                                <w:ind w:left="0" w:firstLine="0"/>
                              </w:pPr>
                            </w:p>
                          </w:txbxContent>
                        </wps:txbx>
                        <wps:bodyPr horzOverflow="overflow" vert="horz" lIns="0" tIns="0" rIns="0" bIns="0" rtlCol="0">
                          <a:noAutofit/>
                        </wps:bodyPr>
                      </wps:wsp>
                      <wps:wsp>
                        <wps:cNvPr id="14946" name="Rectangle 14946"/>
                        <wps:cNvSpPr/>
                        <wps:spPr>
                          <a:xfrm>
                            <a:off x="2022611" y="723478"/>
                            <a:ext cx="36028" cy="191088"/>
                          </a:xfrm>
                          <a:prstGeom prst="rect">
                            <a:avLst/>
                          </a:prstGeom>
                          <a:ln>
                            <a:noFill/>
                          </a:ln>
                        </wps:spPr>
                        <wps:txbx>
                          <w:txbxContent>
                            <w:p w14:paraId="7A925C57" w14:textId="77777777" w:rsidR="00DE1376" w:rsidRDefault="002C5CD7">
                              <w:pPr>
                                <w:spacing w:after="160" w:line="259" w:lineRule="auto"/>
                                <w:ind w:left="0" w:firstLine="0"/>
                              </w:pPr>
                              <w:r>
                                <w:rPr>
                                  <w:sz w:val="18"/>
                                </w:rPr>
                                <w:t xml:space="preserve"> </w:t>
                              </w:r>
                            </w:p>
                          </w:txbxContent>
                        </wps:txbx>
                        <wps:bodyPr horzOverflow="overflow" vert="horz" lIns="0" tIns="0" rIns="0" bIns="0" rtlCol="0">
                          <a:noAutofit/>
                        </wps:bodyPr>
                      </wps:wsp>
                      <wps:wsp>
                        <wps:cNvPr id="14947" name="Rectangle 14947"/>
                        <wps:cNvSpPr/>
                        <wps:spPr>
                          <a:xfrm>
                            <a:off x="2049700" y="723478"/>
                            <a:ext cx="494368" cy="191088"/>
                          </a:xfrm>
                          <a:prstGeom prst="rect">
                            <a:avLst/>
                          </a:prstGeom>
                          <a:ln>
                            <a:noFill/>
                          </a:ln>
                        </wps:spPr>
                        <wps:txbx>
                          <w:txbxContent>
                            <w:p w14:paraId="3E494955" w14:textId="3DE5A9C3" w:rsidR="00DE1376" w:rsidRDefault="00DE1376">
                              <w:pPr>
                                <w:spacing w:after="160" w:line="259" w:lineRule="auto"/>
                                <w:ind w:left="0" w:firstLine="0"/>
                              </w:pPr>
                            </w:p>
                          </w:txbxContent>
                        </wps:txbx>
                        <wps:bodyPr horzOverflow="overflow" vert="horz" lIns="0" tIns="0" rIns="0" bIns="0" rtlCol="0">
                          <a:noAutofit/>
                        </wps:bodyPr>
                      </wps:wsp>
                      <wps:wsp>
                        <wps:cNvPr id="14948" name="Rectangle 14948"/>
                        <wps:cNvSpPr/>
                        <wps:spPr>
                          <a:xfrm>
                            <a:off x="2421407" y="723478"/>
                            <a:ext cx="36028" cy="191088"/>
                          </a:xfrm>
                          <a:prstGeom prst="rect">
                            <a:avLst/>
                          </a:prstGeom>
                          <a:ln>
                            <a:noFill/>
                          </a:ln>
                        </wps:spPr>
                        <wps:txbx>
                          <w:txbxContent>
                            <w:p w14:paraId="3638F545" w14:textId="77777777" w:rsidR="00DE1376" w:rsidRDefault="002C5CD7">
                              <w:pPr>
                                <w:spacing w:after="160" w:line="259" w:lineRule="auto"/>
                                <w:ind w:left="0" w:firstLine="0"/>
                              </w:pPr>
                              <w:r>
                                <w:rPr>
                                  <w:sz w:val="18"/>
                                </w:rPr>
                                <w:t xml:space="preserve"> </w:t>
                              </w:r>
                            </w:p>
                          </w:txbxContent>
                        </wps:txbx>
                        <wps:bodyPr horzOverflow="overflow" vert="horz" lIns="0" tIns="0" rIns="0" bIns="0" rtlCol="0">
                          <a:noAutofit/>
                        </wps:bodyPr>
                      </wps:wsp>
                      <wps:wsp>
                        <wps:cNvPr id="14949" name="Rectangle 14949"/>
                        <wps:cNvSpPr/>
                        <wps:spPr>
                          <a:xfrm>
                            <a:off x="2448496" y="723478"/>
                            <a:ext cx="248704" cy="191088"/>
                          </a:xfrm>
                          <a:prstGeom prst="rect">
                            <a:avLst/>
                          </a:prstGeom>
                          <a:ln>
                            <a:noFill/>
                          </a:ln>
                        </wps:spPr>
                        <wps:txbx>
                          <w:txbxContent>
                            <w:p w14:paraId="4E7AC145" w14:textId="0500FE93" w:rsidR="00DE1376" w:rsidRDefault="00DE1376">
                              <w:pPr>
                                <w:spacing w:after="160" w:line="259" w:lineRule="auto"/>
                                <w:ind w:left="0" w:firstLine="0"/>
                              </w:pPr>
                            </w:p>
                          </w:txbxContent>
                        </wps:txbx>
                        <wps:bodyPr horzOverflow="overflow" vert="horz" lIns="0" tIns="0" rIns="0" bIns="0" rtlCol="0">
                          <a:noAutofit/>
                        </wps:bodyPr>
                      </wps:wsp>
                      <wps:wsp>
                        <wps:cNvPr id="14950" name="Rectangle 14950"/>
                        <wps:cNvSpPr/>
                        <wps:spPr>
                          <a:xfrm>
                            <a:off x="2635492" y="723478"/>
                            <a:ext cx="36028" cy="191088"/>
                          </a:xfrm>
                          <a:prstGeom prst="rect">
                            <a:avLst/>
                          </a:prstGeom>
                          <a:ln>
                            <a:noFill/>
                          </a:ln>
                        </wps:spPr>
                        <wps:txbx>
                          <w:txbxContent>
                            <w:p w14:paraId="250187C5" w14:textId="77777777" w:rsidR="00DE1376" w:rsidRDefault="002C5CD7">
                              <w:pPr>
                                <w:spacing w:after="160" w:line="259" w:lineRule="auto"/>
                                <w:ind w:left="0" w:firstLine="0"/>
                              </w:pPr>
                              <w:r>
                                <w:rPr>
                                  <w:sz w:val="18"/>
                                </w:rPr>
                                <w:t xml:space="preserve"> </w:t>
                              </w:r>
                            </w:p>
                          </w:txbxContent>
                        </wps:txbx>
                        <wps:bodyPr horzOverflow="overflow" vert="horz" lIns="0" tIns="0" rIns="0" bIns="0" rtlCol="0">
                          <a:noAutofit/>
                        </wps:bodyPr>
                      </wps:wsp>
                      <wps:wsp>
                        <wps:cNvPr id="14951" name="Rectangle 14951"/>
                        <wps:cNvSpPr/>
                        <wps:spPr>
                          <a:xfrm>
                            <a:off x="2662581" y="723478"/>
                            <a:ext cx="386130" cy="191088"/>
                          </a:xfrm>
                          <a:prstGeom prst="rect">
                            <a:avLst/>
                          </a:prstGeom>
                          <a:ln>
                            <a:noFill/>
                          </a:ln>
                        </wps:spPr>
                        <wps:txbx>
                          <w:txbxContent>
                            <w:p w14:paraId="283FEE92" w14:textId="534092B7" w:rsidR="00DE1376" w:rsidRDefault="00DE1376">
                              <w:pPr>
                                <w:spacing w:after="160" w:line="259" w:lineRule="auto"/>
                                <w:ind w:left="0" w:firstLine="0"/>
                              </w:pPr>
                            </w:p>
                          </w:txbxContent>
                        </wps:txbx>
                        <wps:bodyPr horzOverflow="overflow" vert="horz" lIns="0" tIns="0" rIns="0" bIns="0" rtlCol="0">
                          <a:noAutofit/>
                        </wps:bodyPr>
                      </wps:wsp>
                      <wps:wsp>
                        <wps:cNvPr id="14952" name="Rectangle 14952"/>
                        <wps:cNvSpPr/>
                        <wps:spPr>
                          <a:xfrm>
                            <a:off x="2952906" y="723478"/>
                            <a:ext cx="36028" cy="191088"/>
                          </a:xfrm>
                          <a:prstGeom prst="rect">
                            <a:avLst/>
                          </a:prstGeom>
                          <a:ln>
                            <a:noFill/>
                          </a:ln>
                        </wps:spPr>
                        <wps:txbx>
                          <w:txbxContent>
                            <w:p w14:paraId="7C44A56F" w14:textId="77777777" w:rsidR="00DE1376" w:rsidRDefault="002C5CD7">
                              <w:pPr>
                                <w:spacing w:after="160" w:line="259" w:lineRule="auto"/>
                                <w:ind w:left="0" w:firstLine="0"/>
                              </w:pPr>
                              <w:r>
                                <w:rPr>
                                  <w:sz w:val="18"/>
                                </w:rPr>
                                <w:t xml:space="preserve"> </w:t>
                              </w:r>
                            </w:p>
                          </w:txbxContent>
                        </wps:txbx>
                        <wps:bodyPr horzOverflow="overflow" vert="horz" lIns="0" tIns="0" rIns="0" bIns="0" rtlCol="0">
                          <a:noAutofit/>
                        </wps:bodyPr>
                      </wps:wsp>
                      <wps:wsp>
                        <wps:cNvPr id="14953" name="Rectangle 14953"/>
                        <wps:cNvSpPr/>
                        <wps:spPr>
                          <a:xfrm>
                            <a:off x="2979995" y="723478"/>
                            <a:ext cx="493761" cy="191088"/>
                          </a:xfrm>
                          <a:prstGeom prst="rect">
                            <a:avLst/>
                          </a:prstGeom>
                          <a:ln>
                            <a:noFill/>
                          </a:ln>
                        </wps:spPr>
                        <wps:txbx>
                          <w:txbxContent>
                            <w:p w14:paraId="3587D523" w14:textId="200EDF10" w:rsidR="00DE1376" w:rsidRDefault="00DE1376">
                              <w:pPr>
                                <w:spacing w:after="160" w:line="259" w:lineRule="auto"/>
                                <w:ind w:left="0" w:firstLine="0"/>
                              </w:pPr>
                            </w:p>
                          </w:txbxContent>
                        </wps:txbx>
                        <wps:bodyPr horzOverflow="overflow" vert="horz" lIns="0" tIns="0" rIns="0" bIns="0" rtlCol="0">
                          <a:noAutofit/>
                        </wps:bodyPr>
                      </wps:wsp>
                      <wps:wsp>
                        <wps:cNvPr id="14954" name="Rectangle 14954"/>
                        <wps:cNvSpPr/>
                        <wps:spPr>
                          <a:xfrm>
                            <a:off x="3351244" y="723478"/>
                            <a:ext cx="36028" cy="191088"/>
                          </a:xfrm>
                          <a:prstGeom prst="rect">
                            <a:avLst/>
                          </a:prstGeom>
                          <a:ln>
                            <a:noFill/>
                          </a:ln>
                        </wps:spPr>
                        <wps:txbx>
                          <w:txbxContent>
                            <w:p w14:paraId="5C2902E0" w14:textId="77777777" w:rsidR="00DE1376" w:rsidRDefault="002C5CD7">
                              <w:pPr>
                                <w:spacing w:after="160" w:line="259" w:lineRule="auto"/>
                                <w:ind w:left="0" w:firstLine="0"/>
                              </w:pPr>
                              <w:r>
                                <w:rPr>
                                  <w:sz w:val="18"/>
                                </w:rPr>
                                <w:t xml:space="preserve"> </w:t>
                              </w:r>
                            </w:p>
                          </w:txbxContent>
                        </wps:txbx>
                        <wps:bodyPr horzOverflow="overflow" vert="horz" lIns="0" tIns="0" rIns="0" bIns="0" rtlCol="0">
                          <a:noAutofit/>
                        </wps:bodyPr>
                      </wps:wsp>
                      <wps:wsp>
                        <wps:cNvPr id="14955" name="Rectangle 14955"/>
                        <wps:cNvSpPr/>
                        <wps:spPr>
                          <a:xfrm>
                            <a:off x="3378333" y="723478"/>
                            <a:ext cx="254101" cy="191088"/>
                          </a:xfrm>
                          <a:prstGeom prst="rect">
                            <a:avLst/>
                          </a:prstGeom>
                          <a:ln>
                            <a:noFill/>
                          </a:ln>
                        </wps:spPr>
                        <wps:txbx>
                          <w:txbxContent>
                            <w:p w14:paraId="02941D39" w14:textId="2A8683F5" w:rsidR="00DE1376" w:rsidRDefault="00DE1376">
                              <w:pPr>
                                <w:spacing w:after="160" w:line="259" w:lineRule="auto"/>
                                <w:ind w:left="0" w:firstLine="0"/>
                              </w:pPr>
                            </w:p>
                          </w:txbxContent>
                        </wps:txbx>
                        <wps:bodyPr horzOverflow="overflow" vert="horz" lIns="0" tIns="0" rIns="0" bIns="0" rtlCol="0">
                          <a:noAutofit/>
                        </wps:bodyPr>
                      </wps:wsp>
                      <wps:wsp>
                        <wps:cNvPr id="14956" name="Rectangle 14956"/>
                        <wps:cNvSpPr/>
                        <wps:spPr>
                          <a:xfrm>
                            <a:off x="3569387" y="723478"/>
                            <a:ext cx="36028" cy="191088"/>
                          </a:xfrm>
                          <a:prstGeom prst="rect">
                            <a:avLst/>
                          </a:prstGeom>
                          <a:ln>
                            <a:noFill/>
                          </a:ln>
                        </wps:spPr>
                        <wps:txbx>
                          <w:txbxContent>
                            <w:p w14:paraId="1923C53D" w14:textId="77777777" w:rsidR="00DE1376" w:rsidRDefault="002C5CD7">
                              <w:pPr>
                                <w:spacing w:after="160" w:line="259" w:lineRule="auto"/>
                                <w:ind w:left="0" w:firstLine="0"/>
                              </w:pPr>
                              <w:r>
                                <w:rPr>
                                  <w:sz w:val="18"/>
                                </w:rPr>
                                <w:t xml:space="preserve"> </w:t>
                              </w:r>
                            </w:p>
                          </w:txbxContent>
                        </wps:txbx>
                        <wps:bodyPr horzOverflow="overflow" vert="horz" lIns="0" tIns="0" rIns="0" bIns="0" rtlCol="0">
                          <a:noAutofit/>
                        </wps:bodyPr>
                      </wps:wsp>
                      <wps:wsp>
                        <wps:cNvPr id="14957" name="Rectangle 14957"/>
                        <wps:cNvSpPr/>
                        <wps:spPr>
                          <a:xfrm>
                            <a:off x="3596477" y="723478"/>
                            <a:ext cx="532070" cy="191088"/>
                          </a:xfrm>
                          <a:prstGeom prst="rect">
                            <a:avLst/>
                          </a:prstGeom>
                          <a:ln>
                            <a:noFill/>
                          </a:ln>
                        </wps:spPr>
                        <wps:txbx>
                          <w:txbxContent>
                            <w:p w14:paraId="50FA859C" w14:textId="26E0B714" w:rsidR="00DE1376" w:rsidRDefault="00DE1376">
                              <w:pPr>
                                <w:spacing w:after="160" w:line="259" w:lineRule="auto"/>
                                <w:ind w:left="0" w:firstLine="0"/>
                              </w:pPr>
                            </w:p>
                          </w:txbxContent>
                        </wps:txbx>
                        <wps:bodyPr horzOverflow="overflow" vert="horz" lIns="0" tIns="0" rIns="0" bIns="0" rtlCol="0">
                          <a:noAutofit/>
                        </wps:bodyPr>
                      </wps:wsp>
                      <wps:wsp>
                        <wps:cNvPr id="14958" name="Rectangle 14958"/>
                        <wps:cNvSpPr/>
                        <wps:spPr>
                          <a:xfrm>
                            <a:off x="3996529" y="723478"/>
                            <a:ext cx="36028" cy="191088"/>
                          </a:xfrm>
                          <a:prstGeom prst="rect">
                            <a:avLst/>
                          </a:prstGeom>
                          <a:ln>
                            <a:noFill/>
                          </a:ln>
                        </wps:spPr>
                        <wps:txbx>
                          <w:txbxContent>
                            <w:p w14:paraId="1C79BA59" w14:textId="77777777" w:rsidR="00DE1376" w:rsidRDefault="002C5CD7">
                              <w:pPr>
                                <w:spacing w:after="160" w:line="259" w:lineRule="auto"/>
                                <w:ind w:left="0" w:firstLine="0"/>
                              </w:pPr>
                              <w:r>
                                <w:rPr>
                                  <w:sz w:val="18"/>
                                </w:rPr>
                                <w:t xml:space="preserve"> </w:t>
                              </w:r>
                            </w:p>
                          </w:txbxContent>
                        </wps:txbx>
                        <wps:bodyPr horzOverflow="overflow" vert="horz" lIns="0" tIns="0" rIns="0" bIns="0" rtlCol="0">
                          <a:noAutofit/>
                        </wps:bodyPr>
                      </wps:wsp>
                      <wps:wsp>
                        <wps:cNvPr id="14959" name="Rectangle 14959"/>
                        <wps:cNvSpPr/>
                        <wps:spPr>
                          <a:xfrm>
                            <a:off x="4023618" y="723478"/>
                            <a:ext cx="208115" cy="191088"/>
                          </a:xfrm>
                          <a:prstGeom prst="rect">
                            <a:avLst/>
                          </a:prstGeom>
                          <a:ln>
                            <a:noFill/>
                          </a:ln>
                        </wps:spPr>
                        <wps:txbx>
                          <w:txbxContent>
                            <w:p w14:paraId="5393C693" w14:textId="5FC55905" w:rsidR="00DE1376" w:rsidRDefault="00DE1376">
                              <w:pPr>
                                <w:spacing w:after="160" w:line="259" w:lineRule="auto"/>
                                <w:ind w:left="0" w:firstLine="0"/>
                              </w:pPr>
                            </w:p>
                          </w:txbxContent>
                        </wps:txbx>
                        <wps:bodyPr horzOverflow="overflow" vert="horz" lIns="0" tIns="0" rIns="0" bIns="0" rtlCol="0">
                          <a:noAutofit/>
                        </wps:bodyPr>
                      </wps:wsp>
                      <wps:wsp>
                        <wps:cNvPr id="14960" name="Rectangle 14960"/>
                        <wps:cNvSpPr/>
                        <wps:spPr>
                          <a:xfrm>
                            <a:off x="4180097" y="723478"/>
                            <a:ext cx="36028" cy="191088"/>
                          </a:xfrm>
                          <a:prstGeom prst="rect">
                            <a:avLst/>
                          </a:prstGeom>
                          <a:ln>
                            <a:noFill/>
                          </a:ln>
                        </wps:spPr>
                        <wps:txbx>
                          <w:txbxContent>
                            <w:p w14:paraId="1650CFB7" w14:textId="77777777" w:rsidR="00DE1376" w:rsidRDefault="002C5CD7">
                              <w:pPr>
                                <w:spacing w:after="160" w:line="259" w:lineRule="auto"/>
                                <w:ind w:left="0" w:firstLine="0"/>
                              </w:pPr>
                              <w:r>
                                <w:rPr>
                                  <w:sz w:val="18"/>
                                </w:rPr>
                                <w:t xml:space="preserve"> </w:t>
                              </w:r>
                            </w:p>
                          </w:txbxContent>
                        </wps:txbx>
                        <wps:bodyPr horzOverflow="overflow" vert="horz" lIns="0" tIns="0" rIns="0" bIns="0" rtlCol="0">
                          <a:noAutofit/>
                        </wps:bodyPr>
                      </wps:wsp>
                      <wps:wsp>
                        <wps:cNvPr id="14961" name="Rectangle 14961"/>
                        <wps:cNvSpPr/>
                        <wps:spPr>
                          <a:xfrm>
                            <a:off x="4207186" y="723478"/>
                            <a:ext cx="211915" cy="191088"/>
                          </a:xfrm>
                          <a:prstGeom prst="rect">
                            <a:avLst/>
                          </a:prstGeom>
                          <a:ln>
                            <a:noFill/>
                          </a:ln>
                        </wps:spPr>
                        <wps:txbx>
                          <w:txbxContent>
                            <w:p w14:paraId="0F0B7701" w14:textId="0E1E76E5" w:rsidR="00DE1376" w:rsidRDefault="00DE1376">
                              <w:pPr>
                                <w:spacing w:after="160" w:line="259" w:lineRule="auto"/>
                                <w:ind w:left="0" w:firstLine="0"/>
                              </w:pPr>
                            </w:p>
                          </w:txbxContent>
                        </wps:txbx>
                        <wps:bodyPr horzOverflow="overflow" vert="horz" lIns="0" tIns="0" rIns="0" bIns="0" rtlCol="0">
                          <a:noAutofit/>
                        </wps:bodyPr>
                      </wps:wsp>
                      <wps:wsp>
                        <wps:cNvPr id="14962" name="Rectangle 14962"/>
                        <wps:cNvSpPr/>
                        <wps:spPr>
                          <a:xfrm>
                            <a:off x="4366521" y="723478"/>
                            <a:ext cx="36028" cy="191088"/>
                          </a:xfrm>
                          <a:prstGeom prst="rect">
                            <a:avLst/>
                          </a:prstGeom>
                          <a:ln>
                            <a:noFill/>
                          </a:ln>
                        </wps:spPr>
                        <wps:txbx>
                          <w:txbxContent>
                            <w:p w14:paraId="66E94DC6" w14:textId="77777777" w:rsidR="00DE1376" w:rsidRDefault="002C5CD7">
                              <w:pPr>
                                <w:spacing w:after="160" w:line="259" w:lineRule="auto"/>
                                <w:ind w:left="0" w:firstLine="0"/>
                              </w:pPr>
                              <w:r>
                                <w:rPr>
                                  <w:sz w:val="18"/>
                                </w:rPr>
                                <w:t xml:space="preserve"> </w:t>
                              </w:r>
                            </w:p>
                          </w:txbxContent>
                        </wps:txbx>
                        <wps:bodyPr horzOverflow="overflow" vert="horz" lIns="0" tIns="0" rIns="0" bIns="0" rtlCol="0">
                          <a:noAutofit/>
                        </wps:bodyPr>
                      </wps:wsp>
                      <wps:wsp>
                        <wps:cNvPr id="14963" name="Rectangle 14963"/>
                        <wps:cNvSpPr/>
                        <wps:spPr>
                          <a:xfrm>
                            <a:off x="4393610" y="723478"/>
                            <a:ext cx="366520" cy="191088"/>
                          </a:xfrm>
                          <a:prstGeom prst="rect">
                            <a:avLst/>
                          </a:prstGeom>
                          <a:ln>
                            <a:noFill/>
                          </a:ln>
                        </wps:spPr>
                        <wps:txbx>
                          <w:txbxContent>
                            <w:p w14:paraId="4D0F9BCD" w14:textId="79C132E9" w:rsidR="00DE1376" w:rsidRDefault="00DE1376">
                              <w:pPr>
                                <w:spacing w:after="160" w:line="259" w:lineRule="auto"/>
                                <w:ind w:left="0" w:firstLine="0"/>
                              </w:pPr>
                            </w:p>
                          </w:txbxContent>
                        </wps:txbx>
                        <wps:bodyPr horzOverflow="overflow" vert="horz" lIns="0" tIns="0" rIns="0" bIns="0" rtlCol="0">
                          <a:noAutofit/>
                        </wps:bodyPr>
                      </wps:wsp>
                      <wps:wsp>
                        <wps:cNvPr id="14964" name="Rectangle 14964"/>
                        <wps:cNvSpPr/>
                        <wps:spPr>
                          <a:xfrm>
                            <a:off x="4669190" y="723478"/>
                            <a:ext cx="36028" cy="191088"/>
                          </a:xfrm>
                          <a:prstGeom prst="rect">
                            <a:avLst/>
                          </a:prstGeom>
                          <a:ln>
                            <a:noFill/>
                          </a:ln>
                        </wps:spPr>
                        <wps:txbx>
                          <w:txbxContent>
                            <w:p w14:paraId="1B2C240D" w14:textId="77777777" w:rsidR="00DE1376" w:rsidRDefault="002C5CD7">
                              <w:pPr>
                                <w:spacing w:after="160" w:line="259" w:lineRule="auto"/>
                                <w:ind w:left="0" w:firstLine="0"/>
                              </w:pPr>
                              <w:r>
                                <w:rPr>
                                  <w:sz w:val="18"/>
                                </w:rPr>
                                <w:t xml:space="preserve"> </w:t>
                              </w:r>
                            </w:p>
                          </w:txbxContent>
                        </wps:txbx>
                        <wps:bodyPr horzOverflow="overflow" vert="horz" lIns="0" tIns="0" rIns="0" bIns="0" rtlCol="0">
                          <a:noAutofit/>
                        </wps:bodyPr>
                      </wps:wsp>
                      <wps:wsp>
                        <wps:cNvPr id="14965" name="Rectangle 14965"/>
                        <wps:cNvSpPr/>
                        <wps:spPr>
                          <a:xfrm>
                            <a:off x="4696279" y="723478"/>
                            <a:ext cx="144950" cy="191088"/>
                          </a:xfrm>
                          <a:prstGeom prst="rect">
                            <a:avLst/>
                          </a:prstGeom>
                          <a:ln>
                            <a:noFill/>
                          </a:ln>
                        </wps:spPr>
                        <wps:txbx>
                          <w:txbxContent>
                            <w:p w14:paraId="655AFBC8" w14:textId="16EEB8F0" w:rsidR="00DE1376" w:rsidRDefault="00DE1376">
                              <w:pPr>
                                <w:spacing w:after="160" w:line="259" w:lineRule="auto"/>
                                <w:ind w:left="0" w:firstLine="0"/>
                              </w:pPr>
                            </w:p>
                          </w:txbxContent>
                        </wps:txbx>
                        <wps:bodyPr horzOverflow="overflow" vert="horz" lIns="0" tIns="0" rIns="0" bIns="0" rtlCol="0">
                          <a:noAutofit/>
                        </wps:bodyPr>
                      </wps:wsp>
                      <wps:wsp>
                        <wps:cNvPr id="14966" name="Rectangle 14966"/>
                        <wps:cNvSpPr/>
                        <wps:spPr>
                          <a:xfrm>
                            <a:off x="4805265" y="723478"/>
                            <a:ext cx="36028" cy="191088"/>
                          </a:xfrm>
                          <a:prstGeom prst="rect">
                            <a:avLst/>
                          </a:prstGeom>
                          <a:ln>
                            <a:noFill/>
                          </a:ln>
                        </wps:spPr>
                        <wps:txbx>
                          <w:txbxContent>
                            <w:p w14:paraId="5D7ACA0F" w14:textId="77777777" w:rsidR="00DE1376" w:rsidRDefault="002C5CD7">
                              <w:pPr>
                                <w:spacing w:after="160" w:line="259" w:lineRule="auto"/>
                                <w:ind w:left="0" w:firstLine="0"/>
                              </w:pPr>
                              <w:r>
                                <w:rPr>
                                  <w:sz w:val="18"/>
                                </w:rPr>
                                <w:t xml:space="preserve"> </w:t>
                              </w:r>
                            </w:p>
                          </w:txbxContent>
                        </wps:txbx>
                        <wps:bodyPr horzOverflow="overflow" vert="horz" lIns="0" tIns="0" rIns="0" bIns="0" rtlCol="0">
                          <a:noAutofit/>
                        </wps:bodyPr>
                      </wps:wsp>
                      <wps:wsp>
                        <wps:cNvPr id="14967" name="Rectangle 14967"/>
                        <wps:cNvSpPr/>
                        <wps:spPr>
                          <a:xfrm>
                            <a:off x="4832355" y="723478"/>
                            <a:ext cx="266035" cy="191088"/>
                          </a:xfrm>
                          <a:prstGeom prst="rect">
                            <a:avLst/>
                          </a:prstGeom>
                          <a:ln>
                            <a:noFill/>
                          </a:ln>
                        </wps:spPr>
                        <wps:txbx>
                          <w:txbxContent>
                            <w:p w14:paraId="748BE13C" w14:textId="0C0157C6" w:rsidR="00DE1376" w:rsidRDefault="00DE1376">
                              <w:pPr>
                                <w:spacing w:after="160" w:line="259" w:lineRule="auto"/>
                                <w:ind w:left="0" w:firstLine="0"/>
                              </w:pPr>
                            </w:p>
                          </w:txbxContent>
                        </wps:txbx>
                        <wps:bodyPr horzOverflow="overflow" vert="horz" lIns="0" tIns="0" rIns="0" bIns="0" rtlCol="0">
                          <a:noAutofit/>
                        </wps:bodyPr>
                      </wps:wsp>
                      <wps:wsp>
                        <wps:cNvPr id="14968" name="Rectangle 14968"/>
                        <wps:cNvSpPr/>
                        <wps:spPr>
                          <a:xfrm>
                            <a:off x="5032381" y="723478"/>
                            <a:ext cx="36028" cy="191088"/>
                          </a:xfrm>
                          <a:prstGeom prst="rect">
                            <a:avLst/>
                          </a:prstGeom>
                          <a:ln>
                            <a:noFill/>
                          </a:ln>
                        </wps:spPr>
                        <wps:txbx>
                          <w:txbxContent>
                            <w:p w14:paraId="5AF10948" w14:textId="77777777" w:rsidR="00DE1376" w:rsidRDefault="002C5CD7">
                              <w:pPr>
                                <w:spacing w:after="160" w:line="259" w:lineRule="auto"/>
                                <w:ind w:left="0" w:firstLine="0"/>
                              </w:pPr>
                              <w:r>
                                <w:rPr>
                                  <w:sz w:val="18"/>
                                </w:rPr>
                                <w:t xml:space="preserve"> </w:t>
                              </w:r>
                            </w:p>
                          </w:txbxContent>
                        </wps:txbx>
                        <wps:bodyPr horzOverflow="overflow" vert="horz" lIns="0" tIns="0" rIns="0" bIns="0" rtlCol="0">
                          <a:noAutofit/>
                        </wps:bodyPr>
                      </wps:wsp>
                      <wps:wsp>
                        <wps:cNvPr id="14969" name="Rectangle 14969"/>
                        <wps:cNvSpPr/>
                        <wps:spPr>
                          <a:xfrm>
                            <a:off x="0" y="943360"/>
                            <a:ext cx="36028" cy="191088"/>
                          </a:xfrm>
                          <a:prstGeom prst="rect">
                            <a:avLst/>
                          </a:prstGeom>
                          <a:ln>
                            <a:noFill/>
                          </a:ln>
                        </wps:spPr>
                        <wps:txbx>
                          <w:txbxContent>
                            <w:p w14:paraId="085E9F1D" w14:textId="77777777" w:rsidR="00DE1376" w:rsidRDefault="002C5CD7">
                              <w:pPr>
                                <w:spacing w:after="160" w:line="259" w:lineRule="auto"/>
                                <w:ind w:left="0" w:firstLine="0"/>
                              </w:pPr>
                              <w:r>
                                <w:rPr>
                                  <w:sz w:val="18"/>
                                </w:rPr>
                                <w:t xml:space="preserve"> </w:t>
                              </w:r>
                            </w:p>
                          </w:txbxContent>
                        </wps:txbx>
                        <wps:bodyPr horzOverflow="overflow" vert="horz" lIns="0" tIns="0" rIns="0" bIns="0" rtlCol="0">
                          <a:noAutofit/>
                        </wps:bodyPr>
                      </wps:wsp>
                      <wps:wsp>
                        <wps:cNvPr id="14970" name="Rectangle 14970"/>
                        <wps:cNvSpPr/>
                        <wps:spPr>
                          <a:xfrm>
                            <a:off x="0" y="1163228"/>
                            <a:ext cx="40032" cy="212320"/>
                          </a:xfrm>
                          <a:prstGeom prst="rect">
                            <a:avLst/>
                          </a:prstGeom>
                          <a:ln>
                            <a:noFill/>
                          </a:ln>
                        </wps:spPr>
                        <wps:txbx>
                          <w:txbxContent>
                            <w:p w14:paraId="04FF8B6C" w14:textId="77777777" w:rsidR="00DE1376" w:rsidRDefault="002C5CD7">
                              <w:pPr>
                                <w:spacing w:after="160" w:line="259" w:lineRule="auto"/>
                                <w:ind w:left="0" w:firstLine="0"/>
                              </w:pPr>
                              <w:r>
                                <w:t xml:space="preserve"> </w:t>
                              </w:r>
                            </w:p>
                          </w:txbxContent>
                        </wps:txbx>
                        <wps:bodyPr horzOverflow="overflow" vert="horz" lIns="0" tIns="0" rIns="0" bIns="0" rtlCol="0">
                          <a:noAutofit/>
                        </wps:bodyPr>
                      </wps:wsp>
                      <wps:wsp>
                        <wps:cNvPr id="14971" name="Rectangle 14971"/>
                        <wps:cNvSpPr/>
                        <wps:spPr>
                          <a:xfrm>
                            <a:off x="0" y="1322871"/>
                            <a:ext cx="40032" cy="212320"/>
                          </a:xfrm>
                          <a:prstGeom prst="rect">
                            <a:avLst/>
                          </a:prstGeom>
                          <a:ln>
                            <a:noFill/>
                          </a:ln>
                        </wps:spPr>
                        <wps:txbx>
                          <w:txbxContent>
                            <w:p w14:paraId="0B46FFD7" w14:textId="77777777" w:rsidR="00DE1376" w:rsidRDefault="002C5CD7">
                              <w:pPr>
                                <w:spacing w:after="160" w:line="259" w:lineRule="auto"/>
                                <w:ind w:left="0" w:firstLine="0"/>
                              </w:pPr>
                              <w:r>
                                <w:t xml:space="preserve"> </w:t>
                              </w:r>
                            </w:p>
                          </w:txbxContent>
                        </wps:txbx>
                        <wps:bodyPr horzOverflow="overflow" vert="horz" lIns="0" tIns="0" rIns="0" bIns="0" rtlCol="0">
                          <a:noAutofit/>
                        </wps:bodyPr>
                      </wps:wsp>
                      <wps:wsp>
                        <wps:cNvPr id="14972" name="Rectangle 14972"/>
                        <wps:cNvSpPr/>
                        <wps:spPr>
                          <a:xfrm>
                            <a:off x="0" y="1482502"/>
                            <a:ext cx="40032" cy="212320"/>
                          </a:xfrm>
                          <a:prstGeom prst="rect">
                            <a:avLst/>
                          </a:prstGeom>
                          <a:ln>
                            <a:noFill/>
                          </a:ln>
                        </wps:spPr>
                        <wps:txbx>
                          <w:txbxContent>
                            <w:p w14:paraId="2EB61501" w14:textId="77777777" w:rsidR="00DE1376" w:rsidRDefault="002C5CD7">
                              <w:pPr>
                                <w:spacing w:after="160" w:line="259" w:lineRule="auto"/>
                                <w:ind w:left="0" w:firstLine="0"/>
                              </w:pPr>
                              <w:r>
                                <w:t xml:space="preserve"> </w:t>
                              </w:r>
                            </w:p>
                          </w:txbxContent>
                        </wps:txbx>
                        <wps:bodyPr horzOverflow="overflow" vert="horz" lIns="0" tIns="0" rIns="0" bIns="0" rtlCol="0">
                          <a:noAutofit/>
                        </wps:bodyPr>
                      </wps:wsp>
                      <wps:wsp>
                        <wps:cNvPr id="14973" name="Rectangle 14973"/>
                        <wps:cNvSpPr/>
                        <wps:spPr>
                          <a:xfrm>
                            <a:off x="0" y="1642132"/>
                            <a:ext cx="40032" cy="212320"/>
                          </a:xfrm>
                          <a:prstGeom prst="rect">
                            <a:avLst/>
                          </a:prstGeom>
                          <a:ln>
                            <a:noFill/>
                          </a:ln>
                        </wps:spPr>
                        <wps:txbx>
                          <w:txbxContent>
                            <w:p w14:paraId="20E66958" w14:textId="77777777" w:rsidR="00DE1376" w:rsidRDefault="002C5CD7">
                              <w:pPr>
                                <w:spacing w:after="160" w:line="259" w:lineRule="auto"/>
                                <w:ind w:left="0" w:firstLine="0"/>
                              </w:pPr>
                              <w:r>
                                <w:t xml:space="preserve"> </w:t>
                              </w:r>
                            </w:p>
                          </w:txbxContent>
                        </wps:txbx>
                        <wps:bodyPr horzOverflow="overflow" vert="horz" lIns="0" tIns="0" rIns="0" bIns="0" rtlCol="0">
                          <a:noAutofit/>
                        </wps:bodyPr>
                      </wps:wsp>
                      <wps:wsp>
                        <wps:cNvPr id="14974" name="Rectangle 14974"/>
                        <wps:cNvSpPr/>
                        <wps:spPr>
                          <a:xfrm>
                            <a:off x="0" y="1801787"/>
                            <a:ext cx="40032" cy="212320"/>
                          </a:xfrm>
                          <a:prstGeom prst="rect">
                            <a:avLst/>
                          </a:prstGeom>
                          <a:ln>
                            <a:noFill/>
                          </a:ln>
                        </wps:spPr>
                        <wps:txbx>
                          <w:txbxContent>
                            <w:p w14:paraId="132EC8E2" w14:textId="77777777" w:rsidR="00DE1376" w:rsidRDefault="002C5CD7">
                              <w:pPr>
                                <w:spacing w:after="160" w:line="259" w:lineRule="auto"/>
                                <w:ind w:left="0" w:firstLine="0"/>
                              </w:pPr>
                              <w:r>
                                <w:t xml:space="preserve"> </w:t>
                              </w:r>
                            </w:p>
                          </w:txbxContent>
                        </wps:txbx>
                        <wps:bodyPr horzOverflow="overflow" vert="horz" lIns="0" tIns="0" rIns="0" bIns="0" rtlCol="0">
                          <a:noAutofit/>
                        </wps:bodyPr>
                      </wps:wsp>
                      <wps:wsp>
                        <wps:cNvPr id="14975" name="Rectangle 14975"/>
                        <wps:cNvSpPr/>
                        <wps:spPr>
                          <a:xfrm>
                            <a:off x="0" y="1961418"/>
                            <a:ext cx="40032" cy="212320"/>
                          </a:xfrm>
                          <a:prstGeom prst="rect">
                            <a:avLst/>
                          </a:prstGeom>
                          <a:ln>
                            <a:noFill/>
                          </a:ln>
                        </wps:spPr>
                        <wps:txbx>
                          <w:txbxContent>
                            <w:p w14:paraId="34FF7F8F" w14:textId="77777777" w:rsidR="00DE1376" w:rsidRDefault="002C5CD7">
                              <w:pPr>
                                <w:spacing w:after="160" w:line="259" w:lineRule="auto"/>
                                <w:ind w:left="0" w:firstLine="0"/>
                              </w:pPr>
                              <w:r>
                                <w:t xml:space="preserve"> </w:t>
                              </w:r>
                            </w:p>
                          </w:txbxContent>
                        </wps:txbx>
                        <wps:bodyPr horzOverflow="overflow" vert="horz" lIns="0" tIns="0" rIns="0" bIns="0" rtlCol="0">
                          <a:noAutofit/>
                        </wps:bodyPr>
                      </wps:wsp>
                      <wps:wsp>
                        <wps:cNvPr id="14976" name="Rectangle 14976"/>
                        <wps:cNvSpPr/>
                        <wps:spPr>
                          <a:xfrm>
                            <a:off x="0" y="2121061"/>
                            <a:ext cx="40032" cy="212320"/>
                          </a:xfrm>
                          <a:prstGeom prst="rect">
                            <a:avLst/>
                          </a:prstGeom>
                          <a:ln>
                            <a:noFill/>
                          </a:ln>
                        </wps:spPr>
                        <wps:txbx>
                          <w:txbxContent>
                            <w:p w14:paraId="0CD40A0E" w14:textId="77777777" w:rsidR="00DE1376" w:rsidRDefault="002C5CD7">
                              <w:pPr>
                                <w:spacing w:after="160" w:line="259" w:lineRule="auto"/>
                                <w:ind w:left="0" w:firstLine="0"/>
                              </w:pPr>
                              <w:r>
                                <w:t xml:space="preserve"> </w:t>
                              </w:r>
                            </w:p>
                          </w:txbxContent>
                        </wps:txbx>
                        <wps:bodyPr horzOverflow="overflow" vert="horz" lIns="0" tIns="0" rIns="0" bIns="0" rtlCol="0">
                          <a:noAutofit/>
                        </wps:bodyPr>
                      </wps:wsp>
                      <wps:wsp>
                        <wps:cNvPr id="14977" name="Rectangle 14977"/>
                        <wps:cNvSpPr/>
                        <wps:spPr>
                          <a:xfrm>
                            <a:off x="0" y="2280692"/>
                            <a:ext cx="40032" cy="212320"/>
                          </a:xfrm>
                          <a:prstGeom prst="rect">
                            <a:avLst/>
                          </a:prstGeom>
                          <a:ln>
                            <a:noFill/>
                          </a:ln>
                        </wps:spPr>
                        <wps:txbx>
                          <w:txbxContent>
                            <w:p w14:paraId="38B07911" w14:textId="77777777" w:rsidR="00DE1376" w:rsidRDefault="002C5CD7">
                              <w:pPr>
                                <w:spacing w:after="160" w:line="259" w:lineRule="auto"/>
                                <w:ind w:left="0" w:firstLine="0"/>
                              </w:pPr>
                              <w:r>
                                <w:t xml:space="preserve"> </w:t>
                              </w:r>
                            </w:p>
                          </w:txbxContent>
                        </wps:txbx>
                        <wps:bodyPr horzOverflow="overflow" vert="horz" lIns="0" tIns="0" rIns="0" bIns="0" rtlCol="0">
                          <a:noAutofit/>
                        </wps:bodyPr>
                      </wps:wsp>
                      <wps:wsp>
                        <wps:cNvPr id="14978" name="Rectangle 14978"/>
                        <wps:cNvSpPr/>
                        <wps:spPr>
                          <a:xfrm>
                            <a:off x="1476375" y="2440347"/>
                            <a:ext cx="40032" cy="212320"/>
                          </a:xfrm>
                          <a:prstGeom prst="rect">
                            <a:avLst/>
                          </a:prstGeom>
                          <a:ln>
                            <a:noFill/>
                          </a:ln>
                        </wps:spPr>
                        <wps:txbx>
                          <w:txbxContent>
                            <w:p w14:paraId="4B967B29" w14:textId="77777777" w:rsidR="00DE1376" w:rsidRDefault="002C5CD7">
                              <w:pPr>
                                <w:spacing w:after="160" w:line="259" w:lineRule="auto"/>
                                <w:ind w:left="0" w:firstLine="0"/>
                              </w:pPr>
                              <w: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1483B2D9" id="Group 219592" o:spid="_x0000_s1026" style="position:absolute;left:0;text-align:left;margin-left:6.1pt;margin-top:144.75pt;width:493.5pt;height:567.15pt;z-index:-251656192;mso-height-relative:margin" coordsize="62674,823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67" o:spid="_x0000_s1027" type="#_x0000_t75" style="position:absolute;width:62674;height:82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">
                  <v:imagedata r:id="rId262" o:title=""/>
                </v:shape>
                <v:rect id="Rectangle 14873" o:spid="_x0000_s1028" style="position:absolute;top:3279;width:5390;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" filled="f" stroked="f">
                  <v:textbox inset="0,0,0,0">
                    <w:txbxContent>
                      <w:p w14:paraId="7FC67896" w14:textId="1FC4944C" w:rsidR="00DE1376" w:rsidRDefault="00DE1376">
                        <w:pPr>
                          <w:spacing w:after="160" w:line="259" w:lineRule="auto"/>
                          <w:ind w:left="0" w:firstLine="0"/>
                        </w:pPr>
                      </w:p>
                    </w:txbxContent>
                  </v:textbox>
                </v:rect>
                <v:rect id="Rectangle 14874" o:spid="_x0000_s1029" style="position:absolute;left:4052;top:3279;width:401;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" filled="f" stroked="f">
                  <v:textbox inset="0,0,0,0">
                    <w:txbxContent>
                      <w:p w14:paraId="1CEF0446" w14:textId="77777777" w:rsidR="00DE1376" w:rsidRDefault="002C5CD7">
                        <w:pPr>
                          <w:spacing w:after="160" w:line="259" w:lineRule="auto"/>
                          <w:ind w:left="0" w:firstLine="0"/>
                        </w:pPr>
                        <w:r>
                          <w:rPr>
                            <w:b/>
                          </w:rPr>
                          <w:t xml:space="preserve"> </w:t>
                        </w:r>
                      </w:p>
                    </w:txbxContent>
                  </v:textbox>
                </v:rect>
                <v:rect id="Rectangle 14875" o:spid="_x0000_s1030" style="position:absolute;left:4353;top:3279;width:1221;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" filled="f" stroked="f">
                  <v:textbox inset="0,0,0,0">
                    <w:txbxContent>
                      <w:p w14:paraId="1192F954" w14:textId="5379DBFC" w:rsidR="00DE1376" w:rsidRDefault="002C5CD7">
                        <w:pPr>
                          <w:spacing w:after="160" w:line="259" w:lineRule="auto"/>
                          <w:ind w:left="0" w:firstLine="0"/>
                        </w:pPr>
                        <w:r>
                          <w:rPr>
                            <w:b/>
                            <w:spacing w:val="-5"/>
                            <w:w w:val="93"/>
                          </w:rPr>
                          <w:t>:</w:t>
                        </w:r>
                      </w:p>
                    </w:txbxContent>
                  </v:textbox>
                </v:rect>
                <v:rect id="Rectangle 14876" o:spid="_x0000_s1031" style="position:absolute;left:5271;top:3279;width:400;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" filled="f" stroked="f">
                  <v:textbox inset="0,0,0,0">
                    <w:txbxContent>
                      <w:p w14:paraId="4CE2805F" w14:textId="77777777" w:rsidR="00DE1376" w:rsidRDefault="002C5CD7">
                        <w:pPr>
                          <w:spacing w:after="160" w:line="259" w:lineRule="auto"/>
                          <w:ind w:left="0" w:firstLine="0"/>
                        </w:pPr>
                        <w:r>
                          <w:rPr>
                            <w:b/>
                          </w:rPr>
                          <w:t xml:space="preserve"> </w:t>
                        </w:r>
                      </w:p>
                    </w:txbxContent>
                  </v:textbox>
                </v:rect>
                <v:rect id="Rectangle 14877" o:spid="_x0000_s1032" style="position:absolute;left:5572;top:3279;width:8481;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" filled="f" stroked="f">
                  <v:textbox inset="0,0,0,0">
                    <w:txbxContent>
                      <w:p w14:paraId="1038449C" w14:textId="23ACCAA5" w:rsidR="00DE1376" w:rsidRDefault="00DE1376">
                        <w:pPr>
                          <w:spacing w:after="160" w:line="259" w:lineRule="auto"/>
                          <w:ind w:left="0" w:firstLine="0"/>
                        </w:pPr>
                      </w:p>
                    </w:txbxContent>
                  </v:textbox>
                </v:rect>
                <v:rect id="Rectangle 14878" o:spid="_x0000_s1033" style="position:absolute;left:11949;top:3279;width:12435;height: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" filled="f" stroked="f">
                  <v:textbox inset="0,0,0,0">
                    <w:txbxContent>
                      <w:p w14:paraId="57A64786" w14:textId="77777777" w:rsidR="00DE1376" w:rsidRDefault="002C5CD7">
                        <w:pPr>
                          <w:spacing w:after="160" w:line="259" w:lineRule="auto"/>
                          <w:ind w:left="0" w:firstLine="0"/>
                        </w:pPr>
                        <w:r>
                          <w:rPr>
                            <w:b/>
                          </w:rPr>
                          <w:t xml:space="preserve"> </w:t>
                        </w:r>
                      </w:p>
                    </w:txbxContent>
                  </v:textbox>
                </v:rect>
                <v:rect id="Rectangle 14879" o:spid="_x0000_s1034" style="position:absolute;left:12249;top:3279;width:1243;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" filled="f" stroked="f">
                  <v:textbox inset="0,0,0,0">
                    <w:txbxContent>
                      <w:p w14:paraId="671BECB6" w14:textId="7FB602B2" w:rsidR="00DE1376" w:rsidRDefault="00DE1376">
                        <w:pPr>
                          <w:spacing w:after="160" w:line="259" w:lineRule="auto"/>
                          <w:ind w:left="0" w:firstLine="0"/>
                        </w:pPr>
                      </w:p>
                    </w:txbxContent>
                  </v:textbox>
                </v:rect>
                <v:rect id="Rectangle 14881" o:spid="_x0000_s1035" style="position:absolute;left:13485;top:3279;width:3079;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" filled="f" stroked="f">
                  <v:textbox inset="0,0,0,0">
                    <w:txbxContent>
                      <w:p w14:paraId="32E61B26" w14:textId="01566516" w:rsidR="00DE1376" w:rsidRDefault="00DE1376">
                        <w:pPr>
                          <w:spacing w:after="160" w:line="259" w:lineRule="auto"/>
                          <w:ind w:left="0" w:firstLine="0"/>
                        </w:pPr>
                      </w:p>
                    </w:txbxContent>
                  </v:textbox>
                </v:rect>
                <v:rect id="Rectangle 14882" o:spid="_x0000_s1036" style="position:absolute;left:15800;top:3279;width:400;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" filled="f" stroked="f">
                  <v:textbox inset="0,0,0,0">
                    <w:txbxContent>
                      <w:p w14:paraId="2B24AB65" w14:textId="19A72FA1" w:rsidR="00DE1376" w:rsidRDefault="00DE1376">
                        <w:pPr>
                          <w:spacing w:after="160" w:line="259" w:lineRule="auto"/>
                          <w:ind w:left="0" w:firstLine="0"/>
                        </w:pPr>
                      </w:p>
                    </w:txbxContent>
                  </v:textbox>
                </v:rect>
                <v:rect id="Rectangle 14883" o:spid="_x0000_s1037" style="position:absolute;left:16101;top:3279;width:3930;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" filled="f" stroked="f">
                  <v:textbox inset="0,0,0,0">
                    <w:txbxContent>
                      <w:p w14:paraId="22D4010C" w14:textId="0B707646" w:rsidR="00DE1376" w:rsidRDefault="00DE1376">
                        <w:pPr>
                          <w:spacing w:after="160" w:line="259" w:lineRule="auto"/>
                          <w:ind w:left="0" w:firstLine="0"/>
                        </w:pPr>
                      </w:p>
                    </w:txbxContent>
                  </v:textbox>
                </v:rect>
                <v:rect id="Rectangle 14884" o:spid="_x0000_s1038" style="position:absolute;left:19055;top:3279;width:401;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" filled="f" stroked="f">
                  <v:textbox inset="0,0,0,0">
                    <w:txbxContent>
                      <w:p w14:paraId="333A86E1" w14:textId="77777777" w:rsidR="00DE1376" w:rsidRDefault="002C5CD7">
                        <w:pPr>
                          <w:spacing w:after="160" w:line="259" w:lineRule="auto"/>
                          <w:ind w:left="0" w:firstLine="0"/>
                        </w:pPr>
                        <w:r>
                          <w:rPr>
                            <w:b/>
                          </w:rPr>
                          <w:t xml:space="preserve"> </w:t>
                        </w:r>
                      </w:p>
                    </w:txbxContent>
                  </v:textbox>
                </v:rect>
                <v:rect id="Rectangle 14885" o:spid="_x0000_s1039" style="position:absolute;left:19356;top:3279;width:7586;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" filled="f" stroked="f">
                  <v:textbox inset="0,0,0,0">
                    <w:txbxContent>
                      <w:p w14:paraId="4BDF6929" w14:textId="66450318" w:rsidR="00DE1376" w:rsidRDefault="00DE1376">
                        <w:pPr>
                          <w:spacing w:after="160" w:line="259" w:lineRule="auto"/>
                          <w:ind w:left="0" w:firstLine="0"/>
                        </w:pPr>
                      </w:p>
                    </w:txbxContent>
                  </v:textbox>
                </v:rect>
                <v:rect id="Rectangle 14886" o:spid="_x0000_s1040" style="position:absolute;left:25059;top:3279;width:401;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" filled="f" stroked="f">
                  <v:textbox inset="0,0,0,0">
                    <w:txbxContent>
                      <w:p w14:paraId="1FFECEF3" w14:textId="77777777" w:rsidR="00DE1376" w:rsidRDefault="002C5CD7">
                        <w:pPr>
                          <w:spacing w:after="160" w:line="259" w:lineRule="auto"/>
                          <w:ind w:left="0" w:firstLine="0"/>
                        </w:pPr>
                        <w:r>
                          <w:rPr>
                            <w:b/>
                          </w:rPr>
                          <w:t xml:space="preserve"> </w:t>
                        </w:r>
                      </w:p>
                    </w:txbxContent>
                  </v:textbox>
                </v:rect>
                <v:rect id="Rectangle 14887" o:spid="_x0000_s1041" style="position:absolute;left:25360;top:3279;width:4754;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" filled="f" stroked="f">
                  <v:textbox inset="0,0,0,0">
                    <w:txbxContent>
                      <w:p w14:paraId="37CAE9E3" w14:textId="1975C082" w:rsidR="00DE1376" w:rsidRDefault="00DE1376">
                        <w:pPr>
                          <w:spacing w:after="160" w:line="259" w:lineRule="auto"/>
                          <w:ind w:left="0" w:firstLine="0"/>
                        </w:pPr>
                      </w:p>
                    </w:txbxContent>
                  </v:textbox>
                </v:rect>
                <v:rect id="Rectangle 14888" o:spid="_x0000_s1042" style="position:absolute;left:28935;top:3279;width:400;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" filled="f" stroked="f">
                  <v:textbox inset="0,0,0,0">
                    <w:txbxContent>
                      <w:p w14:paraId="615DF08B" w14:textId="77777777" w:rsidR="00DE1376" w:rsidRDefault="002C5CD7">
                        <w:pPr>
                          <w:spacing w:after="160" w:line="259" w:lineRule="auto"/>
                          <w:ind w:left="0" w:firstLine="0"/>
                        </w:pPr>
                        <w:r>
                          <w:rPr>
                            <w:b/>
                          </w:rPr>
                          <w:t xml:space="preserve"> </w:t>
                        </w:r>
                      </w:p>
                    </w:txbxContent>
                  </v:textbox>
                </v:rect>
                <v:rect id="Rectangle 14889" o:spid="_x0000_s1043" style="position:absolute;left:29235;top:3279;width:945;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" filled="f" stroked="f">
                  <v:textbox inset="0,0,0,0">
                    <w:txbxContent>
                      <w:p w14:paraId="5634B738" w14:textId="08FCDB0B" w:rsidR="00DE1376" w:rsidRDefault="00DE1376">
                        <w:pPr>
                          <w:spacing w:after="160" w:line="259" w:lineRule="auto"/>
                          <w:ind w:left="0" w:firstLine="0"/>
                        </w:pPr>
                      </w:p>
                    </w:txbxContent>
                  </v:textbox>
                </v:rect>
                <v:rect id="Rectangle 14890" o:spid="_x0000_s1044" style="position:absolute;left:29945;top:3279;width:400;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" filled="f" stroked="f">
                  <v:textbox inset="0,0,0,0">
                    <w:txbxContent>
                      <w:p w14:paraId="3E77FAFC" w14:textId="77777777" w:rsidR="00DE1376" w:rsidRDefault="002C5CD7">
                        <w:pPr>
                          <w:spacing w:after="160" w:line="259" w:lineRule="auto"/>
                          <w:ind w:left="0" w:firstLine="0"/>
                        </w:pPr>
                        <w:r>
                          <w:rPr>
                            <w:b/>
                          </w:rPr>
                          <w:t xml:space="preserve"> </w:t>
                        </w:r>
                      </w:p>
                    </w:txbxContent>
                  </v:textbox>
                </v:rect>
                <v:rect id="Rectangle 14891" o:spid="_x0000_s1045" style="position:absolute;left:30246;top:3279;width:5378;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" filled="f" stroked="f">
                  <v:textbox inset="0,0,0,0">
                    <w:txbxContent>
                      <w:p w14:paraId="260AB535" w14:textId="2FA28609" w:rsidR="00DE1376" w:rsidRDefault="00DE1376">
                        <w:pPr>
                          <w:spacing w:after="160" w:line="259" w:lineRule="auto"/>
                          <w:ind w:left="0" w:firstLine="0"/>
                        </w:pPr>
                      </w:p>
                    </w:txbxContent>
                  </v:textbox>
                </v:rect>
                <v:rect id="Rectangle 14892" o:spid="_x0000_s1046" style="position:absolute;left:34289;top:3279;width:401;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" filled="f" stroked="f">
                  <v:textbox inset="0,0,0,0">
                    <w:txbxContent>
                      <w:p w14:paraId="55C6E90D" w14:textId="77777777" w:rsidR="00DE1376" w:rsidRDefault="002C5CD7">
                        <w:pPr>
                          <w:spacing w:after="160" w:line="259" w:lineRule="auto"/>
                          <w:ind w:left="0" w:firstLine="0"/>
                        </w:pPr>
                        <w:r>
                          <w:rPr>
                            <w:b/>
                          </w:rPr>
                          <w:t xml:space="preserve"> </w:t>
                        </w:r>
                      </w:p>
                    </w:txbxContent>
                  </v:textbox>
                </v:rect>
                <v:rect id="Rectangle 14893" o:spid="_x0000_s1047" style="position:absolute;left:34590;top:3279;width:6180;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" filled="f" stroked="f">
                  <v:textbox inset="0,0,0,0">
                    <w:txbxContent>
                      <w:p w14:paraId="2AB4C1BB" w14:textId="20C59DAB" w:rsidR="00DE1376" w:rsidRDefault="00DE1376">
                        <w:pPr>
                          <w:spacing w:after="160" w:line="259" w:lineRule="auto"/>
                          <w:ind w:left="0" w:firstLine="0"/>
                        </w:pPr>
                      </w:p>
                    </w:txbxContent>
                  </v:textbox>
                </v:rect>
                <v:rect id="Rectangle 14894" o:spid="_x0000_s1048" style="position:absolute;left:39236;top:3279;width:401;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" filled="f" stroked="f">
                  <v:textbox inset="0,0,0,0">
                    <w:txbxContent>
                      <w:p w14:paraId="7F1F3C4B" w14:textId="77777777" w:rsidR="00DE1376" w:rsidRDefault="002C5CD7">
                        <w:pPr>
                          <w:spacing w:after="160" w:line="259" w:lineRule="auto"/>
                          <w:ind w:left="0" w:firstLine="0"/>
                        </w:pPr>
                        <w:r>
                          <w:rPr>
                            <w:b/>
                          </w:rPr>
                          <w:t xml:space="preserve"> </w:t>
                        </w:r>
                      </w:p>
                    </w:txbxContent>
                  </v:textbox>
                </v:rect>
                <v:rect id="Rectangle 219588" o:spid="_x0000_s1049" style="position:absolute;left:39537;top:3279;width:746;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" filled="f" stroked="f">
                  <v:textbox inset="0,0,0,0">
                    <w:txbxContent>
                      <w:p w14:paraId="2F61CBCD" w14:textId="00DEB307" w:rsidR="00DE1376" w:rsidRDefault="00DE1376">
                        <w:pPr>
                          <w:spacing w:after="160" w:line="259" w:lineRule="auto"/>
                          <w:ind w:left="0" w:firstLine="0"/>
                        </w:pPr>
                      </w:p>
                    </w:txbxContent>
                  </v:textbox>
                </v:rect>
                <v:rect id="Rectangle 14896" o:spid="_x0000_s1050" style="position:absolute;left:41337;top:3279;width:400;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" filled="f" stroked="f">
                  <v:textbox inset="0,0,0,0">
                    <w:txbxContent>
                      <w:p w14:paraId="6C96E72C" w14:textId="77777777" w:rsidR="00DE1376" w:rsidRDefault="002C5CD7">
                        <w:pPr>
                          <w:spacing w:after="160" w:line="259" w:lineRule="auto"/>
                          <w:ind w:left="0" w:firstLine="0"/>
                        </w:pPr>
                        <w:r>
                          <w:rPr>
                            <w:b/>
                          </w:rPr>
                          <w:t xml:space="preserve"> </w:t>
                        </w:r>
                      </w:p>
                    </w:txbxContent>
                  </v:textbox>
                </v:rect>
                <v:rect id="Rectangle 14897" o:spid="_x0000_s1051" style="position:absolute;left:41638;top:3279;width:7026;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" filled="f" stroked="f">
                  <v:textbox inset="0,0,0,0">
                    <w:txbxContent>
                      <w:p w14:paraId="5E5293FA" w14:textId="5B6C6F72" w:rsidR="00DE1376" w:rsidRDefault="00DE1376">
                        <w:pPr>
                          <w:spacing w:after="160" w:line="259" w:lineRule="auto"/>
                          <w:ind w:left="0" w:firstLine="0"/>
                        </w:pPr>
                      </w:p>
                    </w:txbxContent>
                  </v:textbox>
                </v:rect>
                <v:rect id="Rectangle 14898" o:spid="_x0000_s1052" style="position:absolute;left:46920;top:3279;width:400;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" filled="f" stroked="f">
                  <v:textbox inset="0,0,0,0">
                    <w:txbxContent>
                      <w:p w14:paraId="26C09F09" w14:textId="77777777" w:rsidR="00DE1376" w:rsidRDefault="002C5CD7">
                        <w:pPr>
                          <w:spacing w:after="160" w:line="259" w:lineRule="auto"/>
                          <w:ind w:left="0" w:firstLine="0"/>
                        </w:pPr>
                        <w:r>
                          <w:rPr>
                            <w:b/>
                          </w:rPr>
                          <w:t xml:space="preserve"> </w:t>
                        </w:r>
                      </w:p>
                    </w:txbxContent>
                  </v:textbox>
                </v:rect>
                <v:rect id="Rectangle 14899" o:spid="_x0000_s1053" style="position:absolute;left:47221;top:3279;width:1649;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" filled="f" stroked="f">
                  <v:textbox inset="0,0,0,0">
                    <w:txbxContent>
                      <w:p w14:paraId="49695B86" w14:textId="5DD592FA" w:rsidR="00DE1376" w:rsidRDefault="00DE1376">
                        <w:pPr>
                          <w:spacing w:after="160" w:line="259" w:lineRule="auto"/>
                          <w:ind w:left="0" w:firstLine="0"/>
                        </w:pPr>
                      </w:p>
                    </w:txbxContent>
                  </v:textbox>
                </v:rect>
                <v:rect id="Rectangle 14900" o:spid="_x0000_s1054" style="position:absolute;left:48461;top:3279;width:400;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" filled="f" stroked="f">
                  <v:textbox inset="0,0,0,0">
                    <w:txbxContent>
                      <w:p w14:paraId="29BD2FB7" w14:textId="77777777" w:rsidR="00DE1376" w:rsidRDefault="002C5CD7">
                        <w:pPr>
                          <w:spacing w:after="160" w:line="259" w:lineRule="auto"/>
                          <w:ind w:left="0" w:firstLine="0"/>
                        </w:pPr>
                        <w:r>
                          <w:rPr>
                            <w:b/>
                          </w:rPr>
                          <w:t xml:space="preserve"> </w:t>
                        </w:r>
                      </w:p>
                    </w:txbxContent>
                  </v:textbox>
                </v:rect>
                <v:rect id="Rectangle 14901" o:spid="_x0000_s1055" style="position:absolute;left:48761;top:3279;width:7762;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" filled="f" stroked="f">
                  <v:textbox inset="0,0,0,0">
                    <w:txbxContent>
                      <w:p w14:paraId="72E8CCA7" w14:textId="6FE99F87" w:rsidR="00DE1376" w:rsidRDefault="00DE1376">
                        <w:pPr>
                          <w:spacing w:after="160" w:line="259" w:lineRule="auto"/>
                          <w:ind w:left="0" w:firstLine="0"/>
                        </w:pPr>
                      </w:p>
                    </w:txbxContent>
                  </v:textbox>
                </v:rect>
                <v:rect id="Rectangle 14902" o:spid="_x0000_s1056" style="position:absolute;left:54597;top:3279;width:400;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" filled="f" stroked="f">
                  <v:textbox inset="0,0,0,0">
                    <w:txbxContent>
                      <w:p w14:paraId="64DCBE12" w14:textId="77777777" w:rsidR="00DE1376" w:rsidRDefault="002C5CD7">
                        <w:pPr>
                          <w:spacing w:after="160" w:line="259" w:lineRule="auto"/>
                          <w:ind w:left="0" w:firstLine="0"/>
                        </w:pPr>
                        <w:r>
                          <w:rPr>
                            <w:b/>
                          </w:rPr>
                          <w:t xml:space="preserve"> </w:t>
                        </w:r>
                      </w:p>
                    </w:txbxContent>
                  </v:textbox>
                </v:rect>
                <v:rect id="Rectangle 14904" o:spid="_x0000_s1057" style="position:absolute;left:55607;top:3279;width:401;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" filled="f" stroked="f">
                  <v:textbox inset="0,0,0,0">
                    <w:txbxContent>
                      <w:p w14:paraId="1EDB6544" w14:textId="77777777" w:rsidR="00DE1376" w:rsidRDefault="002C5CD7">
                        <w:pPr>
                          <w:spacing w:after="160" w:line="259" w:lineRule="auto"/>
                          <w:ind w:left="0" w:firstLine="0"/>
                        </w:pPr>
                        <w:r>
                          <w:rPr>
                            <w:b/>
                          </w:rPr>
                          <w:t xml:space="preserve"> </w:t>
                        </w:r>
                      </w:p>
                    </w:txbxContent>
                  </v:textbox>
                </v:rect>
                <v:rect id="Rectangle 14905" o:spid="_x0000_s1058" style="position:absolute;left:55908;top:3279;width:4139;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" filled="f" stroked="f">
                  <v:textbox inset="0,0,0,0">
                    <w:txbxContent>
                      <w:p w14:paraId="6BB02219" w14:textId="69433DE1" w:rsidR="00DE1376" w:rsidRDefault="00DE1376">
                        <w:pPr>
                          <w:spacing w:after="160" w:line="259" w:lineRule="auto"/>
                          <w:ind w:left="0" w:firstLine="0"/>
                        </w:pPr>
                      </w:p>
                    </w:txbxContent>
                  </v:textbox>
                </v:rect>
                <v:rect id="Rectangle 14906" o:spid="_x0000_s1059" style="position:absolute;left:59020;top:3279;width:400;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" filled="f" stroked="f">
                  <v:textbox inset="0,0,0,0">
                    <w:txbxContent>
                      <w:p w14:paraId="5F5F291D" w14:textId="045F6F91" w:rsidR="00DE1376" w:rsidRDefault="00DE1376">
                        <w:pPr>
                          <w:spacing w:after="160" w:line="259" w:lineRule="auto"/>
                          <w:ind w:left="0" w:firstLine="0"/>
                        </w:pPr>
                      </w:p>
                    </w:txbxContent>
                  </v:textbox>
                </v:rect>
                <v:rect id="Rectangle 14908" o:spid="_x0000_s1060" style="position:absolute;left:60410;top:3279;width:401;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" filled="f" stroked="f">
                  <v:textbox inset="0,0,0,0">
                    <w:txbxContent>
                      <w:p w14:paraId="0E48BFDF" w14:textId="77777777" w:rsidR="00DE1376" w:rsidRDefault="002C5CD7">
                        <w:pPr>
                          <w:spacing w:after="160" w:line="259" w:lineRule="auto"/>
                          <w:ind w:left="0" w:firstLine="0"/>
                        </w:pPr>
                        <w:r>
                          <w:rPr>
                            <w:b/>
                          </w:rPr>
                          <w:t xml:space="preserve"> </w:t>
                        </w:r>
                      </w:p>
                    </w:txbxContent>
                  </v:textbox>
                </v:rect>
                <v:rect id="Rectangle 14909" o:spid="_x0000_s1061" style="position:absolute;top:4876;width:7722;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" filled="f" stroked="f">
                  <v:textbox inset="0,0,0,0">
                    <w:txbxContent>
                      <w:p w14:paraId="3FF13008" w14:textId="7E0CA144" w:rsidR="00DE1376" w:rsidRDefault="00DE1376">
                        <w:pPr>
                          <w:spacing w:after="160" w:line="259" w:lineRule="auto"/>
                          <w:ind w:left="0" w:firstLine="0"/>
                        </w:pPr>
                      </w:p>
                    </w:txbxContent>
                  </v:textbox>
                </v:rect>
                <v:rect id="Rectangle 14910" o:spid="_x0000_s1062" style="position:absolute;left:5806;top:4876;width:400;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" filled="f" stroked="f">
                  <v:textbox inset="0,0,0,0">
                    <w:txbxContent>
                      <w:p w14:paraId="197301B8" w14:textId="45A52991" w:rsidR="00DE1376" w:rsidRDefault="00DE1376">
                        <w:pPr>
                          <w:spacing w:after="160" w:line="259" w:lineRule="auto"/>
                          <w:ind w:left="0" w:firstLine="0"/>
                        </w:pPr>
                      </w:p>
                    </w:txbxContent>
                  </v:textbox>
                </v:rect>
                <v:rect id="Rectangle 14911" o:spid="_x0000_s1063" style="position:absolute;left:6106;top:4876;width:1790;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" filled="f" stroked="f">
                  <v:textbox inset="0,0,0,0">
                    <w:txbxContent>
                      <w:p w14:paraId="14529C09" w14:textId="229B94B8" w:rsidR="00DE1376" w:rsidRDefault="00DE1376">
                        <w:pPr>
                          <w:spacing w:after="160" w:line="259" w:lineRule="auto"/>
                          <w:ind w:left="0" w:firstLine="0"/>
                        </w:pPr>
                      </w:p>
                    </w:txbxContent>
                  </v:textbox>
                </v:rect>
                <v:rect id="Rectangle 14912" o:spid="_x0000_s1064" style="position:absolute;left:7452;top:4876;width:400;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" filled="f" stroked="f">
                  <v:textbox inset="0,0,0,0">
                    <w:txbxContent>
                      <w:p w14:paraId="5AB84D32" w14:textId="77777777" w:rsidR="00DE1376" w:rsidRDefault="002C5CD7">
                        <w:pPr>
                          <w:spacing w:after="160" w:line="259" w:lineRule="auto"/>
                          <w:ind w:left="0" w:firstLine="0"/>
                        </w:pPr>
                        <w:r>
                          <w:rPr>
                            <w:b/>
                          </w:rPr>
                          <w:t xml:space="preserve"> </w:t>
                        </w:r>
                      </w:p>
                    </w:txbxContent>
                  </v:textbox>
                </v:rect>
                <v:rect id="Rectangle 14913" o:spid="_x0000_s1065" style="position:absolute;left:7753;top:4876;width:4611;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" filled="f" stroked="f">
                  <v:textbox inset="0,0,0,0">
                    <w:txbxContent>
                      <w:p w14:paraId="378108D8" w14:textId="3092FCCE" w:rsidR="00DE1376" w:rsidRDefault="00DE1376">
                        <w:pPr>
                          <w:spacing w:after="160" w:line="259" w:lineRule="auto"/>
                          <w:ind w:left="0" w:firstLine="0"/>
                        </w:pPr>
                      </w:p>
                    </w:txbxContent>
                  </v:textbox>
                </v:rect>
                <v:rect id="Rectangle 14914" o:spid="_x0000_s1066" style="position:absolute;left:11219;top:4876;width:401;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" filled="f" stroked="f">
                  <v:textbox inset="0,0,0,0">
                    <w:txbxContent>
                      <w:p w14:paraId="7D94E4D2" w14:textId="77777777" w:rsidR="00DE1376" w:rsidRDefault="002C5CD7">
                        <w:pPr>
                          <w:spacing w:after="160" w:line="259" w:lineRule="auto"/>
                          <w:ind w:left="0" w:firstLine="0"/>
                        </w:pPr>
                        <w:r>
                          <w:rPr>
                            <w:b/>
                          </w:rPr>
                          <w:t xml:space="preserve"> </w:t>
                        </w:r>
                      </w:p>
                    </w:txbxContent>
                  </v:textbox>
                </v:rect>
                <v:rect id="Rectangle 14915" o:spid="_x0000_s1067" style="position:absolute;left:11520;top:4876;width:1649;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" filled="f" stroked="f">
                  <v:textbox inset="0,0,0,0">
                    <w:txbxContent>
                      <w:p w14:paraId="342A685A" w14:textId="7ABE08BF" w:rsidR="00DE1376" w:rsidRDefault="00DE1376">
                        <w:pPr>
                          <w:spacing w:after="160" w:line="259" w:lineRule="auto"/>
                          <w:ind w:left="0" w:firstLine="0"/>
                        </w:pPr>
                      </w:p>
                    </w:txbxContent>
                  </v:textbox>
                </v:rect>
                <v:rect id="Rectangle 14916" o:spid="_x0000_s1068" style="position:absolute;left:12760;top:4876;width:400;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" filled="f" stroked="f">
                  <v:textbox inset="0,0,0,0">
                    <w:txbxContent>
                      <w:p w14:paraId="375C6D05" w14:textId="77777777" w:rsidR="00DE1376" w:rsidRDefault="002C5CD7">
                        <w:pPr>
                          <w:spacing w:after="160" w:line="259" w:lineRule="auto"/>
                          <w:ind w:left="0" w:firstLine="0"/>
                        </w:pPr>
                        <w:r>
                          <w:rPr>
                            <w:b/>
                          </w:rPr>
                          <w:t xml:space="preserve"> </w:t>
                        </w:r>
                      </w:p>
                    </w:txbxContent>
                  </v:textbox>
                </v:rect>
                <v:rect id="Rectangle 14917" o:spid="_x0000_s1069" style="position:absolute;left:13061;top:4876;width:4958;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" filled="f" stroked="f">
                  <v:textbox inset="0,0,0,0">
                    <w:txbxContent>
                      <w:p w14:paraId="7C60F6FB" w14:textId="240646DF" w:rsidR="00DE1376" w:rsidRDefault="00DE1376">
                        <w:pPr>
                          <w:spacing w:after="160" w:line="259" w:lineRule="auto"/>
                          <w:ind w:left="0" w:firstLine="0"/>
                        </w:pPr>
                      </w:p>
                    </w:txbxContent>
                  </v:textbox>
                </v:rect>
                <v:rect id="Rectangle 14918" o:spid="_x0000_s1070" style="position:absolute;left:16789;top:4876;width:400;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" filled="f" stroked="f">
                  <v:textbox inset="0,0,0,0">
                    <w:txbxContent>
                      <w:p w14:paraId="491E449B" w14:textId="77777777" w:rsidR="00DE1376" w:rsidRDefault="002C5CD7">
                        <w:pPr>
                          <w:spacing w:after="160" w:line="259" w:lineRule="auto"/>
                          <w:ind w:left="0" w:firstLine="0"/>
                        </w:pPr>
                        <w:r>
                          <w:rPr>
                            <w:b/>
                          </w:rPr>
                          <w:t xml:space="preserve"> </w:t>
                        </w:r>
                      </w:p>
                    </w:txbxContent>
                  </v:textbox>
                </v:rect>
                <v:rect id="Rectangle 14919" o:spid="_x0000_s1071" style="position:absolute;left:17089;top:4876;width:4151;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" filled="f" stroked="f">
                  <v:textbox inset="0,0,0,0">
                    <w:txbxContent>
                      <w:p w14:paraId="4FDDC2D0" w14:textId="621D8205" w:rsidR="00DE1376" w:rsidRDefault="00DE1376">
                        <w:pPr>
                          <w:spacing w:after="160" w:line="259" w:lineRule="auto"/>
                          <w:ind w:left="0" w:firstLine="0"/>
                        </w:pPr>
                      </w:p>
                    </w:txbxContent>
                  </v:textbox>
                </v:rect>
                <v:rect id="Rectangle 14920" o:spid="_x0000_s1072" style="position:absolute;left:20210;top:4876;width:400;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" filled="f" stroked="f">
                  <v:textbox inset="0,0,0,0">
                    <w:txbxContent>
                      <w:p w14:paraId="2CFBD1EE" w14:textId="77777777" w:rsidR="00DE1376" w:rsidRDefault="002C5CD7">
                        <w:pPr>
                          <w:spacing w:after="160" w:line="259" w:lineRule="auto"/>
                          <w:ind w:left="0" w:firstLine="0"/>
                        </w:pPr>
                        <w:r>
                          <w:rPr>
                            <w:b/>
                          </w:rPr>
                          <w:t xml:space="preserve"> </w:t>
                        </w:r>
                      </w:p>
                    </w:txbxContent>
                  </v:textbox>
                </v:rect>
                <v:rect id="Rectangle 14921" o:spid="_x0000_s1073" style="position:absolute;left:20511;top:4876;width:5020;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" filled="f" stroked="f">
                  <v:textbox inset="0,0,0,0">
                    <w:txbxContent>
                      <w:p w14:paraId="565AAAEA" w14:textId="427DE97E" w:rsidR="00DE1376" w:rsidRDefault="00DE1376">
                        <w:pPr>
                          <w:spacing w:after="160" w:line="259" w:lineRule="auto"/>
                          <w:ind w:left="0" w:firstLine="0"/>
                        </w:pPr>
                      </w:p>
                    </w:txbxContent>
                  </v:textbox>
                </v:rect>
                <v:rect id="Rectangle 14922" o:spid="_x0000_s1074" style="position:absolute;left:24285;top:4876;width:400;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" filled="f" stroked="f">
                  <v:textbox inset="0,0,0,0">
                    <w:txbxContent>
                      <w:p w14:paraId="2DA0945F" w14:textId="77777777" w:rsidR="00DE1376" w:rsidRDefault="002C5CD7">
                        <w:pPr>
                          <w:spacing w:after="160" w:line="259" w:lineRule="auto"/>
                          <w:ind w:left="0" w:firstLine="0"/>
                        </w:pPr>
                        <w:r>
                          <w:rPr>
                            <w:b/>
                          </w:rPr>
                          <w:t xml:space="preserve"> </w:t>
                        </w:r>
                      </w:p>
                    </w:txbxContent>
                  </v:textbox>
                </v:rect>
                <v:rect id="Rectangle 14923" o:spid="_x0000_s1075" style="position:absolute;left:24586;top:4876;width:1790;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" filled="f" stroked="f">
                  <v:textbox inset="0,0,0,0">
                    <w:txbxContent>
                      <w:p w14:paraId="455402F4" w14:textId="125C18B4" w:rsidR="00DE1376" w:rsidRDefault="00DE1376">
                        <w:pPr>
                          <w:spacing w:after="160" w:line="259" w:lineRule="auto"/>
                          <w:ind w:left="0" w:firstLine="0"/>
                        </w:pPr>
                      </w:p>
                    </w:txbxContent>
                  </v:textbox>
                </v:rect>
                <v:rect id="Rectangle 14924" o:spid="_x0000_s1076" style="position:absolute;left:25931;top:4876;width:401;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" filled="f" stroked="f">
                  <v:textbox inset="0,0,0,0">
                    <w:txbxContent>
                      <w:p w14:paraId="45078B4D" w14:textId="77777777" w:rsidR="00DE1376" w:rsidRDefault="002C5CD7">
                        <w:pPr>
                          <w:spacing w:after="160" w:line="259" w:lineRule="auto"/>
                          <w:ind w:left="0" w:firstLine="0"/>
                        </w:pPr>
                        <w:r>
                          <w:rPr>
                            <w:b/>
                          </w:rPr>
                          <w:t xml:space="preserve"> </w:t>
                        </w:r>
                      </w:p>
                    </w:txbxContent>
                  </v:textbox>
                </v:rect>
                <v:rect id="Rectangle 14925" o:spid="_x0000_s1077" style="position:absolute;left:26232;top:4876;width:1718;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" filled="f" stroked="f">
                  <v:textbox inset="0,0,0,0">
                    <w:txbxContent>
                      <w:p w14:paraId="0DF6F833" w14:textId="4A3AA03A" w:rsidR="00DE1376" w:rsidRDefault="00DE1376">
                        <w:pPr>
                          <w:spacing w:after="160" w:line="259" w:lineRule="auto"/>
                          <w:ind w:left="0" w:firstLine="0"/>
                        </w:pPr>
                      </w:p>
                    </w:txbxContent>
                  </v:textbox>
                </v:rect>
                <v:rect id="Rectangle 14926" o:spid="_x0000_s1078" style="position:absolute;left:27523;top:4876;width:401;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" filled="f" stroked="f">
                  <v:textbox inset="0,0,0,0">
                    <w:txbxContent>
                      <w:p w14:paraId="4BB25A54" w14:textId="77777777" w:rsidR="00DE1376" w:rsidRDefault="002C5CD7">
                        <w:pPr>
                          <w:spacing w:after="160" w:line="259" w:lineRule="auto"/>
                          <w:ind w:left="0" w:firstLine="0"/>
                        </w:pPr>
                        <w:r>
                          <w:rPr>
                            <w:b/>
                          </w:rPr>
                          <w:t xml:space="preserve"> </w:t>
                        </w:r>
                      </w:p>
                    </w:txbxContent>
                  </v:textbox>
                </v:rect>
                <v:rect id="Rectangle 14927" o:spid="_x0000_s1079" style="position:absolute;left:27824;top:4876;width:8991;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" filled="f" stroked="f">
                  <v:textbox inset="0,0,0,0">
                    <w:txbxContent>
                      <w:p w14:paraId="7928691C" w14:textId="602C09E8" w:rsidR="00DE1376" w:rsidRDefault="00DE1376">
                        <w:pPr>
                          <w:spacing w:after="160" w:line="259" w:lineRule="auto"/>
                          <w:ind w:left="0" w:firstLine="0"/>
                        </w:pPr>
                      </w:p>
                    </w:txbxContent>
                  </v:textbox>
                </v:rect>
                <v:rect id="Rectangle 14928" o:spid="_x0000_s1080" style="position:absolute;left:34584;top:4876;width:400;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" filled="f" stroked="f">
                  <v:textbox inset="0,0,0,0">
                    <w:txbxContent>
                      <w:p w14:paraId="4A761616" w14:textId="77777777" w:rsidR="00DE1376" w:rsidRDefault="002C5CD7">
                        <w:pPr>
                          <w:spacing w:after="160" w:line="259" w:lineRule="auto"/>
                          <w:ind w:left="0" w:firstLine="0"/>
                        </w:pPr>
                        <w:r>
                          <w:rPr>
                            <w:b/>
                          </w:rPr>
                          <w:t xml:space="preserve"> </w:t>
                        </w:r>
                      </w:p>
                    </w:txbxContent>
                  </v:textbox>
                </v:rect>
                <v:rect id="Rectangle 14929" o:spid="_x0000_s1081" style="position:absolute;left:34885;top:4876;width:6420;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" filled="f" stroked="f">
                  <v:textbox inset="0,0,0,0">
                    <w:txbxContent>
                      <w:p w14:paraId="6799B03A" w14:textId="7E48BDD0" w:rsidR="00DE1376" w:rsidRDefault="00DE1376">
                        <w:pPr>
                          <w:spacing w:after="160" w:line="259" w:lineRule="auto"/>
                          <w:ind w:left="0" w:firstLine="0"/>
                        </w:pPr>
                      </w:p>
                    </w:txbxContent>
                  </v:textbox>
                </v:rect>
                <v:rect id="Rectangle 14930" o:spid="_x0000_s1082" style="position:absolute;left:39712;top:4876;width:400;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" filled="f" stroked="f">
                  <v:textbox inset="0,0,0,0">
                    <w:txbxContent>
                      <w:p w14:paraId="44701EED" w14:textId="77777777" w:rsidR="00DE1376" w:rsidRDefault="002C5CD7">
                        <w:pPr>
                          <w:spacing w:after="160" w:line="259" w:lineRule="auto"/>
                          <w:ind w:left="0" w:firstLine="0"/>
                        </w:pPr>
                        <w:r>
                          <w:rPr>
                            <w:b/>
                          </w:rPr>
                          <w:t xml:space="preserve"> </w:t>
                        </w:r>
                      </w:p>
                    </w:txbxContent>
                  </v:textbox>
                </v:rect>
                <v:rect id="Rectangle 219590" o:spid="_x0000_s1083" style="position:absolute;top:7234;width:653;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" filled="f" stroked="f">
                  <v:textbox inset="0,0,0,0">
                    <w:txbxContent>
                      <w:p w14:paraId="0EEBF249" w14:textId="7E23BEC0" w:rsidR="00DE1376" w:rsidRDefault="00DE1376">
                        <w:pPr>
                          <w:spacing w:after="160" w:line="259" w:lineRule="auto"/>
                          <w:ind w:left="0" w:firstLine="0"/>
                        </w:pPr>
                      </w:p>
                    </w:txbxContent>
                  </v:textbox>
                </v:rect>
                <v:rect id="Rectangle 219591" o:spid="_x0000_s1084" style="position:absolute;left:440;top:7234;width:341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" filled="f" stroked="f">
                  <v:textbox inset="0,0,0,0">
                    <w:txbxContent>
                      <w:p w14:paraId="6A39F493" w14:textId="527F7120" w:rsidR="00DE1376" w:rsidRDefault="00DE1376">
                        <w:pPr>
                          <w:spacing w:after="160" w:line="259" w:lineRule="auto"/>
                          <w:ind w:left="0" w:firstLine="0"/>
                        </w:pPr>
                      </w:p>
                    </w:txbxContent>
                  </v:textbox>
                </v:rect>
                <v:rect id="Rectangle 14932" o:spid="_x0000_s1085" style="position:absolute;left:3005;top:7234;width:360;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" filled="f" stroked="f">
                  <v:textbox inset="0,0,0,0">
                    <w:txbxContent>
                      <w:p w14:paraId="66838B5E" w14:textId="77777777" w:rsidR="00DE1376" w:rsidRDefault="002C5CD7">
                        <w:pPr>
                          <w:spacing w:after="160" w:line="259" w:lineRule="auto"/>
                          <w:ind w:left="0" w:firstLine="0"/>
                        </w:pPr>
                        <w:r>
                          <w:rPr>
                            <w:sz w:val="18"/>
                          </w:rPr>
                          <w:t xml:space="preserve"> </w:t>
                        </w:r>
                      </w:p>
                    </w:txbxContent>
                  </v:textbox>
                </v:rect>
                <v:rect id="Rectangle 14933" o:spid="_x0000_s1086" style="position:absolute;left:3276;top:7234;width:120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" filled="f" stroked="f">
                  <v:textbox inset="0,0,0,0">
                    <w:txbxContent>
                      <w:p w14:paraId="4525BD05" w14:textId="74172258" w:rsidR="00DE1376" w:rsidRDefault="00DE1376">
                        <w:pPr>
                          <w:spacing w:after="160" w:line="259" w:lineRule="auto"/>
                          <w:ind w:left="0" w:firstLine="0"/>
                        </w:pPr>
                      </w:p>
                    </w:txbxContent>
                  </v:textbox>
                </v:rect>
                <v:rect id="Rectangle 14934" o:spid="_x0000_s1087" style="position:absolute;left:4182;top:7234;width:36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" filled="f" stroked="f">
                  <v:textbox inset="0,0,0,0">
                    <w:txbxContent>
                      <w:p w14:paraId="1D6FDEC9" w14:textId="77777777" w:rsidR="00DE1376" w:rsidRDefault="002C5CD7">
                        <w:pPr>
                          <w:spacing w:after="160" w:line="259" w:lineRule="auto"/>
                          <w:ind w:left="0" w:firstLine="0"/>
                        </w:pPr>
                        <w:r>
                          <w:rPr>
                            <w:sz w:val="18"/>
                          </w:rPr>
                          <w:t xml:space="preserve"> </w:t>
                        </w:r>
                      </w:p>
                    </w:txbxContent>
                  </v:textbox>
                </v:rect>
                <v:rect id="Rectangle 14935" o:spid="_x0000_s1088" style="position:absolute;left:4453;top:7234;width:106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" filled="f" stroked="f">
                  <v:textbox inset="0,0,0,0">
                    <w:txbxContent>
                      <w:p w14:paraId="2ACC0F5A" w14:textId="73B7FAA3" w:rsidR="00DE1376" w:rsidRDefault="00DE1376">
                        <w:pPr>
                          <w:spacing w:after="160" w:line="259" w:lineRule="auto"/>
                          <w:ind w:left="0" w:firstLine="0"/>
                        </w:pPr>
                      </w:p>
                    </w:txbxContent>
                  </v:textbox>
                </v:rect>
                <v:rect id="Rectangle 14936" o:spid="_x0000_s1089" style="position:absolute;left:5250;top:7234;width:36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" filled="f" stroked="f">
                  <v:textbox inset="0,0,0,0">
                    <w:txbxContent>
                      <w:p w14:paraId="4E73C1EF" w14:textId="77777777" w:rsidR="00DE1376" w:rsidRDefault="002C5CD7">
                        <w:pPr>
                          <w:spacing w:after="160" w:line="259" w:lineRule="auto"/>
                          <w:ind w:left="0" w:firstLine="0"/>
                        </w:pPr>
                        <w:r>
                          <w:rPr>
                            <w:sz w:val="18"/>
                          </w:rPr>
                          <w:t xml:space="preserve"> </w:t>
                        </w:r>
                      </w:p>
                    </w:txbxContent>
                  </v:textbox>
                </v:rect>
                <v:rect id="Rectangle 14937" o:spid="_x0000_s1090" style="position:absolute;left:5521;top:7234;width:2383;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" filled="f" stroked="f">
                  <v:textbox inset="0,0,0,0">
                    <w:txbxContent>
                      <w:p w14:paraId="41CE9DAC" w14:textId="18FBD107" w:rsidR="00DE1376" w:rsidRDefault="00DE1376">
                        <w:pPr>
                          <w:spacing w:after="160" w:line="259" w:lineRule="auto"/>
                          <w:ind w:left="0" w:firstLine="0"/>
                        </w:pPr>
                      </w:p>
                    </w:txbxContent>
                  </v:textbox>
                </v:rect>
                <v:rect id="Rectangle 14938" o:spid="_x0000_s1091" style="position:absolute;left:7312;top:7234;width:36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" filled="f" stroked="f">
                  <v:textbox inset="0,0,0,0">
                    <w:txbxContent>
                      <w:p w14:paraId="0C096692" w14:textId="77777777" w:rsidR="00DE1376" w:rsidRDefault="002C5CD7">
                        <w:pPr>
                          <w:spacing w:after="160" w:line="259" w:lineRule="auto"/>
                          <w:ind w:left="0" w:firstLine="0"/>
                        </w:pPr>
                        <w:r>
                          <w:rPr>
                            <w:sz w:val="18"/>
                          </w:rPr>
                          <w:t xml:space="preserve"> </w:t>
                        </w:r>
                      </w:p>
                    </w:txbxContent>
                  </v:textbox>
                </v:rect>
                <v:rect id="Rectangle 14939" o:spid="_x0000_s1092" style="position:absolute;left:7583;top:7234;width:2959;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" filled="f" stroked="f">
                  <v:textbox inset="0,0,0,0">
                    <w:txbxContent>
                      <w:p w14:paraId="150A02A1" w14:textId="695DE414" w:rsidR="00DE1376" w:rsidRDefault="00DE1376">
                        <w:pPr>
                          <w:spacing w:after="160" w:line="259" w:lineRule="auto"/>
                          <w:ind w:left="0" w:firstLine="0"/>
                        </w:pPr>
                      </w:p>
                    </w:txbxContent>
                  </v:textbox>
                </v:rect>
                <v:rect id="Rectangle 14940" o:spid="_x0000_s1093" style="position:absolute;left:9808;top:7234;width:360;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" filled="f" stroked="f">
                  <v:textbox inset="0,0,0,0">
                    <w:txbxContent>
                      <w:p w14:paraId="57CF30A8" w14:textId="77777777" w:rsidR="00DE1376" w:rsidRDefault="002C5CD7">
                        <w:pPr>
                          <w:spacing w:after="160" w:line="259" w:lineRule="auto"/>
                          <w:ind w:left="0" w:firstLine="0"/>
                        </w:pPr>
                        <w:r>
                          <w:rPr>
                            <w:sz w:val="18"/>
                          </w:rPr>
                          <w:t xml:space="preserve"> </w:t>
                        </w:r>
                      </w:p>
                    </w:txbxContent>
                  </v:textbox>
                </v:rect>
                <v:rect id="Rectangle 14941" o:spid="_x0000_s1094" style="position:absolute;left:10079;top:7234;width:1237;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" filled="f" stroked="f">
                  <v:textbox inset="0,0,0,0">
                    <w:txbxContent>
                      <w:p w14:paraId="569D080F" w14:textId="640B6452" w:rsidR="00DE1376" w:rsidRDefault="00DE1376">
                        <w:pPr>
                          <w:spacing w:after="160" w:line="259" w:lineRule="auto"/>
                          <w:ind w:left="0" w:firstLine="0"/>
                        </w:pPr>
                      </w:p>
                    </w:txbxContent>
                  </v:textbox>
                </v:rect>
                <v:rect id="Rectangle 14942" o:spid="_x0000_s1095" style="position:absolute;left:11009;top:7234;width:360;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" filled="f" stroked="f">
                  <v:textbox inset="0,0,0,0">
                    <w:txbxContent>
                      <w:p w14:paraId="1879E328" w14:textId="77777777" w:rsidR="00DE1376" w:rsidRDefault="002C5CD7">
                        <w:pPr>
                          <w:spacing w:after="160" w:line="259" w:lineRule="auto"/>
                          <w:ind w:left="0" w:firstLine="0"/>
                        </w:pPr>
                        <w:r>
                          <w:rPr>
                            <w:sz w:val="18"/>
                          </w:rPr>
                          <w:t xml:space="preserve"> </w:t>
                        </w:r>
                      </w:p>
                    </w:txbxContent>
                  </v:textbox>
                </v:rect>
                <v:rect id="Rectangle 14943" o:spid="_x0000_s1096" style="position:absolute;left:11280;top:7234;width:8712;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" filled="f" stroked="f">
                  <v:textbox inset="0,0,0,0">
                    <w:txbxContent>
                      <w:p w14:paraId="4AEF67FB" w14:textId="16AAA78E" w:rsidR="00DE1376" w:rsidRDefault="00DE1376">
                        <w:pPr>
                          <w:spacing w:after="160" w:line="259" w:lineRule="auto"/>
                          <w:ind w:left="0" w:firstLine="0"/>
                        </w:pPr>
                      </w:p>
                    </w:txbxContent>
                  </v:textbox>
                </v:rect>
                <v:rect id="Rectangle 14944" o:spid="_x0000_s1097" style="position:absolute;left:17830;top:7234;width:36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" filled="f" stroked="f">
                  <v:textbox inset="0,0,0,0">
                    <w:txbxContent>
                      <w:p w14:paraId="694C03A0" w14:textId="77777777" w:rsidR="00DE1376" w:rsidRDefault="002C5CD7">
                        <w:pPr>
                          <w:spacing w:after="160" w:line="259" w:lineRule="auto"/>
                          <w:ind w:left="0" w:firstLine="0"/>
                        </w:pPr>
                        <w:r>
                          <w:rPr>
                            <w:sz w:val="18"/>
                          </w:rPr>
                          <w:t xml:space="preserve"> </w:t>
                        </w:r>
                      </w:p>
                    </w:txbxContent>
                  </v:textbox>
                </v:rect>
                <v:rect id="Rectangle 14945" o:spid="_x0000_s1098" style="position:absolute;left:18101;top:7234;width:2826;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" filled="f" stroked="f">
                  <v:textbox inset="0,0,0,0">
                    <w:txbxContent>
                      <w:p w14:paraId="77C6CC05" w14:textId="6E89D31A" w:rsidR="00DE1376" w:rsidRDefault="00DE1376">
                        <w:pPr>
                          <w:spacing w:after="160" w:line="259" w:lineRule="auto"/>
                          <w:ind w:left="0" w:firstLine="0"/>
                        </w:pPr>
                      </w:p>
                    </w:txbxContent>
                  </v:textbox>
                </v:rect>
                <v:rect id="Rectangle 14946" o:spid="_x0000_s1099" style="position:absolute;left:20226;top:7234;width:360;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" filled="f" stroked="f">
                  <v:textbox inset="0,0,0,0">
                    <w:txbxContent>
                      <w:p w14:paraId="7A925C57" w14:textId="77777777" w:rsidR="00DE1376" w:rsidRDefault="002C5CD7">
                        <w:pPr>
                          <w:spacing w:after="160" w:line="259" w:lineRule="auto"/>
                          <w:ind w:left="0" w:firstLine="0"/>
                        </w:pPr>
                        <w:r>
                          <w:rPr>
                            <w:sz w:val="18"/>
                          </w:rPr>
                          <w:t xml:space="preserve"> </w:t>
                        </w:r>
                      </w:p>
                    </w:txbxContent>
                  </v:textbox>
                </v:rect>
                <v:rect id="Rectangle 14947" o:spid="_x0000_s1100" style="position:absolute;left:20497;top:7234;width:4943;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" filled="f" stroked="f">
                  <v:textbox inset="0,0,0,0">
                    <w:txbxContent>
                      <w:p w14:paraId="3E494955" w14:textId="3DE5A9C3" w:rsidR="00DE1376" w:rsidRDefault="00DE1376">
                        <w:pPr>
                          <w:spacing w:after="160" w:line="259" w:lineRule="auto"/>
                          <w:ind w:left="0" w:firstLine="0"/>
                        </w:pPr>
                      </w:p>
                    </w:txbxContent>
                  </v:textbox>
                </v:rect>
                <v:rect id="Rectangle 14948" o:spid="_x0000_s1101" style="position:absolute;left:24214;top:7234;width:360;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" filled="f" stroked="f">
                  <v:textbox inset="0,0,0,0">
                    <w:txbxContent>
                      <w:p w14:paraId="3638F545" w14:textId="77777777" w:rsidR="00DE1376" w:rsidRDefault="002C5CD7">
                        <w:pPr>
                          <w:spacing w:after="160" w:line="259" w:lineRule="auto"/>
                          <w:ind w:left="0" w:firstLine="0"/>
                        </w:pPr>
                        <w:r>
                          <w:rPr>
                            <w:sz w:val="18"/>
                          </w:rPr>
                          <w:t xml:space="preserve"> </w:t>
                        </w:r>
                      </w:p>
                    </w:txbxContent>
                  </v:textbox>
                </v:rect>
                <v:rect id="Rectangle 14949" o:spid="_x0000_s1102" style="position:absolute;left:24484;top:7234;width:2488;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" filled="f" stroked="f">
                  <v:textbox inset="0,0,0,0">
                    <w:txbxContent>
                      <w:p w14:paraId="4E7AC145" w14:textId="0500FE93" w:rsidR="00DE1376" w:rsidRDefault="00DE1376">
                        <w:pPr>
                          <w:spacing w:after="160" w:line="259" w:lineRule="auto"/>
                          <w:ind w:left="0" w:firstLine="0"/>
                        </w:pPr>
                      </w:p>
                    </w:txbxContent>
                  </v:textbox>
                </v:rect>
                <v:rect id="Rectangle 14950" o:spid="_x0000_s1103" style="position:absolute;left:26354;top:7234;width:36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" filled="f" stroked="f">
                  <v:textbox inset="0,0,0,0">
                    <w:txbxContent>
                      <w:p w14:paraId="250187C5" w14:textId="77777777" w:rsidR="00DE1376" w:rsidRDefault="002C5CD7">
                        <w:pPr>
                          <w:spacing w:after="160" w:line="259" w:lineRule="auto"/>
                          <w:ind w:left="0" w:firstLine="0"/>
                        </w:pPr>
                        <w:r>
                          <w:rPr>
                            <w:sz w:val="18"/>
                          </w:rPr>
                          <w:t xml:space="preserve"> </w:t>
                        </w:r>
                      </w:p>
                    </w:txbxContent>
                  </v:textbox>
                </v:rect>
                <v:rect id="Rectangle 14951" o:spid="_x0000_s1104" style="position:absolute;left:26625;top:7234;width:3862;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" filled="f" stroked="f">
                  <v:textbox inset="0,0,0,0">
                    <w:txbxContent>
                      <w:p w14:paraId="283FEE92" w14:textId="534092B7" w:rsidR="00DE1376" w:rsidRDefault="00DE1376">
                        <w:pPr>
                          <w:spacing w:after="160" w:line="259" w:lineRule="auto"/>
                          <w:ind w:left="0" w:firstLine="0"/>
                        </w:pPr>
                      </w:p>
                    </w:txbxContent>
                  </v:textbox>
                </v:rect>
                <v:rect id="Rectangle 14952" o:spid="_x0000_s1105" style="position:absolute;left:29529;top:7234;width:360;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" filled="f" stroked="f">
                  <v:textbox inset="0,0,0,0">
                    <w:txbxContent>
                      <w:p w14:paraId="7C44A56F" w14:textId="77777777" w:rsidR="00DE1376" w:rsidRDefault="002C5CD7">
                        <w:pPr>
                          <w:spacing w:after="160" w:line="259" w:lineRule="auto"/>
                          <w:ind w:left="0" w:firstLine="0"/>
                        </w:pPr>
                        <w:r>
                          <w:rPr>
                            <w:sz w:val="18"/>
                          </w:rPr>
                          <w:t xml:space="preserve"> </w:t>
                        </w:r>
                      </w:p>
                    </w:txbxContent>
                  </v:textbox>
                </v:rect>
                <v:rect id="Rectangle 14953" o:spid="_x0000_s1106" style="position:absolute;left:29799;top:7234;width:4938;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" filled="f" stroked="f">
                  <v:textbox inset="0,0,0,0">
                    <w:txbxContent>
                      <w:p w14:paraId="3587D523" w14:textId="200EDF10" w:rsidR="00DE1376" w:rsidRDefault="00DE1376">
                        <w:pPr>
                          <w:spacing w:after="160" w:line="259" w:lineRule="auto"/>
                          <w:ind w:left="0" w:firstLine="0"/>
                        </w:pPr>
                      </w:p>
                    </w:txbxContent>
                  </v:textbox>
                </v:rect>
                <v:rect id="Rectangle 14954" o:spid="_x0000_s1107" style="position:absolute;left:33512;top:7234;width:360;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" filled="f" stroked="f">
                  <v:textbox inset="0,0,0,0">
                    <w:txbxContent>
                      <w:p w14:paraId="5C2902E0" w14:textId="77777777" w:rsidR="00DE1376" w:rsidRDefault="002C5CD7">
                        <w:pPr>
                          <w:spacing w:after="160" w:line="259" w:lineRule="auto"/>
                          <w:ind w:left="0" w:firstLine="0"/>
                        </w:pPr>
                        <w:r>
                          <w:rPr>
                            <w:sz w:val="18"/>
                          </w:rPr>
                          <w:t xml:space="preserve"> </w:t>
                        </w:r>
                      </w:p>
                    </w:txbxContent>
                  </v:textbox>
                </v:rect>
                <v:rect id="Rectangle 14955" o:spid="_x0000_s1108" style="position:absolute;left:33783;top:7234;width:254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" filled="f" stroked="f">
                  <v:textbox inset="0,0,0,0">
                    <w:txbxContent>
                      <w:p w14:paraId="02941D39" w14:textId="2A8683F5" w:rsidR="00DE1376" w:rsidRDefault="00DE1376">
                        <w:pPr>
                          <w:spacing w:after="160" w:line="259" w:lineRule="auto"/>
                          <w:ind w:left="0" w:firstLine="0"/>
                        </w:pPr>
                      </w:p>
                    </w:txbxContent>
                  </v:textbox>
                </v:rect>
                <v:rect id="Rectangle 14956" o:spid="_x0000_s1109" style="position:absolute;left:35693;top:7234;width:36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" filled="f" stroked="f">
                  <v:textbox inset="0,0,0,0">
                    <w:txbxContent>
                      <w:p w14:paraId="1923C53D" w14:textId="77777777" w:rsidR="00DE1376" w:rsidRDefault="002C5CD7">
                        <w:pPr>
                          <w:spacing w:after="160" w:line="259" w:lineRule="auto"/>
                          <w:ind w:left="0" w:firstLine="0"/>
                        </w:pPr>
                        <w:r>
                          <w:rPr>
                            <w:sz w:val="18"/>
                          </w:rPr>
                          <w:t xml:space="preserve"> </w:t>
                        </w:r>
                      </w:p>
                    </w:txbxContent>
                  </v:textbox>
                </v:rect>
                <v:rect id="Rectangle 14957" o:spid="_x0000_s1110" style="position:absolute;left:35964;top:7234;width:532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" filled="f" stroked="f">
                  <v:textbox inset="0,0,0,0">
                    <w:txbxContent>
                      <w:p w14:paraId="50FA859C" w14:textId="26E0B714" w:rsidR="00DE1376" w:rsidRDefault="00DE1376">
                        <w:pPr>
                          <w:spacing w:after="160" w:line="259" w:lineRule="auto"/>
                          <w:ind w:left="0" w:firstLine="0"/>
                        </w:pPr>
                      </w:p>
                    </w:txbxContent>
                  </v:textbox>
                </v:rect>
                <v:rect id="Rectangle 14958" o:spid="_x0000_s1111" style="position:absolute;left:39965;top:7234;width:360;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" filled="f" stroked="f">
                  <v:textbox inset="0,0,0,0">
                    <w:txbxContent>
                      <w:p w14:paraId="1C79BA59" w14:textId="77777777" w:rsidR="00DE1376" w:rsidRDefault="002C5CD7">
                        <w:pPr>
                          <w:spacing w:after="160" w:line="259" w:lineRule="auto"/>
                          <w:ind w:left="0" w:firstLine="0"/>
                        </w:pPr>
                        <w:r>
                          <w:rPr>
                            <w:sz w:val="18"/>
                          </w:rPr>
                          <w:t xml:space="preserve"> </w:t>
                        </w:r>
                      </w:p>
                    </w:txbxContent>
                  </v:textbox>
                </v:rect>
                <v:rect id="Rectangle 14959" o:spid="_x0000_s1112" style="position:absolute;left:40236;top:7234;width:208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" filled="f" stroked="f">
                  <v:textbox inset="0,0,0,0">
                    <w:txbxContent>
                      <w:p w14:paraId="5393C693" w14:textId="5FC55905" w:rsidR="00DE1376" w:rsidRDefault="00DE1376">
                        <w:pPr>
                          <w:spacing w:after="160" w:line="259" w:lineRule="auto"/>
                          <w:ind w:left="0" w:firstLine="0"/>
                        </w:pPr>
                      </w:p>
                    </w:txbxContent>
                  </v:textbox>
                </v:rect>
                <v:rect id="Rectangle 14960" o:spid="_x0000_s1113" style="position:absolute;left:41800;top:7234;width:36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" filled="f" stroked="f">
                  <v:textbox inset="0,0,0,0">
                    <w:txbxContent>
                      <w:p w14:paraId="1650CFB7" w14:textId="77777777" w:rsidR="00DE1376" w:rsidRDefault="002C5CD7">
                        <w:pPr>
                          <w:spacing w:after="160" w:line="259" w:lineRule="auto"/>
                          <w:ind w:left="0" w:firstLine="0"/>
                        </w:pPr>
                        <w:r>
                          <w:rPr>
                            <w:sz w:val="18"/>
                          </w:rPr>
                          <w:t xml:space="preserve"> </w:t>
                        </w:r>
                      </w:p>
                    </w:txbxContent>
                  </v:textbox>
                </v:rect>
                <v:rect id="Rectangle 14961" o:spid="_x0000_s1114" style="position:absolute;left:42071;top:7234;width:2120;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" filled="f" stroked="f">
                  <v:textbox inset="0,0,0,0">
                    <w:txbxContent>
                      <w:p w14:paraId="0F0B7701" w14:textId="0E1E76E5" w:rsidR="00DE1376" w:rsidRDefault="00DE1376">
                        <w:pPr>
                          <w:spacing w:after="160" w:line="259" w:lineRule="auto"/>
                          <w:ind w:left="0" w:firstLine="0"/>
                        </w:pPr>
                      </w:p>
                    </w:txbxContent>
                  </v:textbox>
                </v:rect>
                <v:rect id="Rectangle 14962" o:spid="_x0000_s1115" style="position:absolute;left:43665;top:7234;width:360;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" filled="f" stroked="f">
                  <v:textbox inset="0,0,0,0">
                    <w:txbxContent>
                      <w:p w14:paraId="66E94DC6" w14:textId="77777777" w:rsidR="00DE1376" w:rsidRDefault="002C5CD7">
                        <w:pPr>
                          <w:spacing w:after="160" w:line="259" w:lineRule="auto"/>
                          <w:ind w:left="0" w:firstLine="0"/>
                        </w:pPr>
                        <w:r>
                          <w:rPr>
                            <w:sz w:val="18"/>
                          </w:rPr>
                          <w:t xml:space="preserve"> </w:t>
                        </w:r>
                      </w:p>
                    </w:txbxContent>
                  </v:textbox>
                </v:rect>
                <v:rect id="Rectangle 14963" o:spid="_x0000_s1116" style="position:absolute;left:43936;top:7234;width:366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" filled="f" stroked="f">
                  <v:textbox inset="0,0,0,0">
                    <w:txbxContent>
                      <w:p w14:paraId="4D0F9BCD" w14:textId="79C132E9" w:rsidR="00DE1376" w:rsidRDefault="00DE1376">
                        <w:pPr>
                          <w:spacing w:after="160" w:line="259" w:lineRule="auto"/>
                          <w:ind w:left="0" w:firstLine="0"/>
                        </w:pPr>
                      </w:p>
                    </w:txbxContent>
                  </v:textbox>
                </v:rect>
                <v:rect id="Rectangle 14964" o:spid="_x0000_s1117" style="position:absolute;left:46691;top:7234;width:36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" filled="f" stroked="f">
                  <v:textbox inset="0,0,0,0">
                    <w:txbxContent>
                      <w:p w14:paraId="1B2C240D" w14:textId="77777777" w:rsidR="00DE1376" w:rsidRDefault="002C5CD7">
                        <w:pPr>
                          <w:spacing w:after="160" w:line="259" w:lineRule="auto"/>
                          <w:ind w:left="0" w:firstLine="0"/>
                        </w:pPr>
                        <w:r>
                          <w:rPr>
                            <w:sz w:val="18"/>
                          </w:rPr>
                          <w:t xml:space="preserve"> </w:t>
                        </w:r>
                      </w:p>
                    </w:txbxContent>
                  </v:textbox>
                </v:rect>
                <v:rect id="Rectangle 14965" o:spid="_x0000_s1118" style="position:absolute;left:46962;top:7234;width:1450;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" filled="f" stroked="f">
                  <v:textbox inset="0,0,0,0">
                    <w:txbxContent>
                      <w:p w14:paraId="655AFBC8" w14:textId="16EEB8F0" w:rsidR="00DE1376" w:rsidRDefault="00DE1376">
                        <w:pPr>
                          <w:spacing w:after="160" w:line="259" w:lineRule="auto"/>
                          <w:ind w:left="0" w:firstLine="0"/>
                        </w:pPr>
                      </w:p>
                    </w:txbxContent>
                  </v:textbox>
                </v:rect>
                <v:rect id="Rectangle 14966" o:spid="_x0000_s1119" style="position:absolute;left:48052;top:7234;width:360;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" filled="f" stroked="f">
                  <v:textbox inset="0,0,0,0">
                    <w:txbxContent>
                      <w:p w14:paraId="5D7ACA0F" w14:textId="77777777" w:rsidR="00DE1376" w:rsidRDefault="002C5CD7">
                        <w:pPr>
                          <w:spacing w:after="160" w:line="259" w:lineRule="auto"/>
                          <w:ind w:left="0" w:firstLine="0"/>
                        </w:pPr>
                        <w:r>
                          <w:rPr>
                            <w:sz w:val="18"/>
                          </w:rPr>
                          <w:t xml:space="preserve"> </w:t>
                        </w:r>
                      </w:p>
                    </w:txbxContent>
                  </v:textbox>
                </v:rect>
                <v:rect id="Rectangle 14967" o:spid="_x0000_s1120" style="position:absolute;left:48323;top:7234;width:2660;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" filled="f" stroked="f">
                  <v:textbox inset="0,0,0,0">
                    <w:txbxContent>
                      <w:p w14:paraId="748BE13C" w14:textId="0C0157C6" w:rsidR="00DE1376" w:rsidRDefault="00DE1376">
                        <w:pPr>
                          <w:spacing w:after="160" w:line="259" w:lineRule="auto"/>
                          <w:ind w:left="0" w:firstLine="0"/>
                        </w:pPr>
                      </w:p>
                    </w:txbxContent>
                  </v:textbox>
                </v:rect>
                <v:rect id="Rectangle 14968" o:spid="_x0000_s1121" style="position:absolute;left:50323;top:7234;width:36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" filled="f" stroked="f">
                  <v:textbox inset="0,0,0,0">
                    <w:txbxContent>
                      <w:p w14:paraId="5AF10948" w14:textId="77777777" w:rsidR="00DE1376" w:rsidRDefault="002C5CD7">
                        <w:pPr>
                          <w:spacing w:after="160" w:line="259" w:lineRule="auto"/>
                          <w:ind w:left="0" w:firstLine="0"/>
                        </w:pPr>
                        <w:r>
                          <w:rPr>
                            <w:sz w:val="18"/>
                          </w:rPr>
                          <w:t xml:space="preserve"> </w:t>
                        </w:r>
                      </w:p>
                    </w:txbxContent>
                  </v:textbox>
                </v:rect>
                <v:rect id="Rectangle 14969" o:spid="_x0000_s1122" style="position:absolute;top:9433;width:360;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" filled="f" stroked="f">
                  <v:textbox inset="0,0,0,0">
                    <w:txbxContent>
                      <w:p w14:paraId="085E9F1D" w14:textId="77777777" w:rsidR="00DE1376" w:rsidRDefault="002C5CD7">
                        <w:pPr>
                          <w:spacing w:after="160" w:line="259" w:lineRule="auto"/>
                          <w:ind w:left="0" w:firstLine="0"/>
                        </w:pPr>
                        <w:r>
                          <w:rPr>
                            <w:sz w:val="18"/>
                          </w:rPr>
                          <w:t xml:space="preserve"> </w:t>
                        </w:r>
                      </w:p>
                    </w:txbxContent>
                  </v:textbox>
                </v:rect>
                <v:rect id="Rectangle 14970" o:spid="_x0000_s1123" style="position:absolute;top:11632;width:400;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" filled="f" stroked="f">
                  <v:textbox inset="0,0,0,0">
                    <w:txbxContent>
                      <w:p w14:paraId="04FF8B6C" w14:textId="77777777" w:rsidR="00DE1376" w:rsidRDefault="002C5CD7">
                        <w:pPr>
                          <w:spacing w:after="160" w:line="259" w:lineRule="auto"/>
                          <w:ind w:left="0" w:firstLine="0"/>
                        </w:pPr>
                        <w:r>
                          <w:t xml:space="preserve"> </w:t>
                        </w:r>
                      </w:p>
                    </w:txbxContent>
                  </v:textbox>
                </v:rect>
                <v:rect id="Rectangle 14971" o:spid="_x0000_s1124" style="position:absolute;top:13228;width:400;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" filled="f" stroked="f">
                  <v:textbox inset="0,0,0,0">
                    <w:txbxContent>
                      <w:p w14:paraId="0B46FFD7" w14:textId="77777777" w:rsidR="00DE1376" w:rsidRDefault="002C5CD7">
                        <w:pPr>
                          <w:spacing w:after="160" w:line="259" w:lineRule="auto"/>
                          <w:ind w:left="0" w:firstLine="0"/>
                        </w:pPr>
                        <w:r>
                          <w:t xml:space="preserve"> </w:t>
                        </w:r>
                      </w:p>
                    </w:txbxContent>
                  </v:textbox>
                </v:rect>
                <v:rect id="Rectangle 14972" o:spid="_x0000_s1125" style="position:absolute;top:14825;width:400;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" filled="f" stroked="f">
                  <v:textbox inset="0,0,0,0">
                    <w:txbxContent>
                      <w:p w14:paraId="2EB61501" w14:textId="77777777" w:rsidR="00DE1376" w:rsidRDefault="002C5CD7">
                        <w:pPr>
                          <w:spacing w:after="160" w:line="259" w:lineRule="auto"/>
                          <w:ind w:left="0" w:firstLine="0"/>
                        </w:pPr>
                        <w:r>
                          <w:t xml:space="preserve"> </w:t>
                        </w:r>
                      </w:p>
                    </w:txbxContent>
                  </v:textbox>
                </v:rect>
                <v:rect id="Rectangle 14973" o:spid="_x0000_s1126" style="position:absolute;top:16421;width:400;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" filled="f" stroked="f">
                  <v:textbox inset="0,0,0,0">
                    <w:txbxContent>
                      <w:p w14:paraId="20E66958" w14:textId="77777777" w:rsidR="00DE1376" w:rsidRDefault="002C5CD7">
                        <w:pPr>
                          <w:spacing w:after="160" w:line="259" w:lineRule="auto"/>
                          <w:ind w:left="0" w:firstLine="0"/>
                        </w:pPr>
                        <w:r>
                          <w:t xml:space="preserve"> </w:t>
                        </w:r>
                      </w:p>
                    </w:txbxContent>
                  </v:textbox>
                </v:rect>
                <v:rect id="Rectangle 14974" o:spid="_x0000_s1127" style="position:absolute;top:18017;width:400;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" filled="f" stroked="f">
                  <v:textbox inset="0,0,0,0">
                    <w:txbxContent>
                      <w:p w14:paraId="132EC8E2" w14:textId="77777777" w:rsidR="00DE1376" w:rsidRDefault="002C5CD7">
                        <w:pPr>
                          <w:spacing w:after="160" w:line="259" w:lineRule="auto"/>
                          <w:ind w:left="0" w:firstLine="0"/>
                        </w:pPr>
                        <w:r>
                          <w:t xml:space="preserve"> </w:t>
                        </w:r>
                      </w:p>
                    </w:txbxContent>
                  </v:textbox>
                </v:rect>
                <v:rect id="Rectangle 14975" o:spid="_x0000_s1128" style="position:absolute;top:19614;width:400;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" filled="f" stroked="f">
                  <v:textbox inset="0,0,0,0">
                    <w:txbxContent>
                      <w:p w14:paraId="34FF7F8F" w14:textId="77777777" w:rsidR="00DE1376" w:rsidRDefault="002C5CD7">
                        <w:pPr>
                          <w:spacing w:after="160" w:line="259" w:lineRule="auto"/>
                          <w:ind w:left="0" w:firstLine="0"/>
                        </w:pPr>
                        <w:r>
                          <w:t xml:space="preserve"> </w:t>
                        </w:r>
                      </w:p>
                    </w:txbxContent>
                  </v:textbox>
                </v:rect>
                <v:rect id="Rectangle 14976" o:spid="_x0000_s1129" style="position:absolute;top:21210;width:400;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" filled="f" stroked="f">
                  <v:textbox inset="0,0,0,0">
                    <w:txbxContent>
                      <w:p w14:paraId="0CD40A0E" w14:textId="77777777" w:rsidR="00DE1376" w:rsidRDefault="002C5CD7">
                        <w:pPr>
                          <w:spacing w:after="160" w:line="259" w:lineRule="auto"/>
                          <w:ind w:left="0" w:firstLine="0"/>
                        </w:pPr>
                        <w:r>
                          <w:t xml:space="preserve"> </w:t>
                        </w:r>
                      </w:p>
                    </w:txbxContent>
                  </v:textbox>
                </v:rect>
                <v:rect id="Rectangle 14977" o:spid="_x0000_s1130" style="position:absolute;top:22806;width:400;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" filled="f" stroked="f">
                  <v:textbox inset="0,0,0,0">
                    <w:txbxContent>
                      <w:p w14:paraId="38B07911" w14:textId="77777777" w:rsidR="00DE1376" w:rsidRDefault="002C5CD7">
                        <w:pPr>
                          <w:spacing w:after="160" w:line="259" w:lineRule="auto"/>
                          <w:ind w:left="0" w:firstLine="0"/>
                        </w:pPr>
                        <w:r>
                          <w:t xml:space="preserve"> </w:t>
                        </w:r>
                      </w:p>
                    </w:txbxContent>
                  </v:textbox>
                </v:rect>
                <v:rect id="Rectangle 14978" o:spid="_x0000_s1131" style="position:absolute;left:14763;top:24403;width:401;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" filled="f" stroked="f">
                  <v:textbox inset="0,0,0,0">
                    <w:txbxContent>
                      <w:p w14:paraId="4B967B29" w14:textId="77777777" w:rsidR="00DE1376" w:rsidRDefault="002C5CD7">
                        <w:pPr>
                          <w:spacing w:after="160" w:line="259" w:lineRule="auto"/>
                          <w:ind w:left="0" w:firstLine="0"/>
                        </w:pPr>
                        <w:r>
                          <w:t xml:space="preserve"> </w:t>
                        </w:r>
                      </w:p>
                    </w:txbxContent>
                  </v:textbox>
                </v:rect>
                <w10:wrap type="tight"/>
              </v:group>
            </w:pict>
          </mc:Fallback>
        </mc:AlternateContent>
      </w:r>
      <w:r w:rsidRPr="008E587B">
        <w:rPr>
          <w:b/>
          <w:noProof/>
        </w:rPr>
        <mc:AlternateContent>
          <mc:Choice Requires="wps">
            <w:drawing>
              <wp:anchor distT="45720" distB="45720" distL="114300" distR="114300" simplePos="0" relativeHeight="251662336" behindDoc="0" locked="0" layoutInCell="1" allowOverlap="1" wp14:anchorId="1C783AAF" wp14:editId="22A4DE4D">
                <wp:simplePos x="0" y="0"/>
                <wp:positionH relativeFrom="column">
                  <wp:posOffset>252730</wp:posOffset>
                </wp:positionH>
                <wp:positionV relativeFrom="paragraph">
                  <wp:posOffset>184785</wp:posOffset>
                </wp:positionV>
                <wp:extent cx="6035040" cy="1404620"/>
                <wp:effectExtent l="0" t="0" r="2286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404620"/>
                        </a:xfrm>
                        <a:prstGeom prst="rect">
                          <a:avLst/>
                        </a:prstGeom>
                        <a:solidFill>
                          <a:srgbClr val="FFFFFF"/>
                        </a:solidFill>
                        <a:ln w="9525">
                          <a:solidFill>
                            <a:srgbClr val="000000"/>
                          </a:solidFill>
                          <a:miter lim="800000"/>
                          <a:headEnd/>
                          <a:tailEnd/>
                        </a:ln>
                      </wps:spPr>
                      <wps:txbx>
                        <w:txbxContent>
                          <w:p w14:paraId="31998D2C" w14:textId="324E939F" w:rsidR="008E587B" w:rsidRDefault="008E587B">
                            <w:r>
                              <w:t>Figure 1: Procedure of you have a concern about a child’s welfare (as opposed to believing a child’s suffering or likely to suffer from harm, or immediate danger.)</w:t>
                            </w:r>
                          </w:p>
                          <w:p w14:paraId="3DCA1407" w14:textId="241327EB" w:rsidR="00583D45" w:rsidRDefault="00583D45">
                            <w:r>
                              <w:t>(Note – If the DSL is unavailable, this should not delay action. See section 9.4 for what to 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783AAF" id="_x0000_t202" coordsize="21600,21600" o:spt="202" path="m,l,21600r21600,l21600,xe">
                <v:stroke joinstyle="miter"/>
                <v:path gradientshapeok="t" o:connecttype="rect"/>
              </v:shapetype>
              <v:shape id="Text Box 2" o:spid="_x0000_s1132" type="#_x0000_t202" style="position:absolute;left:0;text-align:left;margin-left:19.9pt;margin-top:14.55pt;width:475.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">
                <v:textbox style="mso-fit-shape-to-text:t">
                  <w:txbxContent>
                    <w:p w14:paraId="31998D2C" w14:textId="324E939F" w:rsidR="008E587B" w:rsidRDefault="008E587B">
                      <w:r>
                        <w:t>Figure 1: Procedure of you have a concern about a child’s welfare (as opposed to believing a child’s suffering or likely to suffer from harm, or immediate danger.)</w:t>
                      </w:r>
                    </w:p>
                    <w:p w14:paraId="3DCA1407" w14:textId="241327EB" w:rsidR="00583D45" w:rsidRDefault="00583D45">
                      <w:r>
                        <w:t>(Note – If the DSL is unavailable, this should not delay action. See section 9.4 for what to do.)</w:t>
                      </w:r>
                    </w:p>
                  </w:txbxContent>
                </v:textbox>
                <w10:wrap type="square"/>
              </v:shape>
            </w:pict>
          </mc:Fallback>
        </mc:AlternateContent>
      </w:r>
      <w:r>
        <w:rPr>
          <w:b/>
        </w:rPr>
        <w:t xml:space="preserve"> </w:t>
      </w:r>
      <w:r>
        <w:br w:type="page"/>
      </w:r>
    </w:p>
    <w:p w14:paraId="64B8E5F6" w14:textId="77777777" w:rsidR="00DE1376" w:rsidRDefault="002C5CD7">
      <w:pPr>
        <w:pStyle w:val="Heading3"/>
        <w:ind w:left="-5"/>
      </w:pPr>
      <w:r>
        <w:rPr>
          <w:b/>
        </w:rPr>
        <w:lastRenderedPageBreak/>
        <w:t>9.7 Concerns about a staff member, supply teacher, volunteer or contractor</w:t>
      </w:r>
      <w:r>
        <w:rPr>
          <w:b/>
          <w:u w:val="none"/>
        </w:rPr>
        <w:t xml:space="preserve"> </w:t>
      </w:r>
    </w:p>
    <w:p w14:paraId="245B08BA" w14:textId="77777777" w:rsidR="00DE1376" w:rsidRDefault="002C5CD7">
      <w:pPr>
        <w:ind w:right="22"/>
      </w:pPr>
      <w:r>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chair of governors.  </w:t>
      </w:r>
    </w:p>
    <w:p w14:paraId="536A92CC" w14:textId="77777777" w:rsidR="00DE1376" w:rsidRDefault="002C5CD7">
      <w:pPr>
        <w:spacing w:after="0" w:line="259" w:lineRule="auto"/>
        <w:ind w:left="0" w:firstLine="0"/>
      </w:pPr>
      <w:r>
        <w:t xml:space="preserve"> </w:t>
      </w:r>
    </w:p>
    <w:p w14:paraId="3A8E8409" w14:textId="77777777" w:rsidR="00DE1376" w:rsidRDefault="002C5CD7">
      <w:pPr>
        <w:ind w:right="22"/>
      </w:pPr>
      <w:r>
        <w:t xml:space="preserve">The headteacher/chair of governors will then follow the procedures set out in Appendix 3, if appropriate. </w:t>
      </w:r>
    </w:p>
    <w:p w14:paraId="086C24A4" w14:textId="77777777" w:rsidR="00DE1376" w:rsidRDefault="002C5CD7">
      <w:pPr>
        <w:spacing w:after="0" w:line="259" w:lineRule="auto"/>
        <w:ind w:left="0" w:firstLine="0"/>
      </w:pPr>
      <w:r>
        <w:t xml:space="preserve"> </w:t>
      </w:r>
    </w:p>
    <w:p w14:paraId="37C6531D" w14:textId="77777777" w:rsidR="00DE1376" w:rsidRDefault="002C5CD7">
      <w:pPr>
        <w:ind w:right="22"/>
      </w:pPr>
      <w:r>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proprietor. </w:t>
      </w:r>
    </w:p>
    <w:p w14:paraId="4E6F4777" w14:textId="77777777" w:rsidR="00DE1376" w:rsidRDefault="002C5CD7">
      <w:pPr>
        <w:spacing w:after="0" w:line="259" w:lineRule="auto"/>
        <w:ind w:left="0" w:firstLine="0"/>
      </w:pPr>
      <w:r>
        <w:t xml:space="preserve"> </w:t>
      </w:r>
    </w:p>
    <w:p w14:paraId="1E158875" w14:textId="77777777" w:rsidR="00DE1376" w:rsidRDefault="002C5CD7">
      <w:pPr>
        <w:ind w:right="22"/>
      </w:pPr>
      <w:r>
        <w:t xml:space="preserve">If you believe there is a conflict of interest in reporting a concern or allegation about a member of staff (including a supply teacher, volunteer or contractor) to the headteacher, report it directly to the local authority designated officer (LADO). </w:t>
      </w:r>
    </w:p>
    <w:p w14:paraId="3B20BD62" w14:textId="77777777" w:rsidR="00DE1376" w:rsidRDefault="002C5CD7">
      <w:pPr>
        <w:spacing w:after="0" w:line="259" w:lineRule="auto"/>
        <w:ind w:left="0" w:firstLine="0"/>
      </w:pPr>
      <w:r>
        <w:t xml:space="preserve"> </w:t>
      </w:r>
    </w:p>
    <w:p w14:paraId="720E1A03" w14:textId="77777777" w:rsidR="00DE1376" w:rsidRDefault="002C5CD7">
      <w:pPr>
        <w:ind w:right="22"/>
      </w:pPr>
      <w:r>
        <w:t xml:space="preserve">If you receive an allegation relating to an incident where an individual or organisation was using the school premises for running an activity for children, follow our school safeguarding policies and procedures, informing the LADO, as you would with any safeguarding allegation. </w:t>
      </w:r>
    </w:p>
    <w:p w14:paraId="2208D4E3" w14:textId="77777777" w:rsidR="00DE1376" w:rsidRDefault="002C5CD7">
      <w:pPr>
        <w:spacing w:after="0" w:line="259" w:lineRule="auto"/>
        <w:ind w:left="0" w:firstLine="0"/>
      </w:pPr>
      <w:r>
        <w:t xml:space="preserve"> </w:t>
      </w:r>
    </w:p>
    <w:p w14:paraId="47DBBC3D" w14:textId="77777777" w:rsidR="00DE1376" w:rsidRDefault="002C5CD7">
      <w:pPr>
        <w:pStyle w:val="Heading3"/>
        <w:ind w:left="-5"/>
      </w:pPr>
      <w:r>
        <w:rPr>
          <w:b/>
        </w:rPr>
        <w:t>9.8 Allegations of abuse made against other pupils</w:t>
      </w:r>
      <w:r>
        <w:rPr>
          <w:b/>
          <w:u w:val="none"/>
        </w:rPr>
        <w:t xml:space="preserve"> </w:t>
      </w:r>
    </w:p>
    <w:p w14:paraId="53D15DB4" w14:textId="77777777" w:rsidR="00DE1376" w:rsidRDefault="002C5CD7">
      <w:pPr>
        <w:ind w:right="22"/>
      </w:pPr>
      <w:r>
        <w:t xml:space="preserve">We recognise that children </w:t>
      </w:r>
      <w:proofErr w:type="gramStart"/>
      <w:r>
        <w:t>are capable of abusing</w:t>
      </w:r>
      <w:proofErr w:type="gramEnd"/>
      <w:r>
        <w:t xml:space="preserve"> their peers. Abuse will never be tolerated or passed off as </w:t>
      </w:r>
    </w:p>
    <w:p w14:paraId="2204B1A9" w14:textId="77777777" w:rsidR="00DE1376" w:rsidRDefault="002C5CD7">
      <w:pPr>
        <w:ind w:right="22"/>
      </w:pPr>
      <w:r>
        <w:t xml:space="preserve">“banter”, “just having a laugh” or “part of growing up”, as this can lead to a culture of unacceptable behaviours and an unsafe environment for pupils. </w:t>
      </w:r>
    </w:p>
    <w:p w14:paraId="2920701F" w14:textId="77777777" w:rsidR="00DE1376" w:rsidRDefault="002C5CD7">
      <w:pPr>
        <w:spacing w:after="0" w:line="259" w:lineRule="auto"/>
        <w:ind w:left="0" w:firstLine="0"/>
      </w:pPr>
      <w:r>
        <w:t xml:space="preserve"> </w:t>
      </w:r>
    </w:p>
    <w:p w14:paraId="5C7A12ED" w14:textId="77777777" w:rsidR="00DE1376" w:rsidRDefault="002C5CD7">
      <w:pPr>
        <w:ind w:right="22"/>
      </w:pPr>
      <w:r>
        <w:t xml:space="preserve">All child-on-child abuse is unacceptable and will be taken seriously.  </w:t>
      </w:r>
    </w:p>
    <w:p w14:paraId="5234FABE" w14:textId="77777777" w:rsidR="00DE1376" w:rsidRDefault="002C5CD7">
      <w:pPr>
        <w:spacing w:after="0" w:line="259" w:lineRule="auto"/>
        <w:ind w:left="0" w:firstLine="0"/>
      </w:pPr>
      <w:r>
        <w:t xml:space="preserve"> </w:t>
      </w:r>
    </w:p>
    <w:p w14:paraId="55843366" w14:textId="77777777" w:rsidR="00DE1376" w:rsidRDefault="002C5CD7">
      <w:pPr>
        <w:ind w:right="22"/>
      </w:pPr>
      <w:r>
        <w:t xml:space="preserve">Most cases of pupils hurting other pupils will be dealt with under our school’s behaviour policy, but this child protection and safeguarding policy will apply to any allegations that raise safeguarding concerns.  </w:t>
      </w:r>
    </w:p>
    <w:p w14:paraId="4BB4AADE" w14:textId="77777777" w:rsidR="00DE1376" w:rsidRDefault="002C5CD7">
      <w:pPr>
        <w:spacing w:after="0" w:line="259" w:lineRule="auto"/>
        <w:ind w:left="0" w:firstLine="0"/>
      </w:pPr>
      <w:r>
        <w:t xml:space="preserve"> </w:t>
      </w:r>
    </w:p>
    <w:p w14:paraId="6D0BE62E" w14:textId="77777777" w:rsidR="00DE1376" w:rsidRDefault="002C5CD7">
      <w:pPr>
        <w:ind w:right="22"/>
      </w:pPr>
      <w:r>
        <w:t xml:space="preserve">This might include where the alleged behaviour: </w:t>
      </w:r>
    </w:p>
    <w:p w14:paraId="7C8A6340" w14:textId="77777777" w:rsidR="00DE1376" w:rsidRDefault="002C5CD7">
      <w:pPr>
        <w:spacing w:after="0" w:line="259" w:lineRule="auto"/>
        <w:ind w:left="0" w:firstLine="0"/>
      </w:pPr>
      <w:r>
        <w:t xml:space="preserve"> </w:t>
      </w:r>
    </w:p>
    <w:p w14:paraId="640E87DB" w14:textId="77777777" w:rsidR="00DE1376" w:rsidRDefault="002C5CD7">
      <w:pPr>
        <w:numPr>
          <w:ilvl w:val="0"/>
          <w:numId w:val="19"/>
        </w:numPr>
        <w:ind w:right="22" w:hanging="180"/>
      </w:pPr>
      <w:r>
        <w:t xml:space="preserve">Is serious, and potentially a criminal offence </w:t>
      </w:r>
    </w:p>
    <w:p w14:paraId="1C7ED545" w14:textId="77777777" w:rsidR="00DE1376" w:rsidRDefault="002C5CD7">
      <w:pPr>
        <w:numPr>
          <w:ilvl w:val="0"/>
          <w:numId w:val="19"/>
        </w:numPr>
        <w:ind w:right="22" w:hanging="180"/>
      </w:pPr>
      <w:r>
        <w:t xml:space="preserve">Could put pupils in the school at risk </w:t>
      </w:r>
    </w:p>
    <w:p w14:paraId="48C88372" w14:textId="77777777" w:rsidR="00DE1376" w:rsidRDefault="002C5CD7">
      <w:pPr>
        <w:numPr>
          <w:ilvl w:val="0"/>
          <w:numId w:val="19"/>
        </w:numPr>
        <w:ind w:right="22" w:hanging="180"/>
      </w:pPr>
      <w:r>
        <w:t xml:space="preserve">Is violent </w:t>
      </w:r>
    </w:p>
    <w:p w14:paraId="4F677BEA" w14:textId="77777777" w:rsidR="00DE1376" w:rsidRDefault="002C5CD7">
      <w:pPr>
        <w:numPr>
          <w:ilvl w:val="0"/>
          <w:numId w:val="19"/>
        </w:numPr>
        <w:ind w:right="22" w:hanging="180"/>
      </w:pPr>
      <w:r>
        <w:t xml:space="preserve">Involves pupils being forced to use drugs or alcohol </w:t>
      </w:r>
    </w:p>
    <w:p w14:paraId="50098F22" w14:textId="77777777" w:rsidR="00DE1376" w:rsidRDefault="002C5CD7">
      <w:pPr>
        <w:numPr>
          <w:ilvl w:val="0"/>
          <w:numId w:val="19"/>
        </w:numPr>
        <w:ind w:right="22" w:hanging="180"/>
      </w:pPr>
      <w:r>
        <w:t xml:space="preserve">Involves sexual exploitation, sexual abuse or sexual harassment, such as indecent exposure, sexual assault, upskirting or sexually inappropriate pictures or videos (including the sharing of nudes and semi-nudes) </w:t>
      </w:r>
    </w:p>
    <w:p w14:paraId="19C4DE00" w14:textId="77777777" w:rsidR="00DE1376" w:rsidRDefault="002C5CD7">
      <w:pPr>
        <w:spacing w:after="0" w:line="259" w:lineRule="auto"/>
        <w:ind w:left="345" w:firstLine="0"/>
      </w:pPr>
      <w:r>
        <w:t xml:space="preserve"> </w:t>
      </w:r>
    </w:p>
    <w:p w14:paraId="308566E4" w14:textId="77777777" w:rsidR="00DE1376" w:rsidRDefault="002C5CD7">
      <w:pPr>
        <w:ind w:right="22"/>
      </w:pPr>
      <w:r>
        <w:t xml:space="preserve">See Appendix 4 for more information about child-on-child abuse. </w:t>
      </w:r>
    </w:p>
    <w:p w14:paraId="08C8F7D9" w14:textId="77777777" w:rsidR="00DE1376" w:rsidRDefault="002C5CD7">
      <w:pPr>
        <w:spacing w:after="0" w:line="259" w:lineRule="auto"/>
        <w:ind w:left="0" w:firstLine="0"/>
      </w:pPr>
      <w:r>
        <w:t xml:space="preserve"> </w:t>
      </w:r>
    </w:p>
    <w:p w14:paraId="20D8EA18" w14:textId="77777777" w:rsidR="00DE1376" w:rsidRDefault="002C5CD7">
      <w:pPr>
        <w:spacing w:after="3"/>
        <w:ind w:left="-5" w:right="4023"/>
      </w:pPr>
      <w:r>
        <w:rPr>
          <w:u w:val="single" w:color="000000"/>
        </w:rPr>
        <w:t>Procedures for dealing with allegations of child-on-child abuse</w:t>
      </w:r>
      <w:r>
        <w:t xml:space="preserve"> If a pupil makes an allegation of abuse against another pupil: </w:t>
      </w:r>
    </w:p>
    <w:p w14:paraId="3C995F47" w14:textId="77777777" w:rsidR="00DE1376" w:rsidRDefault="002C5CD7">
      <w:pPr>
        <w:spacing w:after="0" w:line="259" w:lineRule="auto"/>
        <w:ind w:left="0" w:firstLine="0"/>
      </w:pPr>
      <w:r>
        <w:t xml:space="preserve"> </w:t>
      </w:r>
    </w:p>
    <w:p w14:paraId="62E90859" w14:textId="77777777" w:rsidR="00DE1376" w:rsidRDefault="002C5CD7">
      <w:pPr>
        <w:numPr>
          <w:ilvl w:val="0"/>
          <w:numId w:val="19"/>
        </w:numPr>
        <w:ind w:right="22" w:hanging="180"/>
      </w:pPr>
      <w:r>
        <w:t xml:space="preserve">You must record the allegation and tell the DSL, </w:t>
      </w:r>
      <w:r>
        <w:rPr>
          <w:b/>
        </w:rPr>
        <w:t>but do not</w:t>
      </w:r>
      <w:r>
        <w:t xml:space="preserve"> investigate it </w:t>
      </w:r>
    </w:p>
    <w:p w14:paraId="20F22B34" w14:textId="77777777" w:rsidR="00DE1376" w:rsidRDefault="002C5CD7">
      <w:pPr>
        <w:numPr>
          <w:ilvl w:val="0"/>
          <w:numId w:val="19"/>
        </w:numPr>
        <w:ind w:right="22" w:hanging="180"/>
      </w:pPr>
      <w:r>
        <w:t xml:space="preserve">The DSL will contact the local authority's children’s social care team and follow its advice, as well as the police if the allegation involves a potential criminal offence </w:t>
      </w:r>
    </w:p>
    <w:p w14:paraId="057040D0" w14:textId="77777777" w:rsidR="00DE1376" w:rsidRDefault="002C5CD7">
      <w:pPr>
        <w:numPr>
          <w:ilvl w:val="0"/>
          <w:numId w:val="19"/>
        </w:numPr>
        <w:ind w:right="22" w:hanging="180"/>
      </w:pPr>
      <w:r>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14:paraId="3E7313A6" w14:textId="77777777" w:rsidR="00DE1376" w:rsidRDefault="002C5CD7">
      <w:pPr>
        <w:numPr>
          <w:ilvl w:val="0"/>
          <w:numId w:val="19"/>
        </w:numPr>
        <w:ind w:right="22" w:hanging="180"/>
      </w:pPr>
      <w:r>
        <w:t xml:space="preserve">The DSL will contact the children and adolescent mental health services (CAMHS), if appropriate </w:t>
      </w:r>
    </w:p>
    <w:p w14:paraId="5FC5A7F6" w14:textId="77777777" w:rsidR="00DE1376" w:rsidRDefault="002C5CD7">
      <w:pPr>
        <w:spacing w:after="0" w:line="259" w:lineRule="auto"/>
        <w:ind w:left="165" w:firstLine="0"/>
      </w:pPr>
      <w:r>
        <w:t xml:space="preserve"> </w:t>
      </w:r>
    </w:p>
    <w:p w14:paraId="3CC96E58" w14:textId="77777777" w:rsidR="00DE1376" w:rsidRDefault="002C5CD7">
      <w:pPr>
        <w:spacing w:after="0" w:line="259" w:lineRule="auto"/>
        <w:ind w:left="165" w:firstLine="0"/>
      </w:pPr>
      <w:r>
        <w:t xml:space="preserve"> </w:t>
      </w:r>
    </w:p>
    <w:p w14:paraId="169B07FA" w14:textId="77777777" w:rsidR="00DE1376" w:rsidRDefault="002C5CD7">
      <w:pPr>
        <w:ind w:right="161"/>
      </w:pPr>
      <w:r>
        <w:t xml:space="preserve">If the incident is a criminal offence and there are delays in the criminal process, the DSL will </w:t>
      </w:r>
      <w:proofErr w:type="gramStart"/>
      <w:r>
        <w:t>work  closely</w:t>
      </w:r>
      <w:proofErr w:type="gramEnd"/>
      <w:r>
        <w:t xml:space="preserve"> with the police (and other agencies as required) while protecting children and/or taking </w:t>
      </w:r>
      <w:proofErr w:type="gramStart"/>
      <w:r>
        <w:t>any  disciplinary</w:t>
      </w:r>
      <w:proofErr w:type="gramEnd"/>
      <w:r>
        <w:t xml:space="preserve"> measures against the alleged perpetrator. We will ask the police if we have any </w:t>
      </w:r>
      <w:proofErr w:type="gramStart"/>
      <w:r>
        <w:t>questions  about</w:t>
      </w:r>
      <w:proofErr w:type="gramEnd"/>
      <w:r>
        <w:t xml:space="preserve"> the investigation.  </w:t>
      </w:r>
    </w:p>
    <w:p w14:paraId="548DCBC6" w14:textId="77777777" w:rsidR="00DE1376" w:rsidRDefault="002C5CD7">
      <w:pPr>
        <w:spacing w:after="0" w:line="259" w:lineRule="auto"/>
        <w:ind w:left="165" w:firstLine="0"/>
      </w:pPr>
      <w:r>
        <w:t xml:space="preserve"> </w:t>
      </w:r>
    </w:p>
    <w:p w14:paraId="5ECF4F7B" w14:textId="77777777" w:rsidR="00DE1376" w:rsidRDefault="002C5CD7">
      <w:pPr>
        <w:ind w:right="22"/>
      </w:pPr>
      <w:r>
        <w:t xml:space="preserve">Creating a supportive environment in school and minimising the risk of child-on-child abuse </w:t>
      </w:r>
    </w:p>
    <w:p w14:paraId="522918BE" w14:textId="77777777" w:rsidR="00DE1376" w:rsidRDefault="002C5CD7">
      <w:pPr>
        <w:ind w:right="22"/>
      </w:pPr>
      <w:r>
        <w:lastRenderedPageBreak/>
        <w:t xml:space="preserve">We recognise the importance of taking proactive action to minimise the risk of child-on-child abuse and of creating a supportive environment where victims feel confident in reporting incidents.  </w:t>
      </w:r>
    </w:p>
    <w:p w14:paraId="0DA722EB" w14:textId="77777777" w:rsidR="00DE1376" w:rsidRDefault="002C5CD7">
      <w:pPr>
        <w:spacing w:after="0" w:line="259" w:lineRule="auto"/>
        <w:ind w:left="0" w:firstLine="0"/>
      </w:pPr>
      <w:r>
        <w:t xml:space="preserve"> </w:t>
      </w:r>
    </w:p>
    <w:p w14:paraId="5FF34871" w14:textId="77777777" w:rsidR="00DE1376" w:rsidRDefault="002C5CD7">
      <w:pPr>
        <w:ind w:right="22"/>
      </w:pPr>
      <w:r>
        <w:t xml:space="preserve">To achieve this, we will: </w:t>
      </w:r>
    </w:p>
    <w:p w14:paraId="132F044D" w14:textId="77777777" w:rsidR="00DE1376" w:rsidRDefault="002C5CD7">
      <w:pPr>
        <w:spacing w:after="0" w:line="259" w:lineRule="auto"/>
        <w:ind w:left="0" w:firstLine="0"/>
      </w:pPr>
      <w:r>
        <w:t xml:space="preserve"> </w:t>
      </w:r>
    </w:p>
    <w:p w14:paraId="0DC4AB02" w14:textId="77777777" w:rsidR="00DE1376" w:rsidRDefault="002C5CD7">
      <w:pPr>
        <w:numPr>
          <w:ilvl w:val="0"/>
          <w:numId w:val="19"/>
        </w:numPr>
        <w:ind w:right="22" w:hanging="180"/>
      </w:pPr>
      <w:r>
        <w:t xml:space="preserve">Challenge any form of derogatory or sexualised language or inappropriate behaviour between peers, including requesting or sending sexual images  </w:t>
      </w:r>
    </w:p>
    <w:p w14:paraId="4CE12592" w14:textId="77777777" w:rsidR="00DE1376" w:rsidRDefault="002C5CD7">
      <w:pPr>
        <w:numPr>
          <w:ilvl w:val="0"/>
          <w:numId w:val="19"/>
        </w:numPr>
        <w:spacing w:after="0"/>
        <w:ind w:right="22" w:hanging="180"/>
      </w:pPr>
      <w:r>
        <w:t xml:space="preserve">Be vigilant to issues that particularly affect different genders – for example, sexualised or aggressive touching or grabbing towards female pupils, and initiation or hazing-type violence concerning boys </w:t>
      </w:r>
    </w:p>
    <w:p w14:paraId="746B3491" w14:textId="77777777" w:rsidR="00DE1376" w:rsidRDefault="002C5CD7">
      <w:pPr>
        <w:numPr>
          <w:ilvl w:val="0"/>
          <w:numId w:val="19"/>
        </w:numPr>
        <w:ind w:right="22" w:hanging="180"/>
      </w:pPr>
      <w:r>
        <w:t xml:space="preserve">Ensure our curriculum helps to educate pupils about appropriate behaviour and consent  </w:t>
      </w:r>
    </w:p>
    <w:p w14:paraId="4FCC9968" w14:textId="77777777" w:rsidR="00DE1376" w:rsidRDefault="002C5CD7">
      <w:pPr>
        <w:numPr>
          <w:ilvl w:val="0"/>
          <w:numId w:val="19"/>
        </w:numPr>
        <w:ind w:right="22" w:hanging="180"/>
      </w:pPr>
      <w:r>
        <w:t xml:space="preserve">Ensure pupils can easily and confidently report abuse using our reporting systems (as described in section 9.10 below) </w:t>
      </w:r>
    </w:p>
    <w:p w14:paraId="772618FF" w14:textId="77777777" w:rsidR="00DE1376" w:rsidRDefault="002C5CD7">
      <w:pPr>
        <w:numPr>
          <w:ilvl w:val="0"/>
          <w:numId w:val="19"/>
        </w:numPr>
        <w:ind w:right="22" w:hanging="180"/>
      </w:pPr>
      <w:r>
        <w:t xml:space="preserve">Ensure staff reassure victims that they are being taken seriously  </w:t>
      </w:r>
    </w:p>
    <w:p w14:paraId="0B99F643" w14:textId="77777777" w:rsidR="00DE1376" w:rsidRDefault="002C5CD7">
      <w:pPr>
        <w:numPr>
          <w:ilvl w:val="0"/>
          <w:numId w:val="19"/>
        </w:numPr>
        <w:ind w:right="22" w:hanging="180"/>
      </w:pPr>
      <w:r>
        <w:t xml:space="preserve">Be </w:t>
      </w:r>
      <w:proofErr w:type="gramStart"/>
      <w:r>
        <w:t>alert</w:t>
      </w:r>
      <w:proofErr w:type="gramEnd"/>
      <w:r>
        <w:t xml:space="preserve"> to reports of sexual violence and/or harassment that may point to environmental or systemic problems that could be addressed by updating policies, processes and the curriculum, or could reflect wider issues in the local area that should be shared with safeguarding partners </w:t>
      </w:r>
    </w:p>
    <w:p w14:paraId="2C891320" w14:textId="77777777" w:rsidR="00DE1376" w:rsidRDefault="002C5CD7">
      <w:pPr>
        <w:numPr>
          <w:ilvl w:val="0"/>
          <w:numId w:val="19"/>
        </w:numPr>
        <w:ind w:right="22" w:hanging="180"/>
      </w:pPr>
      <w:r>
        <w:t xml:space="preserve">Support children who have witnessed sexual violence, especially rape or assault by penetration. We will do all we can to make sure the victim, alleged perpetrator(s) and any witnesses are not bullied or harassed </w:t>
      </w:r>
    </w:p>
    <w:p w14:paraId="21AF819A" w14:textId="77777777" w:rsidR="00DE1376" w:rsidRDefault="002C5CD7">
      <w:pPr>
        <w:numPr>
          <w:ilvl w:val="0"/>
          <w:numId w:val="19"/>
        </w:numPr>
        <w:ind w:right="22" w:hanging="180"/>
      </w:pPr>
      <w:r>
        <w:t xml:space="preserve">Consider intra-familial harms and any necessary support for siblings following a report of sexual violence and/or harassment   </w:t>
      </w:r>
    </w:p>
    <w:p w14:paraId="650BB5A7" w14:textId="6E93F6E6" w:rsidR="00DE1376" w:rsidRDefault="002C5CD7">
      <w:pPr>
        <w:numPr>
          <w:ilvl w:val="0"/>
          <w:numId w:val="19"/>
        </w:numPr>
        <w:ind w:right="22" w:hanging="180"/>
      </w:pPr>
      <w:r>
        <w:t xml:space="preserve">Ensure staff are trained to </w:t>
      </w:r>
      <w:proofErr w:type="gramStart"/>
      <w:r>
        <w:t>understand:</w:t>
      </w:r>
      <w:proofErr w:type="gramEnd"/>
      <w:r>
        <w:t xml:space="preserve"> o How to recognise the indicators and signs of child-on-child abuse, and know how to identify it and respond to reports </w:t>
      </w:r>
    </w:p>
    <w:p w14:paraId="0D44B72A" w14:textId="77777777" w:rsidR="00DE1376" w:rsidRDefault="002C5CD7">
      <w:pPr>
        <w:numPr>
          <w:ilvl w:val="1"/>
          <w:numId w:val="19"/>
        </w:numPr>
        <w:ind w:right="22" w:hanging="360"/>
      </w:pPr>
      <w:r>
        <w:t xml:space="preserve">That even if there are no reports of child-on-child abuse in school, it does not mean it is not happening – staff should maintain an attitude of “it could happen here”  </w:t>
      </w:r>
    </w:p>
    <w:p w14:paraId="20338487" w14:textId="77777777" w:rsidR="00DE1376" w:rsidRDefault="002C5CD7">
      <w:pPr>
        <w:numPr>
          <w:ilvl w:val="1"/>
          <w:numId w:val="19"/>
        </w:numPr>
        <w:ind w:right="22" w:hanging="360"/>
      </w:pPr>
      <w:r>
        <w:t xml:space="preserve">That if they have any concerns about a child’s welfare, they should act on them immediately rather than wait to be told, and that victims may not always make a direct report. For example: </w:t>
      </w:r>
    </w:p>
    <w:p w14:paraId="736FE058" w14:textId="77777777" w:rsidR="00DE1376" w:rsidRDefault="002C5CD7">
      <w:pPr>
        <w:tabs>
          <w:tab w:val="center" w:pos="1685"/>
          <w:tab w:val="center" w:pos="5777"/>
        </w:tabs>
        <w:ind w:left="0" w:firstLine="0"/>
      </w:pPr>
      <w:r>
        <w:rPr>
          <w:sz w:val="22"/>
        </w:rPr>
        <w:tab/>
      </w:r>
      <w:r>
        <w:t>▪</w:t>
      </w:r>
      <w:r>
        <w:t xml:space="preserve"> </w:t>
      </w:r>
      <w:r>
        <w:tab/>
        <w:t xml:space="preserve">Children can show signs or act in ways they hope adults will notice and react to </w:t>
      </w:r>
    </w:p>
    <w:p w14:paraId="25FE7DBE" w14:textId="77777777" w:rsidR="00DE1376" w:rsidRDefault="002C5CD7">
      <w:pPr>
        <w:tabs>
          <w:tab w:val="center" w:pos="1685"/>
          <w:tab w:val="center" w:pos="3308"/>
        </w:tabs>
        <w:ind w:left="0" w:firstLine="0"/>
      </w:pPr>
      <w:r>
        <w:rPr>
          <w:sz w:val="22"/>
        </w:rPr>
        <w:tab/>
      </w:r>
      <w:r>
        <w:t>▪</w:t>
      </w:r>
      <w:r>
        <w:t xml:space="preserve"> </w:t>
      </w:r>
      <w:r>
        <w:tab/>
        <w:t xml:space="preserve">A friend may make a report  </w:t>
      </w:r>
    </w:p>
    <w:p w14:paraId="2F2A998C" w14:textId="77777777" w:rsidR="00DE1376" w:rsidRDefault="002C5CD7">
      <w:pPr>
        <w:tabs>
          <w:tab w:val="center" w:pos="1685"/>
          <w:tab w:val="center" w:pos="4266"/>
        </w:tabs>
        <w:ind w:left="0" w:firstLine="0"/>
      </w:pPr>
      <w:r>
        <w:rPr>
          <w:sz w:val="22"/>
        </w:rPr>
        <w:tab/>
      </w:r>
      <w:r>
        <w:t>▪</w:t>
      </w:r>
      <w:r>
        <w:t xml:space="preserve"> </w:t>
      </w:r>
      <w:r>
        <w:tab/>
        <w:t xml:space="preserve">A member of staff may overhear a conversation  </w:t>
      </w:r>
    </w:p>
    <w:p w14:paraId="10515A31" w14:textId="77777777" w:rsidR="00DE1376" w:rsidRDefault="002C5CD7">
      <w:pPr>
        <w:ind w:left="915" w:right="823" w:firstLine="720"/>
      </w:pPr>
      <w:r>
        <w:t>▪</w:t>
      </w:r>
      <w:r>
        <w:t xml:space="preserve"> </w:t>
      </w:r>
      <w:r>
        <w:tab/>
        <w:t xml:space="preserve">A child’s behaviour might indicate that something is wrong o </w:t>
      </w:r>
      <w:r>
        <w:tab/>
        <w:t xml:space="preserve">That certain children may face additional barriers to telling someone because of their vulnerability, disability, gender, ethnicity and/or sexual orientation </w:t>
      </w:r>
    </w:p>
    <w:p w14:paraId="1BFDC479" w14:textId="77777777" w:rsidR="00DE1376" w:rsidRDefault="002C5CD7">
      <w:pPr>
        <w:numPr>
          <w:ilvl w:val="1"/>
          <w:numId w:val="19"/>
        </w:numPr>
        <w:ind w:right="22" w:hanging="360"/>
      </w:pPr>
      <w:r>
        <w:t xml:space="preserve">That a pupil harming a peer could be a sign that the child is being abused themselves, and that this would fall under the scope of this policy </w:t>
      </w:r>
    </w:p>
    <w:p w14:paraId="7167120C" w14:textId="77777777" w:rsidR="00DE1376" w:rsidRDefault="002C5CD7">
      <w:pPr>
        <w:numPr>
          <w:ilvl w:val="1"/>
          <w:numId w:val="19"/>
        </w:numPr>
        <w:ind w:right="22" w:hanging="360"/>
      </w:pPr>
      <w:r>
        <w:t xml:space="preserve">The important role they </w:t>
      </w:r>
      <w:proofErr w:type="gramStart"/>
      <w:r>
        <w:t>have to</w:t>
      </w:r>
      <w:proofErr w:type="gramEnd"/>
      <w:r>
        <w:t xml:space="preserve"> play in preventing child-on-child abuse and responding where they believe a child may be at risk from it </w:t>
      </w:r>
    </w:p>
    <w:p w14:paraId="1A2C4A20" w14:textId="77777777" w:rsidR="00DE1376" w:rsidRDefault="002C5CD7">
      <w:pPr>
        <w:numPr>
          <w:ilvl w:val="1"/>
          <w:numId w:val="19"/>
        </w:numPr>
        <w:ind w:right="22" w:hanging="360"/>
      </w:pPr>
      <w:r>
        <w:t xml:space="preserve">That they should speak to the DSL if they have any concerns </w:t>
      </w:r>
    </w:p>
    <w:p w14:paraId="30247987" w14:textId="77777777" w:rsidR="00DE1376" w:rsidRDefault="002C5CD7">
      <w:pPr>
        <w:numPr>
          <w:ilvl w:val="1"/>
          <w:numId w:val="19"/>
        </w:numPr>
        <w:ind w:right="22" w:hanging="360"/>
      </w:pPr>
      <w:r>
        <w:t xml:space="preserve">That social media is likely to play a role in the fall-out from any incident or alleged incident, including for potential contact between the victim, alleged perpetrator(s) and friends from either side </w:t>
      </w:r>
    </w:p>
    <w:p w14:paraId="025709F6" w14:textId="77777777" w:rsidR="00DE1376" w:rsidRDefault="002C5CD7">
      <w:pPr>
        <w:spacing w:after="0" w:line="259" w:lineRule="auto"/>
        <w:ind w:left="0" w:firstLine="0"/>
      </w:pPr>
      <w:r>
        <w:t xml:space="preserve"> </w:t>
      </w:r>
    </w:p>
    <w:p w14:paraId="6025D4A4" w14:textId="77777777" w:rsidR="00DE1376" w:rsidRDefault="002C5CD7">
      <w:pPr>
        <w:ind w:right="22"/>
      </w:pPr>
      <w:r>
        <w:t xml:space="preserve">The DSL will take the lead role in any disciplining of the alleged perpetrator(s). We will provide support at the same time as taking any disciplinary action. </w:t>
      </w:r>
    </w:p>
    <w:p w14:paraId="265B9337" w14:textId="77777777" w:rsidR="00DE1376" w:rsidRDefault="002C5CD7">
      <w:pPr>
        <w:spacing w:after="0" w:line="259" w:lineRule="auto"/>
        <w:ind w:left="0" w:firstLine="0"/>
      </w:pPr>
      <w:r>
        <w:t xml:space="preserve"> </w:t>
      </w:r>
    </w:p>
    <w:p w14:paraId="222B6439" w14:textId="77777777" w:rsidR="00DE1376" w:rsidRDefault="002C5CD7">
      <w:pPr>
        <w:spacing w:after="0" w:line="259" w:lineRule="auto"/>
        <w:ind w:left="0" w:firstLine="0"/>
      </w:pPr>
      <w:r>
        <w:t xml:space="preserve"> </w:t>
      </w:r>
    </w:p>
    <w:p w14:paraId="75B09DDE" w14:textId="77777777" w:rsidR="00DE1376" w:rsidRDefault="002C5CD7">
      <w:pPr>
        <w:ind w:right="22"/>
      </w:pPr>
      <w:r>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w:t>
      </w:r>
      <w:proofErr w:type="gramStart"/>
      <w:r>
        <w:t>taking into account</w:t>
      </w:r>
      <w:proofErr w:type="gramEnd"/>
      <w:r>
        <w:t xml:space="preserve"> whether: </w:t>
      </w:r>
    </w:p>
    <w:p w14:paraId="13A55293" w14:textId="77777777" w:rsidR="00DE1376" w:rsidRDefault="002C5CD7">
      <w:pPr>
        <w:spacing w:after="0" w:line="259" w:lineRule="auto"/>
        <w:ind w:left="0" w:firstLine="0"/>
      </w:pPr>
      <w:r>
        <w:t xml:space="preserve"> </w:t>
      </w:r>
    </w:p>
    <w:p w14:paraId="485D8DDF" w14:textId="77777777" w:rsidR="00DE1376" w:rsidRDefault="002C5CD7">
      <w:pPr>
        <w:numPr>
          <w:ilvl w:val="0"/>
          <w:numId w:val="19"/>
        </w:numPr>
        <w:ind w:right="22" w:hanging="180"/>
      </w:pPr>
      <w:proofErr w:type="gramStart"/>
      <w:r>
        <w:t>Taking action</w:t>
      </w:r>
      <w:proofErr w:type="gramEnd"/>
      <w:r>
        <w:t xml:space="preserve"> would prejudice an investigation and/or subsequent prosecution – we will liaise with the police and/or local authority children’s social care to determine this </w:t>
      </w:r>
    </w:p>
    <w:p w14:paraId="48186DE4" w14:textId="77777777" w:rsidR="00DE1376" w:rsidRDefault="002C5CD7">
      <w:pPr>
        <w:numPr>
          <w:ilvl w:val="0"/>
          <w:numId w:val="19"/>
        </w:numPr>
        <w:ind w:right="22" w:hanging="180"/>
      </w:pPr>
      <w:r>
        <w:t xml:space="preserve">Some circumstances make it unreasonable or irrational for us to reach our own view about what happened while an independent investigation is ongoing </w:t>
      </w:r>
    </w:p>
    <w:p w14:paraId="6C3CA169" w14:textId="77777777" w:rsidR="00DE1376" w:rsidRDefault="002C5CD7">
      <w:pPr>
        <w:spacing w:after="0" w:line="259" w:lineRule="auto"/>
        <w:ind w:left="345" w:firstLine="0"/>
      </w:pPr>
      <w:r>
        <w:t xml:space="preserve"> </w:t>
      </w:r>
    </w:p>
    <w:p w14:paraId="6D093453" w14:textId="77777777" w:rsidR="00DE1376" w:rsidRDefault="002C5CD7">
      <w:pPr>
        <w:pStyle w:val="Heading3"/>
        <w:ind w:left="-5"/>
      </w:pPr>
      <w:r>
        <w:rPr>
          <w:b/>
        </w:rPr>
        <w:t>9.9 Sharing of nudes and semi-nudes (‘sexting’)</w:t>
      </w:r>
      <w:r>
        <w:rPr>
          <w:b/>
          <w:u w:val="none"/>
        </w:rPr>
        <w:t xml:space="preserve">  </w:t>
      </w:r>
    </w:p>
    <w:p w14:paraId="152945AC" w14:textId="77777777" w:rsidR="00DE1376" w:rsidRDefault="002C5CD7">
      <w:pPr>
        <w:spacing w:after="0" w:line="259" w:lineRule="auto"/>
        <w:ind w:left="0" w:firstLine="0"/>
      </w:pPr>
      <w:r>
        <w:t xml:space="preserve"> </w:t>
      </w:r>
    </w:p>
    <w:p w14:paraId="6B629227" w14:textId="77777777" w:rsidR="00DE1376" w:rsidRDefault="002C5CD7">
      <w:pPr>
        <w:ind w:right="22"/>
      </w:pPr>
      <w:r>
        <w:t xml:space="preserve">Your responsibilities when responding to an incident </w:t>
      </w:r>
    </w:p>
    <w:p w14:paraId="3F8DC4A0" w14:textId="77777777" w:rsidR="00DE1376" w:rsidRDefault="002C5CD7">
      <w:pPr>
        <w:spacing w:after="0" w:line="259" w:lineRule="auto"/>
        <w:ind w:left="0" w:firstLine="0"/>
      </w:pPr>
      <w:r>
        <w:t xml:space="preserve"> </w:t>
      </w:r>
    </w:p>
    <w:p w14:paraId="3CBCFBAD" w14:textId="77777777" w:rsidR="00DE1376" w:rsidRDefault="002C5CD7">
      <w:pPr>
        <w:ind w:right="22"/>
      </w:pPr>
      <w:r>
        <w:lastRenderedPageBreak/>
        <w:t xml:space="preserve">If you are made aware of an incident involving the consensual or non-consensual sharing of nude or semi-nude images/videos, including pseudo-images, which are computer-generated images that otherwise appear to be a photograph or video (also known as ‘sexting’ or ‘youth produced sexual imagery’), you must report it to the DSL immediately.  </w:t>
      </w:r>
    </w:p>
    <w:p w14:paraId="390FF59D" w14:textId="77777777" w:rsidR="00DE1376" w:rsidRDefault="002C5CD7">
      <w:pPr>
        <w:spacing w:after="0" w:line="259" w:lineRule="auto"/>
        <w:ind w:left="0" w:firstLine="0"/>
      </w:pPr>
      <w:r>
        <w:t xml:space="preserve"> </w:t>
      </w:r>
    </w:p>
    <w:p w14:paraId="344E52BD" w14:textId="77777777" w:rsidR="00DE1376" w:rsidRDefault="002C5CD7">
      <w:pPr>
        <w:ind w:right="22"/>
      </w:pPr>
      <w:r>
        <w:t xml:space="preserve">You must not:  </w:t>
      </w:r>
    </w:p>
    <w:p w14:paraId="3BC8FA2C" w14:textId="77777777" w:rsidR="00DE1376" w:rsidRDefault="002C5CD7">
      <w:pPr>
        <w:spacing w:after="0" w:line="259" w:lineRule="auto"/>
        <w:ind w:left="0" w:firstLine="0"/>
      </w:pPr>
      <w:r>
        <w:t xml:space="preserve"> </w:t>
      </w:r>
    </w:p>
    <w:p w14:paraId="283237D6" w14:textId="77777777" w:rsidR="00DE1376" w:rsidRDefault="002C5CD7">
      <w:pPr>
        <w:numPr>
          <w:ilvl w:val="0"/>
          <w:numId w:val="20"/>
        </w:numPr>
        <w:ind w:right="22" w:hanging="180"/>
      </w:pPr>
      <w:r>
        <w:t xml:space="preserve">View, copy, print, share, store or save the imagery yourself, or ask a pupil to share or download it (if you have already viewed the imagery by accident, you must report this to the DSL) </w:t>
      </w:r>
    </w:p>
    <w:p w14:paraId="2994DC05" w14:textId="77777777" w:rsidR="00DE1376" w:rsidRDefault="002C5CD7">
      <w:pPr>
        <w:numPr>
          <w:ilvl w:val="0"/>
          <w:numId w:val="20"/>
        </w:numPr>
        <w:ind w:right="22" w:hanging="180"/>
      </w:pPr>
      <w:r>
        <w:t xml:space="preserve">Delete the imagery or ask the pupil to delete it </w:t>
      </w:r>
    </w:p>
    <w:p w14:paraId="4EC96609" w14:textId="77777777" w:rsidR="00DE1376" w:rsidRDefault="002C5CD7">
      <w:pPr>
        <w:numPr>
          <w:ilvl w:val="0"/>
          <w:numId w:val="20"/>
        </w:numPr>
        <w:ind w:right="22" w:hanging="180"/>
      </w:pPr>
      <w:r>
        <w:t xml:space="preserve">Ask the pupil(s) who are involved in the incident to disclose information regarding the imagery (this is the DSL’s responsibility)  </w:t>
      </w:r>
    </w:p>
    <w:p w14:paraId="1F5C4648" w14:textId="77777777" w:rsidR="00DE1376" w:rsidRDefault="002C5CD7">
      <w:pPr>
        <w:numPr>
          <w:ilvl w:val="0"/>
          <w:numId w:val="20"/>
        </w:numPr>
        <w:ind w:right="22" w:hanging="180"/>
      </w:pPr>
      <w:r>
        <w:t xml:space="preserve">Share incident information with relevant staff, pupils involved, and their parents/carers. </w:t>
      </w:r>
    </w:p>
    <w:p w14:paraId="3200F7EC" w14:textId="77777777" w:rsidR="00DE1376" w:rsidRDefault="002C5CD7">
      <w:pPr>
        <w:numPr>
          <w:ilvl w:val="0"/>
          <w:numId w:val="20"/>
        </w:numPr>
        <w:ind w:right="22" w:hanging="180"/>
      </w:pPr>
      <w:r>
        <w:t xml:space="preserve">Say or do anything to blame or shame any young people involved </w:t>
      </w:r>
    </w:p>
    <w:p w14:paraId="6A33E250" w14:textId="77777777" w:rsidR="00DE1376" w:rsidRDefault="002C5CD7">
      <w:pPr>
        <w:spacing w:after="0" w:line="259" w:lineRule="auto"/>
        <w:ind w:left="0" w:firstLine="0"/>
      </w:pPr>
      <w:r>
        <w:t xml:space="preserve"> </w:t>
      </w:r>
    </w:p>
    <w:p w14:paraId="637DFF23" w14:textId="77777777" w:rsidR="00DE1376" w:rsidRDefault="002C5CD7">
      <w:pPr>
        <w:ind w:right="22"/>
      </w:pPr>
      <w:r>
        <w:t xml:space="preserve">You should explain that you need to report the </w:t>
      </w:r>
      <w:proofErr w:type="gramStart"/>
      <w:r>
        <w:t>incident, and</w:t>
      </w:r>
      <w:proofErr w:type="gramEnd"/>
      <w:r>
        <w:t xml:space="preserve"> reassure the pupil(s) that they will receive support and help from the DSL. </w:t>
      </w:r>
    </w:p>
    <w:p w14:paraId="73B1C704" w14:textId="77777777" w:rsidR="00DE1376" w:rsidRDefault="002C5CD7">
      <w:pPr>
        <w:spacing w:after="0" w:line="259" w:lineRule="auto"/>
        <w:ind w:left="0" w:firstLine="0"/>
      </w:pPr>
      <w:r>
        <w:t xml:space="preserve"> </w:t>
      </w:r>
    </w:p>
    <w:p w14:paraId="062CD47A" w14:textId="77777777" w:rsidR="00DE1376" w:rsidRDefault="002C5CD7">
      <w:pPr>
        <w:pStyle w:val="Heading2"/>
        <w:ind w:left="-5" w:right="3039"/>
      </w:pPr>
      <w:r>
        <w:rPr>
          <w:b w:val="0"/>
        </w:rPr>
        <w:t>Initial review meeting</w:t>
      </w:r>
      <w:r>
        <w:rPr>
          <w:b w:val="0"/>
          <w:u w:val="none"/>
        </w:rPr>
        <w:t xml:space="preserve"> </w:t>
      </w:r>
    </w:p>
    <w:p w14:paraId="00DFEEB7" w14:textId="77777777" w:rsidR="00DE1376" w:rsidRDefault="002C5CD7">
      <w:pPr>
        <w:ind w:right="22"/>
      </w:pPr>
      <w: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29D5A445" w14:textId="77777777" w:rsidR="00DE1376" w:rsidRDefault="002C5CD7">
      <w:pPr>
        <w:spacing w:after="0" w:line="259" w:lineRule="auto"/>
        <w:ind w:left="0" w:firstLine="0"/>
      </w:pPr>
      <w:r>
        <w:t xml:space="preserve"> </w:t>
      </w:r>
    </w:p>
    <w:p w14:paraId="040BB0FB" w14:textId="77777777" w:rsidR="00DE1376" w:rsidRDefault="002C5CD7">
      <w:pPr>
        <w:numPr>
          <w:ilvl w:val="0"/>
          <w:numId w:val="21"/>
        </w:numPr>
        <w:ind w:right="22" w:hanging="180"/>
      </w:pPr>
      <w:r>
        <w:t xml:space="preserve">Whether there is an immediate risk to the pupil(s)  </w:t>
      </w:r>
    </w:p>
    <w:p w14:paraId="4F9137DB" w14:textId="77777777" w:rsidR="00DE1376" w:rsidRDefault="002C5CD7">
      <w:pPr>
        <w:numPr>
          <w:ilvl w:val="0"/>
          <w:numId w:val="21"/>
        </w:numPr>
        <w:ind w:right="22" w:hanging="180"/>
      </w:pPr>
      <w:r>
        <w:t xml:space="preserve">If a referral needs to be made to the police and/or children’s social care  </w:t>
      </w:r>
    </w:p>
    <w:p w14:paraId="1118A444" w14:textId="77777777" w:rsidR="00DE1376" w:rsidRDefault="002C5CD7">
      <w:pPr>
        <w:numPr>
          <w:ilvl w:val="0"/>
          <w:numId w:val="21"/>
        </w:numPr>
        <w:ind w:right="22" w:hanging="180"/>
      </w:pPr>
      <w:r>
        <w:t xml:space="preserve">If it is necessary to view the image(s) to safeguard the young person (in most cases, images or videos should not be viewed) </w:t>
      </w:r>
    </w:p>
    <w:p w14:paraId="79627C72" w14:textId="77777777" w:rsidR="00DE1376" w:rsidRDefault="002C5CD7">
      <w:pPr>
        <w:numPr>
          <w:ilvl w:val="0"/>
          <w:numId w:val="21"/>
        </w:numPr>
        <w:ind w:right="22" w:hanging="180"/>
      </w:pPr>
      <w:r>
        <w:t xml:space="preserve">What further information is required to decide on the best response </w:t>
      </w:r>
    </w:p>
    <w:p w14:paraId="524D2703" w14:textId="77777777" w:rsidR="00DE1376" w:rsidRDefault="002C5CD7">
      <w:pPr>
        <w:numPr>
          <w:ilvl w:val="0"/>
          <w:numId w:val="21"/>
        </w:numPr>
        <w:ind w:right="22" w:hanging="180"/>
      </w:pPr>
      <w:r>
        <w:t xml:space="preserve">Whether the image(s) has been shared widely and via what services and/or platforms (this may be unknown) </w:t>
      </w:r>
    </w:p>
    <w:p w14:paraId="74DE72D5" w14:textId="77777777" w:rsidR="00DE1376" w:rsidRDefault="002C5CD7">
      <w:pPr>
        <w:numPr>
          <w:ilvl w:val="0"/>
          <w:numId w:val="21"/>
        </w:numPr>
        <w:ind w:right="22" w:hanging="180"/>
      </w:pPr>
      <w:r>
        <w:t xml:space="preserve">Whether immediate action should be taken to delete or remove images or videos from devices or online services </w:t>
      </w:r>
    </w:p>
    <w:p w14:paraId="14E83FEE" w14:textId="77777777" w:rsidR="00DE1376" w:rsidRDefault="002C5CD7">
      <w:pPr>
        <w:numPr>
          <w:ilvl w:val="0"/>
          <w:numId w:val="21"/>
        </w:numPr>
        <w:ind w:right="22" w:hanging="180"/>
      </w:pPr>
      <w:r>
        <w:t xml:space="preserve">Any relevant facts about the pupils involved which would influence risk assessment </w:t>
      </w:r>
    </w:p>
    <w:p w14:paraId="2CE94C54" w14:textId="77777777" w:rsidR="00DE1376" w:rsidRDefault="002C5CD7">
      <w:pPr>
        <w:numPr>
          <w:ilvl w:val="0"/>
          <w:numId w:val="21"/>
        </w:numPr>
        <w:ind w:right="22" w:hanging="180"/>
      </w:pPr>
      <w:r>
        <w:t xml:space="preserve">If there is a need to contact another school, college, setting or individual </w:t>
      </w:r>
    </w:p>
    <w:p w14:paraId="0D21F535" w14:textId="77777777" w:rsidR="00DE1376" w:rsidRDefault="002C5CD7">
      <w:pPr>
        <w:numPr>
          <w:ilvl w:val="0"/>
          <w:numId w:val="21"/>
        </w:numPr>
        <w:ind w:right="22" w:hanging="180"/>
      </w:pPr>
      <w:r>
        <w:t xml:space="preserve">Whether to contact parents or carers of the pupils involved (in most cases, parents/carers should be involved) </w:t>
      </w:r>
    </w:p>
    <w:p w14:paraId="6AC898B1" w14:textId="77777777" w:rsidR="00DE1376" w:rsidRDefault="002C5CD7">
      <w:pPr>
        <w:spacing w:after="0" w:line="259" w:lineRule="auto"/>
        <w:ind w:left="0" w:firstLine="0"/>
      </w:pPr>
      <w:r>
        <w:t xml:space="preserve"> </w:t>
      </w:r>
    </w:p>
    <w:p w14:paraId="2C969F1C" w14:textId="77777777" w:rsidR="00DE1376" w:rsidRDefault="002C5CD7">
      <w:pPr>
        <w:ind w:right="22"/>
      </w:pPr>
      <w:r>
        <w:t xml:space="preserve">The DSL will make an immediate referral to police and/or children’s social care if:  </w:t>
      </w:r>
    </w:p>
    <w:p w14:paraId="2962C2B9" w14:textId="77777777" w:rsidR="00DE1376" w:rsidRDefault="002C5CD7">
      <w:pPr>
        <w:spacing w:after="0" w:line="259" w:lineRule="auto"/>
        <w:ind w:left="0" w:firstLine="0"/>
      </w:pPr>
      <w:r>
        <w:t xml:space="preserve"> </w:t>
      </w:r>
    </w:p>
    <w:p w14:paraId="4CD50CF8" w14:textId="77777777" w:rsidR="00DE1376" w:rsidRDefault="002C5CD7">
      <w:pPr>
        <w:numPr>
          <w:ilvl w:val="0"/>
          <w:numId w:val="21"/>
        </w:numPr>
        <w:ind w:right="22" w:hanging="180"/>
      </w:pPr>
      <w:r>
        <w:t xml:space="preserve">The incident involves an adult. Where an adult poses as a child to groom or exploit a child or young person, the incident may first present as a child-on-child incident. See Appendix 4 for more information on assessing adult-involved incidents </w:t>
      </w:r>
    </w:p>
    <w:p w14:paraId="245F772A" w14:textId="77777777" w:rsidR="00DE1376" w:rsidRDefault="002C5CD7">
      <w:pPr>
        <w:numPr>
          <w:ilvl w:val="0"/>
          <w:numId w:val="21"/>
        </w:numPr>
        <w:ind w:right="22" w:hanging="180"/>
      </w:pPr>
      <w:r>
        <w:t xml:space="preserve">There is reason to believe that a young person has been coerced, blackmailed or groomed, or if there are concerns about their capacity to consent (for example, owing to their SEN) </w:t>
      </w:r>
    </w:p>
    <w:p w14:paraId="7D6B3D67" w14:textId="77777777" w:rsidR="00DE1376" w:rsidRDefault="002C5CD7">
      <w:pPr>
        <w:numPr>
          <w:ilvl w:val="0"/>
          <w:numId w:val="21"/>
        </w:numPr>
        <w:ind w:right="22" w:hanging="180"/>
      </w:pPr>
      <w:r>
        <w:t xml:space="preserve">What the DSL knows about the images or videos suggests the content depicts sexual acts which are unusual for the young person’s developmental stage, or are violent </w:t>
      </w:r>
    </w:p>
    <w:p w14:paraId="161F8CA2" w14:textId="77777777" w:rsidR="00DE1376" w:rsidRDefault="002C5CD7">
      <w:pPr>
        <w:numPr>
          <w:ilvl w:val="0"/>
          <w:numId w:val="21"/>
        </w:numPr>
        <w:ind w:right="22" w:hanging="180"/>
      </w:pPr>
      <w:r>
        <w:t xml:space="preserve">The imagery involves sexual acts, and any pupil in the images or videos is under 13 </w:t>
      </w:r>
    </w:p>
    <w:p w14:paraId="5362F233" w14:textId="77777777" w:rsidR="00DE1376" w:rsidRDefault="002C5CD7">
      <w:pPr>
        <w:numPr>
          <w:ilvl w:val="0"/>
          <w:numId w:val="21"/>
        </w:numPr>
        <w:ind w:right="22" w:hanging="180"/>
      </w:pPr>
      <w:r>
        <w:t xml:space="preserve">The DSL has reason to believe a pupil is at immediate risk of harm owing to the sharing of nudes and semi-nudes (for example, the young person is presenting as suicidal or self-harming) </w:t>
      </w:r>
    </w:p>
    <w:p w14:paraId="15F27615" w14:textId="77777777" w:rsidR="00DE1376" w:rsidRDefault="002C5CD7">
      <w:pPr>
        <w:spacing w:after="0" w:line="259" w:lineRule="auto"/>
        <w:ind w:left="0" w:firstLine="0"/>
      </w:pPr>
      <w:r>
        <w:t xml:space="preserve"> </w:t>
      </w:r>
    </w:p>
    <w:p w14:paraId="11A8B828" w14:textId="77777777" w:rsidR="00DE1376" w:rsidRDefault="002C5CD7">
      <w:pPr>
        <w:ind w:right="22"/>
      </w:pPr>
      <w: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10AD96AC" w14:textId="77777777" w:rsidR="00DE1376" w:rsidRDefault="002C5CD7">
      <w:pPr>
        <w:spacing w:after="0" w:line="259" w:lineRule="auto"/>
        <w:ind w:left="0" w:firstLine="0"/>
      </w:pPr>
      <w:r>
        <w:t xml:space="preserve"> </w:t>
      </w:r>
    </w:p>
    <w:p w14:paraId="6E7A0A8A" w14:textId="77777777" w:rsidR="00DE1376" w:rsidRDefault="002C5CD7">
      <w:pPr>
        <w:pStyle w:val="Heading2"/>
        <w:ind w:left="-5" w:right="3039"/>
      </w:pPr>
      <w:r>
        <w:rPr>
          <w:b w:val="0"/>
        </w:rPr>
        <w:t>Further review by the DSL</w:t>
      </w:r>
      <w:r>
        <w:rPr>
          <w:b w:val="0"/>
          <w:u w:val="none"/>
        </w:rPr>
        <w:t xml:space="preserve"> </w:t>
      </w:r>
    </w:p>
    <w:p w14:paraId="5AF349F7" w14:textId="77777777" w:rsidR="00DE1376" w:rsidRDefault="002C5CD7">
      <w:pPr>
        <w:ind w:right="22"/>
      </w:pPr>
      <w:r>
        <w:t xml:space="preserve">If at the initial review </w:t>
      </w:r>
      <w:proofErr w:type="gramStart"/>
      <w:r>
        <w:t>stage</w:t>
      </w:r>
      <w:proofErr w:type="gramEnd"/>
      <w:r>
        <w:t xml:space="preserve"> a decision has been made not to refer to police and/or children’s social care, the DSL will conduct a further review to establish the facts and assess the risks. </w:t>
      </w:r>
    </w:p>
    <w:p w14:paraId="4269700F" w14:textId="77777777" w:rsidR="00DE1376" w:rsidRDefault="002C5CD7">
      <w:pPr>
        <w:spacing w:after="0" w:line="259" w:lineRule="auto"/>
        <w:ind w:left="0" w:firstLine="0"/>
      </w:pPr>
      <w:r>
        <w:t xml:space="preserve"> </w:t>
      </w:r>
    </w:p>
    <w:p w14:paraId="61FCB56E" w14:textId="77777777" w:rsidR="00DE1376" w:rsidRDefault="002C5CD7">
      <w:pPr>
        <w:ind w:right="22"/>
      </w:pPr>
      <w:r>
        <w:t xml:space="preserve">They will hold interviews with the pupils involved (if appropriate). </w:t>
      </w:r>
    </w:p>
    <w:p w14:paraId="36C92FD4" w14:textId="77777777" w:rsidR="00DE1376" w:rsidRDefault="002C5CD7">
      <w:pPr>
        <w:spacing w:after="0" w:line="259" w:lineRule="auto"/>
        <w:ind w:left="0" w:firstLine="0"/>
      </w:pPr>
      <w:r>
        <w:t xml:space="preserve"> </w:t>
      </w:r>
    </w:p>
    <w:p w14:paraId="5F3C9CF3" w14:textId="77777777" w:rsidR="00DE1376" w:rsidRDefault="002C5CD7">
      <w:pPr>
        <w:ind w:right="22"/>
      </w:pPr>
      <w:r>
        <w:t xml:space="preserve">If at any point in the process there is a concern that a pupil has been harmed or is at risk of harm, a referral will be made to children’s social care and/or the police immediately.  </w:t>
      </w:r>
    </w:p>
    <w:p w14:paraId="335DF450" w14:textId="77777777" w:rsidR="00DE1376" w:rsidRDefault="002C5CD7">
      <w:pPr>
        <w:spacing w:after="0" w:line="259" w:lineRule="auto"/>
        <w:ind w:left="0" w:firstLine="0"/>
      </w:pPr>
      <w:r>
        <w:lastRenderedPageBreak/>
        <w:t xml:space="preserve"> </w:t>
      </w:r>
    </w:p>
    <w:p w14:paraId="36727954" w14:textId="77777777" w:rsidR="00DE1376" w:rsidRDefault="002C5CD7">
      <w:pPr>
        <w:pStyle w:val="Heading2"/>
        <w:ind w:left="-5" w:right="3039"/>
      </w:pPr>
      <w:r>
        <w:rPr>
          <w:b w:val="0"/>
        </w:rPr>
        <w:t>Informing parents/carers</w:t>
      </w:r>
      <w:r>
        <w:rPr>
          <w:b w:val="0"/>
          <w:u w:val="none"/>
        </w:rPr>
        <w:t xml:space="preserve"> </w:t>
      </w:r>
    </w:p>
    <w:p w14:paraId="60A5644E" w14:textId="77777777" w:rsidR="00DE1376" w:rsidRDefault="002C5CD7">
      <w:pPr>
        <w:ind w:right="22"/>
      </w:pPr>
      <w:r>
        <w:t xml:space="preserve">The DSL will inform parents/carers at an early stage and keep them involved in the process, unless there is a good reason to believe that involving them would put the pupil at risk of harm.  </w:t>
      </w:r>
    </w:p>
    <w:p w14:paraId="4405E78B" w14:textId="77777777" w:rsidR="00DE1376" w:rsidRDefault="002C5CD7">
      <w:pPr>
        <w:spacing w:after="0" w:line="259" w:lineRule="auto"/>
        <w:ind w:left="0" w:firstLine="0"/>
      </w:pPr>
      <w:r>
        <w:t xml:space="preserve"> </w:t>
      </w:r>
    </w:p>
    <w:p w14:paraId="319085DB" w14:textId="77777777" w:rsidR="00DE1376" w:rsidRDefault="002C5CD7">
      <w:pPr>
        <w:pStyle w:val="Heading2"/>
        <w:ind w:left="-5" w:right="3039"/>
      </w:pPr>
      <w:r>
        <w:rPr>
          <w:b w:val="0"/>
        </w:rPr>
        <w:t>Referring to the police</w:t>
      </w:r>
      <w:r>
        <w:rPr>
          <w:b w:val="0"/>
          <w:u w:val="none"/>
        </w:rPr>
        <w:t xml:space="preserve"> </w:t>
      </w:r>
    </w:p>
    <w:p w14:paraId="106BEB8B" w14:textId="77777777" w:rsidR="00DE1376" w:rsidRDefault="002C5CD7">
      <w:pPr>
        <w:ind w:right="22"/>
      </w:pPr>
      <w:r>
        <w:t xml:space="preserve">If it is necessary to refer an incident to the police, this will be done through a police community support officer, local neighbourhood police or dialling 101 or 999. </w:t>
      </w:r>
    </w:p>
    <w:p w14:paraId="1737E3D4" w14:textId="77777777" w:rsidR="00DE1376" w:rsidRDefault="002C5CD7">
      <w:pPr>
        <w:spacing w:after="0" w:line="259" w:lineRule="auto"/>
        <w:ind w:left="0" w:firstLine="0"/>
      </w:pPr>
      <w:r>
        <w:t xml:space="preserve"> </w:t>
      </w:r>
    </w:p>
    <w:p w14:paraId="562BF58F" w14:textId="77777777" w:rsidR="00DE1376" w:rsidRDefault="002C5CD7">
      <w:pPr>
        <w:pStyle w:val="Heading2"/>
        <w:ind w:left="-5" w:right="3039"/>
      </w:pPr>
      <w:r>
        <w:rPr>
          <w:b w:val="0"/>
        </w:rPr>
        <w:t>Recording incidents</w:t>
      </w:r>
      <w:r>
        <w:rPr>
          <w:b w:val="0"/>
          <w:u w:val="none"/>
        </w:rPr>
        <w:t xml:space="preserve"> </w:t>
      </w:r>
    </w:p>
    <w:p w14:paraId="6F785BF8" w14:textId="77777777" w:rsidR="00DE1376" w:rsidRDefault="002C5CD7">
      <w:pPr>
        <w:ind w:right="22"/>
      </w:pPr>
      <w:r>
        <w:t xml:space="preserve">All incidents of sharing of nudes and semi-nudes, and the decisions made in responding to them, will be recorded. The record-keeping arrangements set out in section 14 of this policy also apply to recording these incidents.  </w:t>
      </w:r>
    </w:p>
    <w:p w14:paraId="776D1DF2" w14:textId="77777777" w:rsidR="00DE1376" w:rsidRDefault="002C5CD7">
      <w:pPr>
        <w:spacing w:after="0" w:line="259" w:lineRule="auto"/>
        <w:ind w:left="0" w:firstLine="0"/>
      </w:pPr>
      <w:r>
        <w:t xml:space="preserve"> </w:t>
      </w:r>
    </w:p>
    <w:p w14:paraId="3022B9A3" w14:textId="77777777" w:rsidR="00DE1376" w:rsidRDefault="002C5CD7">
      <w:pPr>
        <w:pStyle w:val="Heading2"/>
        <w:ind w:left="-5" w:right="3039"/>
      </w:pPr>
      <w:r>
        <w:rPr>
          <w:b w:val="0"/>
        </w:rPr>
        <w:t>Curriculum coverage</w:t>
      </w:r>
      <w:r>
        <w:rPr>
          <w:b w:val="0"/>
          <w:u w:val="none"/>
        </w:rPr>
        <w:t xml:space="preserve">  </w:t>
      </w:r>
    </w:p>
    <w:p w14:paraId="3F386B45" w14:textId="77777777" w:rsidR="00DE1376" w:rsidRDefault="002C5CD7">
      <w:pPr>
        <w:ind w:right="22"/>
      </w:pPr>
      <w:r>
        <w:t xml:space="preserve">Pupils are taught about the issues surrounding the sharing of nudes and semi-nudes as part of our </w:t>
      </w:r>
      <w:proofErr w:type="gramStart"/>
      <w:r>
        <w:t>relationships</w:t>
      </w:r>
      <w:proofErr w:type="gramEnd"/>
      <w:r>
        <w:t xml:space="preserve"> education/relationships and sex education and computing programmes. Teaching covers the following about the sharing of nudes and semi-nudes:  </w:t>
      </w:r>
    </w:p>
    <w:p w14:paraId="727813B9" w14:textId="77777777" w:rsidR="00DE1376" w:rsidRDefault="002C5CD7">
      <w:pPr>
        <w:spacing w:after="0" w:line="259" w:lineRule="auto"/>
        <w:ind w:left="0" w:firstLine="0"/>
      </w:pPr>
      <w:r>
        <w:t xml:space="preserve"> </w:t>
      </w:r>
    </w:p>
    <w:p w14:paraId="0399A25D" w14:textId="77777777" w:rsidR="00DE1376" w:rsidRDefault="002C5CD7">
      <w:pPr>
        <w:numPr>
          <w:ilvl w:val="0"/>
          <w:numId w:val="22"/>
        </w:numPr>
        <w:ind w:right="22" w:hanging="180"/>
      </w:pPr>
      <w:r>
        <w:t xml:space="preserve">What it is </w:t>
      </w:r>
    </w:p>
    <w:p w14:paraId="37F66A88" w14:textId="77777777" w:rsidR="00DE1376" w:rsidRDefault="002C5CD7">
      <w:pPr>
        <w:numPr>
          <w:ilvl w:val="0"/>
          <w:numId w:val="22"/>
        </w:numPr>
        <w:ind w:right="22" w:hanging="180"/>
      </w:pPr>
      <w:r>
        <w:t xml:space="preserve">How it is most likely to be encountered </w:t>
      </w:r>
    </w:p>
    <w:p w14:paraId="0361A559" w14:textId="77777777" w:rsidR="00DE1376" w:rsidRDefault="002C5CD7">
      <w:pPr>
        <w:numPr>
          <w:ilvl w:val="0"/>
          <w:numId w:val="22"/>
        </w:numPr>
        <w:ind w:right="22" w:hanging="180"/>
      </w:pPr>
      <w:r>
        <w:t xml:space="preserve">The consequences of requesting, forwarding or providing such images, including when it is and is not abusive and when it may be deemed as online sexual harassment </w:t>
      </w:r>
    </w:p>
    <w:p w14:paraId="5410F4D0" w14:textId="77777777" w:rsidR="00DE1376" w:rsidRDefault="002C5CD7">
      <w:pPr>
        <w:numPr>
          <w:ilvl w:val="0"/>
          <w:numId w:val="22"/>
        </w:numPr>
        <w:ind w:right="22" w:hanging="180"/>
      </w:pPr>
      <w:r>
        <w:t xml:space="preserve">Issues of legality </w:t>
      </w:r>
    </w:p>
    <w:p w14:paraId="298CB338" w14:textId="77777777" w:rsidR="00DE1376" w:rsidRDefault="002C5CD7">
      <w:pPr>
        <w:numPr>
          <w:ilvl w:val="0"/>
          <w:numId w:val="22"/>
        </w:numPr>
        <w:ind w:right="22" w:hanging="180"/>
      </w:pPr>
      <w:r>
        <w:t xml:space="preserve">The risk of damage to people’s feelings and reputation </w:t>
      </w:r>
    </w:p>
    <w:p w14:paraId="15C43527" w14:textId="77777777" w:rsidR="00DE1376" w:rsidRDefault="002C5CD7">
      <w:pPr>
        <w:spacing w:after="0" w:line="259" w:lineRule="auto"/>
        <w:ind w:left="0" w:firstLine="0"/>
      </w:pPr>
      <w:r>
        <w:t xml:space="preserve"> </w:t>
      </w:r>
    </w:p>
    <w:p w14:paraId="2337C96D" w14:textId="77777777" w:rsidR="00DE1376" w:rsidRDefault="002C5CD7">
      <w:pPr>
        <w:ind w:right="22"/>
      </w:pPr>
      <w:r>
        <w:t xml:space="preserve">Pupils also learn the strategies and skills needed to manage: </w:t>
      </w:r>
    </w:p>
    <w:p w14:paraId="2E370D2D" w14:textId="77777777" w:rsidR="00DE1376" w:rsidRDefault="002C5CD7">
      <w:pPr>
        <w:spacing w:after="0" w:line="259" w:lineRule="auto"/>
        <w:ind w:left="0" w:firstLine="0"/>
      </w:pPr>
      <w:r>
        <w:t xml:space="preserve"> </w:t>
      </w:r>
    </w:p>
    <w:p w14:paraId="11014221" w14:textId="77777777" w:rsidR="00DE1376" w:rsidRDefault="002C5CD7">
      <w:pPr>
        <w:numPr>
          <w:ilvl w:val="0"/>
          <w:numId w:val="22"/>
        </w:numPr>
        <w:ind w:right="22" w:hanging="180"/>
      </w:pPr>
      <w:r>
        <w:t xml:space="preserve">Specific requests or pressure to provide (or forward) such images </w:t>
      </w:r>
    </w:p>
    <w:p w14:paraId="7852AA1A" w14:textId="77777777" w:rsidR="00DE1376" w:rsidRDefault="002C5CD7">
      <w:pPr>
        <w:numPr>
          <w:ilvl w:val="0"/>
          <w:numId w:val="22"/>
        </w:numPr>
        <w:ind w:right="22" w:hanging="180"/>
      </w:pPr>
      <w:r>
        <w:t xml:space="preserve">The receipt of such images </w:t>
      </w:r>
    </w:p>
    <w:p w14:paraId="1654978A" w14:textId="77777777" w:rsidR="00DE1376" w:rsidRDefault="002C5CD7">
      <w:pPr>
        <w:spacing w:after="0" w:line="259" w:lineRule="auto"/>
        <w:ind w:left="0" w:firstLine="0"/>
      </w:pPr>
      <w:r>
        <w:t xml:space="preserve"> </w:t>
      </w:r>
    </w:p>
    <w:p w14:paraId="464658C8" w14:textId="77777777" w:rsidR="00DE1376" w:rsidRDefault="002C5CD7">
      <w:pPr>
        <w:ind w:right="22"/>
      </w:pPr>
      <w:r>
        <w:t xml:space="preserve">This policy on the sharing of nudes and semi-nudes is also shared with pupils so they are aware of the processes the school will follow in the event of an incident. </w:t>
      </w:r>
    </w:p>
    <w:p w14:paraId="13C8CDB8" w14:textId="77777777" w:rsidR="00DE1376" w:rsidRDefault="002C5CD7">
      <w:pPr>
        <w:spacing w:after="0" w:line="259" w:lineRule="auto"/>
        <w:ind w:left="0" w:firstLine="0"/>
      </w:pPr>
      <w:r>
        <w:t xml:space="preserve"> </w:t>
      </w:r>
    </w:p>
    <w:p w14:paraId="1988D640" w14:textId="77777777" w:rsidR="00DE1376" w:rsidRDefault="002C5CD7">
      <w:pPr>
        <w:ind w:right="22"/>
      </w:pPr>
      <w:r>
        <w:t xml:space="preserve">Teaching follows best practice in delivering safe and effective education, including: </w:t>
      </w:r>
    </w:p>
    <w:p w14:paraId="319016E3" w14:textId="77777777" w:rsidR="00DE1376" w:rsidRDefault="002C5CD7">
      <w:pPr>
        <w:spacing w:after="0" w:line="259" w:lineRule="auto"/>
        <w:ind w:left="0" w:firstLine="0"/>
      </w:pPr>
      <w:r>
        <w:t xml:space="preserve"> </w:t>
      </w:r>
    </w:p>
    <w:p w14:paraId="7FCAE0CC" w14:textId="77777777" w:rsidR="00DE1376" w:rsidRDefault="002C5CD7">
      <w:pPr>
        <w:numPr>
          <w:ilvl w:val="0"/>
          <w:numId w:val="22"/>
        </w:numPr>
        <w:ind w:right="22" w:hanging="180"/>
      </w:pPr>
      <w:r>
        <w:t xml:space="preserve">Putting safeguarding first </w:t>
      </w:r>
    </w:p>
    <w:p w14:paraId="251EE640" w14:textId="77777777" w:rsidR="00DE1376" w:rsidRDefault="002C5CD7">
      <w:pPr>
        <w:numPr>
          <w:ilvl w:val="0"/>
          <w:numId w:val="22"/>
        </w:numPr>
        <w:ind w:right="22" w:hanging="180"/>
      </w:pPr>
      <w:r>
        <w:t xml:space="preserve">Approaching from the perspective of the child </w:t>
      </w:r>
    </w:p>
    <w:p w14:paraId="2D73EDB5" w14:textId="77777777" w:rsidR="00DE1376" w:rsidRDefault="002C5CD7">
      <w:pPr>
        <w:numPr>
          <w:ilvl w:val="0"/>
          <w:numId w:val="22"/>
        </w:numPr>
        <w:ind w:right="22" w:hanging="180"/>
      </w:pPr>
      <w:r>
        <w:t xml:space="preserve">Promoting dialogue and understanding </w:t>
      </w:r>
    </w:p>
    <w:p w14:paraId="53730508" w14:textId="77777777" w:rsidR="00DE1376" w:rsidRDefault="002C5CD7">
      <w:pPr>
        <w:numPr>
          <w:ilvl w:val="0"/>
          <w:numId w:val="22"/>
        </w:numPr>
        <w:ind w:right="22" w:hanging="180"/>
      </w:pPr>
      <w:r>
        <w:t xml:space="preserve">Empowering and enabling children and young people </w:t>
      </w:r>
    </w:p>
    <w:p w14:paraId="7E94DA4C" w14:textId="77777777" w:rsidR="00DE1376" w:rsidRDefault="002C5CD7">
      <w:pPr>
        <w:numPr>
          <w:ilvl w:val="0"/>
          <w:numId w:val="22"/>
        </w:numPr>
        <w:ind w:right="22" w:hanging="180"/>
      </w:pPr>
      <w:r>
        <w:t xml:space="preserve">Never frightening or scare-mongering </w:t>
      </w:r>
    </w:p>
    <w:p w14:paraId="2F878002" w14:textId="77777777" w:rsidR="00DE1376" w:rsidRDefault="002C5CD7">
      <w:pPr>
        <w:numPr>
          <w:ilvl w:val="0"/>
          <w:numId w:val="22"/>
        </w:numPr>
        <w:ind w:right="22" w:hanging="180"/>
      </w:pPr>
      <w:r>
        <w:t xml:space="preserve">Challenging victim-blaming attitudes </w:t>
      </w:r>
    </w:p>
    <w:p w14:paraId="7C46A3DD" w14:textId="77777777" w:rsidR="00DE1376" w:rsidRDefault="002C5CD7">
      <w:pPr>
        <w:spacing w:after="0" w:line="259" w:lineRule="auto"/>
        <w:ind w:left="0" w:firstLine="0"/>
      </w:pPr>
      <w:r>
        <w:t xml:space="preserve"> </w:t>
      </w:r>
    </w:p>
    <w:p w14:paraId="3D095F01" w14:textId="77777777" w:rsidR="00DE1376" w:rsidRDefault="002C5CD7">
      <w:pPr>
        <w:pStyle w:val="Heading3"/>
        <w:ind w:left="-5"/>
      </w:pPr>
      <w:r>
        <w:rPr>
          <w:b/>
        </w:rPr>
        <w:t>9.10 Reporting systems for our pupils</w:t>
      </w:r>
      <w:r>
        <w:rPr>
          <w:b/>
          <w:u w:val="none"/>
        </w:rPr>
        <w:t xml:space="preserve">  </w:t>
      </w:r>
    </w:p>
    <w:p w14:paraId="2B8E7DCF" w14:textId="77777777" w:rsidR="00DE1376" w:rsidRDefault="002C5CD7">
      <w:pPr>
        <w:ind w:right="22"/>
      </w:pPr>
      <w:r>
        <w:t xml:space="preserve">Where there is a safeguarding concern, we will take the child’s wishes and feelings into account when determining what action to take and what services to provide.  </w:t>
      </w:r>
    </w:p>
    <w:p w14:paraId="147D3CE0" w14:textId="77777777" w:rsidR="00DE1376" w:rsidRDefault="002C5CD7">
      <w:pPr>
        <w:spacing w:after="0" w:line="259" w:lineRule="auto"/>
        <w:ind w:left="0" w:firstLine="0"/>
      </w:pPr>
      <w:r>
        <w:t xml:space="preserve"> </w:t>
      </w:r>
    </w:p>
    <w:p w14:paraId="23952C94" w14:textId="77777777" w:rsidR="00DE1376" w:rsidRDefault="002C5CD7">
      <w:pPr>
        <w:ind w:right="22"/>
      </w:pPr>
      <w:r>
        <w:t xml:space="preserve">We recognise the importance of ensuring pupils feel safe and comfortable to come forward and report any concerns and/or allegations.  </w:t>
      </w:r>
    </w:p>
    <w:p w14:paraId="2CDBDD05" w14:textId="77777777" w:rsidR="00DE1376" w:rsidRDefault="002C5CD7">
      <w:pPr>
        <w:spacing w:after="0" w:line="259" w:lineRule="auto"/>
        <w:ind w:left="0" w:firstLine="0"/>
      </w:pPr>
      <w:r>
        <w:t xml:space="preserve"> </w:t>
      </w:r>
    </w:p>
    <w:p w14:paraId="09BAC596" w14:textId="77777777" w:rsidR="00DE1376" w:rsidRDefault="002C5CD7">
      <w:pPr>
        <w:ind w:right="22"/>
      </w:pPr>
      <w:r>
        <w:t xml:space="preserve">To achieve this, we will: </w:t>
      </w:r>
    </w:p>
    <w:p w14:paraId="5D3ACAE1" w14:textId="77777777" w:rsidR="00DE1376" w:rsidRDefault="002C5CD7">
      <w:pPr>
        <w:spacing w:after="0" w:line="259" w:lineRule="auto"/>
        <w:ind w:left="0" w:firstLine="0"/>
      </w:pPr>
      <w:r>
        <w:t xml:space="preserve"> </w:t>
      </w:r>
    </w:p>
    <w:p w14:paraId="33860D34" w14:textId="77777777" w:rsidR="00DE1376" w:rsidRDefault="002C5CD7">
      <w:pPr>
        <w:numPr>
          <w:ilvl w:val="0"/>
          <w:numId w:val="23"/>
        </w:numPr>
        <w:ind w:right="22" w:hanging="180"/>
      </w:pPr>
      <w:r>
        <w:t xml:space="preserve">Put systems in place for pupils to confidently report abuse </w:t>
      </w:r>
    </w:p>
    <w:p w14:paraId="38B55A35" w14:textId="77777777" w:rsidR="00DE1376" w:rsidRDefault="002C5CD7">
      <w:pPr>
        <w:numPr>
          <w:ilvl w:val="0"/>
          <w:numId w:val="23"/>
        </w:numPr>
        <w:ind w:right="22" w:hanging="180"/>
      </w:pPr>
      <w:r>
        <w:t xml:space="preserve">Ensure our reporting systems are well-promoted, easily understood and accessible for pupils  </w:t>
      </w:r>
    </w:p>
    <w:p w14:paraId="205286B0" w14:textId="77777777" w:rsidR="00DE1376" w:rsidRDefault="002C5CD7">
      <w:pPr>
        <w:numPr>
          <w:ilvl w:val="0"/>
          <w:numId w:val="23"/>
        </w:numPr>
        <w:ind w:right="22" w:hanging="180"/>
      </w:pPr>
      <w:r>
        <w:t xml:space="preserve">Make it clear to pupils that their concerns will be taken seriously, and that they can safely express their views and give feedback  </w:t>
      </w:r>
    </w:p>
    <w:p w14:paraId="1905C2D7" w14:textId="77777777" w:rsidR="00DE1376" w:rsidRDefault="002C5CD7">
      <w:pPr>
        <w:numPr>
          <w:ilvl w:val="0"/>
          <w:numId w:val="23"/>
        </w:numPr>
        <w:ind w:right="22" w:hanging="180"/>
      </w:pPr>
      <w:r>
        <w:t xml:space="preserve">Promoting the safeguarding team by having posters in all classrooms </w:t>
      </w:r>
    </w:p>
    <w:p w14:paraId="0D106EBA" w14:textId="77777777" w:rsidR="00DE1376" w:rsidRDefault="002C5CD7">
      <w:pPr>
        <w:numPr>
          <w:ilvl w:val="0"/>
          <w:numId w:val="23"/>
        </w:numPr>
        <w:ind w:right="22" w:hanging="180"/>
      </w:pPr>
      <w:r>
        <w:t xml:space="preserve">Build positive relationships between pupils and safeguarding team </w:t>
      </w:r>
    </w:p>
    <w:p w14:paraId="4A748706" w14:textId="77777777" w:rsidR="00DE1376" w:rsidRDefault="002C5CD7">
      <w:pPr>
        <w:spacing w:after="27" w:line="259" w:lineRule="auto"/>
        <w:ind w:left="0" w:right="555" w:firstLine="0"/>
        <w:jc w:val="right"/>
      </w:pPr>
      <w:r>
        <w:rPr>
          <w:noProof/>
          <w:sz w:val="22"/>
        </w:rPr>
        <w:lastRenderedPageBreak/>
        <mc:AlternateContent>
          <mc:Choice Requires="wpg">
            <w:drawing>
              <wp:inline distT="0" distB="0" distL="0" distR="0" wp14:anchorId="5361F0FC" wp14:editId="6F66D241">
                <wp:extent cx="6045200" cy="12700"/>
                <wp:effectExtent l="0" t="0" r="0" b="0"/>
                <wp:docPr id="229168" name="Group 229168"/>
                <wp:cNvGraphicFramePr/>
                <a:graphic xmlns:a="http://schemas.openxmlformats.org/drawingml/2006/main">
                  <a:graphicData uri="http://schemas.microsoft.com/office/word/2010/wordprocessingGroup">
                    <wpg:wgp>
                      <wpg:cNvGrpSpPr/>
                      <wpg:grpSpPr>
                        <a:xfrm>
                          <a:off x="0" y="0"/>
                          <a:ext cx="6045200" cy="12700"/>
                          <a:chOff x="0" y="0"/>
                          <a:chExt cx="6045200" cy="12700"/>
                        </a:xfrm>
                      </wpg:grpSpPr>
                      <wps:wsp>
                        <wps:cNvPr id="19947" name="Shape 19947"/>
                        <wps:cNvSpPr/>
                        <wps:spPr>
                          <a:xfrm>
                            <a:off x="0" y="0"/>
                            <a:ext cx="6045200" cy="0"/>
                          </a:xfrm>
                          <a:custGeom>
                            <a:avLst/>
                            <a:gdLst/>
                            <a:ahLst/>
                            <a:cxnLst/>
                            <a:rect l="0" t="0" r="0" b="0"/>
                            <a:pathLst>
                              <a:path w="6045200">
                                <a:moveTo>
                                  <a:pt x="0" y="0"/>
                                </a:moveTo>
                                <a:lnTo>
                                  <a:pt x="60452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9168" style="width:476pt;height:1pt;mso-position-horizontal-relative:char;mso-position-vertical-relative:line" coordsize="60452,127">
                <v:shape id="Shape 19947" style="position:absolute;width:60452;height:0;left:0;top:0;" coordsize="6045200,0" path="m0,0l6045200,0">
                  <v:stroke weight="1pt" endcap="flat" joinstyle="miter" miterlimit="10" on="true" color="#888888"/>
                  <v:fill on="false" color="#000000" opacity="0"/>
                </v:shape>
              </v:group>
            </w:pict>
          </mc:Fallback>
        </mc:AlternateContent>
      </w:r>
      <w:r>
        <w:t xml:space="preserve"> </w:t>
      </w:r>
    </w:p>
    <w:p w14:paraId="736CC685" w14:textId="77777777" w:rsidR="00DE1376" w:rsidRDefault="002C5CD7">
      <w:pPr>
        <w:pStyle w:val="Heading1"/>
        <w:ind w:left="355"/>
      </w:pPr>
      <w:r>
        <w:t xml:space="preserve">10. Online safety and the use of mobile technology </w:t>
      </w:r>
    </w:p>
    <w:p w14:paraId="2F08D840" w14:textId="77777777" w:rsidR="00DE1376" w:rsidRDefault="002C5CD7">
      <w:pPr>
        <w:spacing w:after="0" w:line="259" w:lineRule="auto"/>
        <w:ind w:left="0" w:firstLine="0"/>
      </w:pPr>
      <w:r>
        <w:t xml:space="preserve"> </w:t>
      </w:r>
    </w:p>
    <w:p w14:paraId="015CD384" w14:textId="77777777" w:rsidR="00DE1376" w:rsidRDefault="002C5CD7">
      <w:pPr>
        <w:ind w:right="22"/>
      </w:pPr>
      <w:r>
        <w:t xml:space="preserve">We recognise the importance of safeguarding children from potentially harmful and inappropriate online material, and we understand that technology is a significant component in many safeguarding and wellbeing issues.  </w:t>
      </w:r>
    </w:p>
    <w:p w14:paraId="612B0E45" w14:textId="77777777" w:rsidR="00DE1376" w:rsidRDefault="002C5CD7">
      <w:pPr>
        <w:spacing w:after="0" w:line="259" w:lineRule="auto"/>
        <w:ind w:left="0" w:firstLine="0"/>
      </w:pPr>
      <w:r>
        <w:t xml:space="preserve"> </w:t>
      </w:r>
    </w:p>
    <w:p w14:paraId="4BCF6A6C" w14:textId="77777777" w:rsidR="00DE1376" w:rsidRDefault="002C5CD7">
      <w:pPr>
        <w:ind w:right="22"/>
      </w:pPr>
      <w:r>
        <w:t xml:space="preserve">To address this, our school aims to: </w:t>
      </w:r>
    </w:p>
    <w:p w14:paraId="6F32921D" w14:textId="77777777" w:rsidR="00DE1376" w:rsidRDefault="002C5CD7">
      <w:pPr>
        <w:spacing w:after="0" w:line="259" w:lineRule="auto"/>
        <w:ind w:left="0" w:firstLine="0"/>
      </w:pPr>
      <w:r>
        <w:t xml:space="preserve"> </w:t>
      </w:r>
    </w:p>
    <w:p w14:paraId="021C5D6C" w14:textId="77777777" w:rsidR="00DE1376" w:rsidRDefault="002C5CD7">
      <w:pPr>
        <w:numPr>
          <w:ilvl w:val="0"/>
          <w:numId w:val="24"/>
        </w:numPr>
        <w:ind w:right="22" w:hanging="180"/>
      </w:pPr>
      <w:r>
        <w:t xml:space="preserve">Have robust processes (including filtering and monitoring systems) in place to ensure the online safety of pupils, staff, volunteers and governors </w:t>
      </w:r>
    </w:p>
    <w:p w14:paraId="1538A784" w14:textId="77777777" w:rsidR="00DE1376" w:rsidRDefault="002C5CD7">
      <w:pPr>
        <w:numPr>
          <w:ilvl w:val="0"/>
          <w:numId w:val="24"/>
        </w:numPr>
        <w:ind w:right="22" w:hanging="180"/>
      </w:pPr>
      <w:r>
        <w:t xml:space="preserve">Protect and educate the whole school community in its safe and responsible use of technology, including mobile and smart technology (which we refer to as ‘mobile phones’) </w:t>
      </w:r>
    </w:p>
    <w:p w14:paraId="397F3E09" w14:textId="799DF8DA" w:rsidR="00DE1376" w:rsidRDefault="002C5CD7">
      <w:pPr>
        <w:numPr>
          <w:ilvl w:val="0"/>
          <w:numId w:val="24"/>
        </w:numPr>
        <w:ind w:right="22" w:hanging="180"/>
      </w:pPr>
      <w:r>
        <w:t xml:space="preserve">Set clear guidelines for the use of mobile phones for the whole school community </w:t>
      </w:r>
      <w:r w:rsidR="0032343D">
        <w:t>(handed in on arrival)</w:t>
      </w:r>
    </w:p>
    <w:p w14:paraId="617BA9E5" w14:textId="77777777" w:rsidR="00DE1376" w:rsidRDefault="002C5CD7">
      <w:pPr>
        <w:numPr>
          <w:ilvl w:val="0"/>
          <w:numId w:val="24"/>
        </w:numPr>
        <w:ind w:right="22" w:hanging="180"/>
      </w:pPr>
      <w:r>
        <w:t xml:space="preserve">Establish clear mechanisms to identify, intervene in and escalate any incidents or concerns, where appropriate </w:t>
      </w:r>
    </w:p>
    <w:p w14:paraId="6031B318" w14:textId="77777777" w:rsidR="00DE1376" w:rsidRDefault="002C5CD7">
      <w:pPr>
        <w:spacing w:after="0" w:line="259" w:lineRule="auto"/>
        <w:ind w:left="0" w:firstLine="0"/>
      </w:pPr>
      <w:r>
        <w:t xml:space="preserve"> </w:t>
      </w:r>
    </w:p>
    <w:p w14:paraId="6DB0980D" w14:textId="77777777" w:rsidR="00DE1376" w:rsidRDefault="002C5CD7">
      <w:pPr>
        <w:pStyle w:val="Heading2"/>
        <w:ind w:left="-5" w:right="3039"/>
      </w:pPr>
      <w:r>
        <w:rPr>
          <w:b w:val="0"/>
        </w:rPr>
        <w:t>The 4 key categories of risk</w:t>
      </w:r>
      <w:r>
        <w:rPr>
          <w:b w:val="0"/>
          <w:u w:val="none"/>
        </w:rPr>
        <w:t xml:space="preserve"> </w:t>
      </w:r>
    </w:p>
    <w:p w14:paraId="2AC61FFD" w14:textId="77777777" w:rsidR="00DE1376" w:rsidRDefault="002C5CD7">
      <w:pPr>
        <w:ind w:right="22"/>
      </w:pPr>
      <w:r>
        <w:t xml:space="preserve">Our approach to online safety is based on addressing the following categories of risk: </w:t>
      </w:r>
    </w:p>
    <w:p w14:paraId="0DC5EABB" w14:textId="77777777" w:rsidR="00DE1376" w:rsidRDefault="002C5CD7">
      <w:pPr>
        <w:numPr>
          <w:ilvl w:val="0"/>
          <w:numId w:val="25"/>
        </w:numPr>
        <w:ind w:right="22" w:hanging="180"/>
      </w:pPr>
      <w:r>
        <w:t xml:space="preserve">Content – being exposed to illegal, inappropriate or harmful content, such as pornography, racism, misogyny, self-harm, suicide, antisemitism, radicalisation, extremism, misinformation, disinformation (including fake news) and conspiracy theories </w:t>
      </w:r>
    </w:p>
    <w:p w14:paraId="7CCAB5C9" w14:textId="77777777" w:rsidR="00DE1376" w:rsidRDefault="002C5CD7">
      <w:pPr>
        <w:numPr>
          <w:ilvl w:val="0"/>
          <w:numId w:val="25"/>
        </w:numPr>
        <w:ind w:right="22" w:hanging="180"/>
      </w:pPr>
      <w:r>
        <w:t xml:space="preserve">Contact – being subjected to harmful online interaction with other users, such as peer-to-peer pressure, commercial advertising and adults posing as children or young adults with the intention to groom or exploit them for sexual, criminal, financial or other purposes </w:t>
      </w:r>
    </w:p>
    <w:p w14:paraId="07ACE685" w14:textId="77777777" w:rsidR="00DE1376" w:rsidRDefault="002C5CD7">
      <w:pPr>
        <w:numPr>
          <w:ilvl w:val="0"/>
          <w:numId w:val="25"/>
        </w:numPr>
        <w:ind w:right="22" w:hanging="180"/>
      </w:pPr>
      <w:r>
        <w:t xml:space="preserve">Conduct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0F143198" w14:textId="77777777" w:rsidR="00DE1376" w:rsidRDefault="002C5CD7">
      <w:pPr>
        <w:numPr>
          <w:ilvl w:val="0"/>
          <w:numId w:val="25"/>
        </w:numPr>
        <w:ind w:right="22" w:hanging="180"/>
      </w:pPr>
      <w:r>
        <w:t xml:space="preserve">Commerce – risks such as online gambling, inappropriate advertising, phishing and/or financial scams </w:t>
      </w:r>
    </w:p>
    <w:p w14:paraId="14BF4D51" w14:textId="77777777" w:rsidR="00DE1376" w:rsidRDefault="002C5CD7">
      <w:pPr>
        <w:ind w:right="22"/>
      </w:pPr>
      <w:r>
        <w:t xml:space="preserve">To meet our aims and address the risks above, we will: </w:t>
      </w:r>
    </w:p>
    <w:p w14:paraId="0A05DFA4" w14:textId="77777777" w:rsidR="00DE1376" w:rsidRDefault="002C5CD7">
      <w:pPr>
        <w:numPr>
          <w:ilvl w:val="0"/>
          <w:numId w:val="25"/>
        </w:numPr>
        <w:ind w:right="22" w:hanging="180"/>
      </w:pPr>
      <w:r>
        <w:t xml:space="preserve">Educate pupils about online safety as part of our curriculum. For example: o </w:t>
      </w:r>
      <w:r>
        <w:tab/>
      </w:r>
      <w:proofErr w:type="gramStart"/>
      <w:r>
        <w:t>The</w:t>
      </w:r>
      <w:proofErr w:type="gramEnd"/>
      <w:r>
        <w:t xml:space="preserve"> safe use of social media, the internet and technology o </w:t>
      </w:r>
      <w:r>
        <w:tab/>
        <w:t xml:space="preserve">Keeping personal information private o </w:t>
      </w:r>
      <w:r>
        <w:tab/>
        <w:t xml:space="preserve">How to recognise unacceptable behaviour online </w:t>
      </w:r>
    </w:p>
    <w:p w14:paraId="1E61476F" w14:textId="77777777" w:rsidR="00DE1376" w:rsidRDefault="002C5CD7">
      <w:pPr>
        <w:numPr>
          <w:ilvl w:val="1"/>
          <w:numId w:val="25"/>
        </w:numPr>
        <w:ind w:right="22" w:hanging="360"/>
      </w:pPr>
      <w:r>
        <w:t xml:space="preserve">How to report any incidents of cyber-bullying, ensuring pupils are encouraged to do so, including where they’re a witness rather than a victim </w:t>
      </w:r>
    </w:p>
    <w:p w14:paraId="14FE314A" w14:textId="77777777" w:rsidR="00DE1376" w:rsidRDefault="002C5CD7">
      <w:pPr>
        <w:numPr>
          <w:ilvl w:val="0"/>
          <w:numId w:val="25"/>
        </w:numPr>
        <w:ind w:right="22" w:hanging="180"/>
      </w:pPr>
      <w:r>
        <w:t xml:space="preserve">Train staff, as part of their induction, on safe internet use and online safeguarding issues, including cyber-bullying, the risks of online radicalisation, and the expectations, roles and responsibilities around filtering and monitoring. All staff members will receive refresher training as required and at least once each academic year </w:t>
      </w:r>
    </w:p>
    <w:p w14:paraId="76B58DB1" w14:textId="77777777" w:rsidR="00DE1376" w:rsidRDefault="002C5CD7">
      <w:pPr>
        <w:numPr>
          <w:ilvl w:val="0"/>
          <w:numId w:val="25"/>
        </w:numPr>
        <w:ind w:right="22" w:hanging="180"/>
      </w:pPr>
      <w:r>
        <w:t xml:space="preserve">Educate parents/carers about online safety via our website, communications sent directly to them and during parents’ evenings. We will also share clear procedures with </w:t>
      </w:r>
      <w:proofErr w:type="gramStart"/>
      <w:r>
        <w:t>them</w:t>
      </w:r>
      <w:proofErr w:type="gramEnd"/>
      <w:r>
        <w:t xml:space="preserve"> so they know how to raise concerns about online safety </w:t>
      </w:r>
    </w:p>
    <w:p w14:paraId="2E09A6C7" w14:textId="77777777" w:rsidR="00DE1376" w:rsidRDefault="002C5CD7">
      <w:pPr>
        <w:numPr>
          <w:ilvl w:val="0"/>
          <w:numId w:val="25"/>
        </w:numPr>
        <w:ind w:right="22" w:hanging="180"/>
      </w:pPr>
      <w:r>
        <w:t xml:space="preserve">Make sure staff are aware of any restrictions placed on them with regards to the use of their mobile phone and cameras, for example, that: </w:t>
      </w:r>
    </w:p>
    <w:p w14:paraId="434FF44A" w14:textId="77777777" w:rsidR="00DE1376" w:rsidRDefault="002C5CD7">
      <w:pPr>
        <w:numPr>
          <w:ilvl w:val="1"/>
          <w:numId w:val="25"/>
        </w:numPr>
        <w:ind w:right="22" w:hanging="360"/>
      </w:pPr>
      <w:r>
        <w:t xml:space="preserve">Staff are allowed to bring their personal phones to school for their own use, but will limit such use to non-contact time when pupils are not present </w:t>
      </w:r>
    </w:p>
    <w:p w14:paraId="6D5B861C" w14:textId="77777777" w:rsidR="00DE1376" w:rsidRDefault="002C5CD7">
      <w:pPr>
        <w:numPr>
          <w:ilvl w:val="1"/>
          <w:numId w:val="25"/>
        </w:numPr>
        <w:ind w:right="22" w:hanging="360"/>
      </w:pPr>
      <w:r>
        <w:t xml:space="preserve">Staff will not take pictures or recordings of pupils on their personal phones or cameras </w:t>
      </w:r>
    </w:p>
    <w:p w14:paraId="6B34C818" w14:textId="77777777" w:rsidR="00DE1376" w:rsidRDefault="002C5CD7">
      <w:pPr>
        <w:numPr>
          <w:ilvl w:val="0"/>
          <w:numId w:val="25"/>
        </w:numPr>
        <w:ind w:right="22" w:hanging="180"/>
      </w:pPr>
      <w:r>
        <w:t xml:space="preserve">Make all pupils, parents/carers, staff, volunteers and governors aware that they are expected to sign an agreement regarding the acceptable use of the internet in school, use of the school’s ICT systems and use of their mobile and smart technology </w:t>
      </w:r>
    </w:p>
    <w:p w14:paraId="62ED3E86" w14:textId="77777777" w:rsidR="00DE1376" w:rsidRDefault="002C5CD7">
      <w:pPr>
        <w:numPr>
          <w:ilvl w:val="0"/>
          <w:numId w:val="25"/>
        </w:numPr>
        <w:ind w:right="22" w:hanging="180"/>
      </w:pPr>
      <w:r>
        <w:t xml:space="preserve">Explain the sanctions we will use if a pupil is in breach of our policies on the acceptable use of the internet and mobile phones  </w:t>
      </w:r>
    </w:p>
    <w:p w14:paraId="4284739F" w14:textId="77777777" w:rsidR="00DE1376" w:rsidRDefault="002C5CD7">
      <w:pPr>
        <w:numPr>
          <w:ilvl w:val="0"/>
          <w:numId w:val="25"/>
        </w:numPr>
        <w:ind w:right="22" w:hanging="180"/>
      </w:pPr>
      <w:r>
        <w:t>Make sure all staff, pupils and parents/carers are aware that staff have the power to search pupils’ phones, as set out in the</w:t>
      </w:r>
      <w:hyperlink r:id="rId263">
        <w:r w:rsidR="00DE1376">
          <w:t xml:space="preserve"> </w:t>
        </w:r>
      </w:hyperlink>
      <w:hyperlink r:id="rId264">
        <w:r w:rsidR="00DE1376">
          <w:rPr>
            <w:color w:val="0072CC"/>
            <w:u w:val="single" w:color="0072CC"/>
          </w:rPr>
          <w:t>DfE’s</w:t>
        </w:r>
      </w:hyperlink>
      <w:hyperlink r:id="rId265">
        <w:r w:rsidR="00DE1376">
          <w:rPr>
            <w:color w:val="0072CC"/>
            <w:u w:val="single" w:color="0072CC"/>
          </w:rPr>
          <w:t xml:space="preserve"> </w:t>
        </w:r>
      </w:hyperlink>
      <w:hyperlink r:id="rId266">
        <w:r w:rsidR="00DE1376">
          <w:rPr>
            <w:color w:val="0072CC"/>
            <w:u w:val="single" w:color="0072CC"/>
          </w:rPr>
          <w:t>guidance</w:t>
        </w:r>
      </w:hyperlink>
      <w:hyperlink r:id="rId267">
        <w:r w:rsidR="00DE1376">
          <w:rPr>
            <w:color w:val="0072CC"/>
            <w:u w:val="single" w:color="0072CC"/>
          </w:rPr>
          <w:t xml:space="preserve"> </w:t>
        </w:r>
      </w:hyperlink>
      <w:hyperlink r:id="rId268">
        <w:r w:rsidR="00DE1376">
          <w:rPr>
            <w:color w:val="0072CC"/>
            <w:u w:val="single" w:color="0072CC"/>
          </w:rPr>
          <w:t>on</w:t>
        </w:r>
      </w:hyperlink>
      <w:hyperlink r:id="rId269">
        <w:r w:rsidR="00DE1376">
          <w:rPr>
            <w:color w:val="0072CC"/>
            <w:u w:val="single" w:color="0072CC"/>
          </w:rPr>
          <w:t xml:space="preserve"> </w:t>
        </w:r>
      </w:hyperlink>
      <w:hyperlink r:id="rId270">
        <w:r w:rsidR="00DE1376">
          <w:rPr>
            <w:color w:val="0072CC"/>
            <w:u w:val="single" w:color="0072CC"/>
          </w:rPr>
          <w:t>searching,</w:t>
        </w:r>
      </w:hyperlink>
      <w:hyperlink r:id="rId271">
        <w:r w:rsidR="00DE1376">
          <w:rPr>
            <w:color w:val="0072CC"/>
            <w:u w:val="single" w:color="0072CC"/>
          </w:rPr>
          <w:t xml:space="preserve"> </w:t>
        </w:r>
      </w:hyperlink>
      <w:hyperlink r:id="rId272">
        <w:r w:rsidR="00DE1376">
          <w:rPr>
            <w:color w:val="0072CC"/>
            <w:u w:val="single" w:color="0072CC"/>
          </w:rPr>
          <w:t>screening</w:t>
        </w:r>
      </w:hyperlink>
      <w:hyperlink r:id="rId273">
        <w:r w:rsidR="00DE1376">
          <w:rPr>
            <w:color w:val="0072CC"/>
            <w:u w:val="single" w:color="0072CC"/>
          </w:rPr>
          <w:t xml:space="preserve"> </w:t>
        </w:r>
      </w:hyperlink>
      <w:hyperlink r:id="rId274">
        <w:r w:rsidR="00DE1376">
          <w:rPr>
            <w:color w:val="0072CC"/>
            <w:u w:val="single" w:color="0072CC"/>
          </w:rPr>
          <w:t>and</w:t>
        </w:r>
      </w:hyperlink>
      <w:hyperlink r:id="rId275">
        <w:r w:rsidR="00DE1376">
          <w:rPr>
            <w:color w:val="0072CC"/>
            <w:u w:val="single" w:color="0072CC"/>
          </w:rPr>
          <w:t xml:space="preserve"> </w:t>
        </w:r>
      </w:hyperlink>
      <w:hyperlink r:id="rId276">
        <w:r w:rsidR="00DE1376">
          <w:rPr>
            <w:color w:val="0072CC"/>
            <w:u w:val="single" w:color="0072CC"/>
          </w:rPr>
          <w:t>confiscation</w:t>
        </w:r>
      </w:hyperlink>
      <w:hyperlink r:id="rId277">
        <w:r w:rsidR="00DE1376">
          <w:t xml:space="preserve"> </w:t>
        </w:r>
      </w:hyperlink>
      <w:r>
        <w:t xml:space="preserve"> </w:t>
      </w:r>
    </w:p>
    <w:p w14:paraId="6E54658A" w14:textId="77777777" w:rsidR="00DE1376" w:rsidRDefault="002C5CD7">
      <w:pPr>
        <w:numPr>
          <w:ilvl w:val="0"/>
          <w:numId w:val="25"/>
        </w:numPr>
        <w:ind w:right="22" w:hanging="180"/>
      </w:pPr>
      <w:r>
        <w:t xml:space="preserve">Put in place robust filtering and monitoring systems to limit children’s exposure to the 4 key categories of risk (described above) from the school’s IT systems.  </w:t>
      </w:r>
    </w:p>
    <w:p w14:paraId="36C8439D" w14:textId="77777777" w:rsidR="00DE1376" w:rsidRDefault="002C5CD7">
      <w:pPr>
        <w:numPr>
          <w:ilvl w:val="0"/>
          <w:numId w:val="25"/>
        </w:numPr>
        <w:ind w:right="22" w:hanging="180"/>
      </w:pPr>
      <w:r>
        <w:t xml:space="preserve">Carry out an annual review of our approach to online safety, supported by an annual risk assessment that considers and reflects the risks faced by our school community </w:t>
      </w:r>
    </w:p>
    <w:p w14:paraId="3BD6A7D7" w14:textId="77777777" w:rsidR="00DE1376" w:rsidRDefault="002C5CD7">
      <w:pPr>
        <w:numPr>
          <w:ilvl w:val="0"/>
          <w:numId w:val="25"/>
        </w:numPr>
        <w:ind w:right="22" w:hanging="180"/>
      </w:pPr>
      <w:r>
        <w:t xml:space="preserve">Provide regular safeguarding and children protection updates, including online safety, to all staff, at least annually, to continue to provide them with the relevant skills and knowledge to safeguard effectively </w:t>
      </w:r>
    </w:p>
    <w:p w14:paraId="34F1B9B9" w14:textId="77777777" w:rsidR="00DE1376" w:rsidRDefault="002C5CD7">
      <w:pPr>
        <w:numPr>
          <w:ilvl w:val="0"/>
          <w:numId w:val="25"/>
        </w:numPr>
        <w:ind w:right="22" w:hanging="180"/>
      </w:pPr>
      <w:r>
        <w:lastRenderedPageBreak/>
        <w:t xml:space="preserve">Review the child protection and safeguarding policy, including online safety, annually and ensure the procedures and implementation are updated and reviewed regularly </w:t>
      </w:r>
    </w:p>
    <w:p w14:paraId="386EC726" w14:textId="77777777" w:rsidR="00DE1376" w:rsidRDefault="002C5CD7">
      <w:pPr>
        <w:ind w:right="22"/>
      </w:pPr>
      <w:r>
        <w:t xml:space="preserve">This section summarises our approach to online safety and mobile phone use. For full details about our school’s policies in these areas, please refer to our online safety policy and mobile phone policies, which can be found on our website  </w:t>
      </w:r>
    </w:p>
    <w:p w14:paraId="0CDAC796" w14:textId="77777777" w:rsidR="00DE1376" w:rsidRDefault="002C5CD7">
      <w:pPr>
        <w:spacing w:after="0" w:line="259" w:lineRule="auto"/>
        <w:ind w:left="0" w:firstLine="0"/>
      </w:pPr>
      <w:r>
        <w:t xml:space="preserve"> </w:t>
      </w:r>
    </w:p>
    <w:p w14:paraId="4027839C" w14:textId="77777777" w:rsidR="00DE1376" w:rsidRDefault="002C5CD7">
      <w:pPr>
        <w:pStyle w:val="Heading3"/>
        <w:ind w:left="-5"/>
      </w:pPr>
      <w:r>
        <w:rPr>
          <w:b/>
        </w:rPr>
        <w:t>10.1 Artificial intelligence (AI)</w:t>
      </w:r>
      <w:r>
        <w:rPr>
          <w:b/>
          <w:u w:val="none"/>
        </w:rPr>
        <w:t xml:space="preserve"> </w:t>
      </w:r>
    </w:p>
    <w:p w14:paraId="46F0C167" w14:textId="77777777" w:rsidR="00DE1376" w:rsidRDefault="002C5CD7">
      <w:pPr>
        <w:ind w:right="22"/>
      </w:pPr>
      <w:r>
        <w:t xml:space="preserve">Generative artificial intelligence (AI) tools are now widespread and easy to access. Staff, pupils and parents/carers may be familiar with generative chatbots such as ChatGPT and Google Gemini. </w:t>
      </w:r>
    </w:p>
    <w:p w14:paraId="1D385C12" w14:textId="77777777" w:rsidR="00DE1376" w:rsidRDefault="002C5CD7">
      <w:pPr>
        <w:spacing w:after="0" w:line="259" w:lineRule="auto"/>
        <w:ind w:left="0" w:firstLine="0"/>
      </w:pPr>
      <w:r>
        <w:t xml:space="preserve"> </w:t>
      </w:r>
    </w:p>
    <w:p w14:paraId="1630D53D" w14:textId="19466F5C" w:rsidR="00DE1376" w:rsidRDefault="00C32CE2">
      <w:pPr>
        <w:ind w:right="22"/>
      </w:pPr>
      <w:r>
        <w:t xml:space="preserve">Life Skills Manor recognises that AI has many uses, including enhancing teaching and learning, and helping to protect and safeguard pupils. However, AI may also have the potential to facilitate abuse (e.g. bullying and grooming) and/or expose pupils to harmful content. For example, in the form of 'deepfakes', where AI is used to create images, audio or video hoaxes that look real. </w:t>
      </w:r>
    </w:p>
    <w:p w14:paraId="6A714F90" w14:textId="77777777" w:rsidR="00DE1376" w:rsidRDefault="002C5CD7">
      <w:pPr>
        <w:spacing w:after="0" w:line="259" w:lineRule="auto"/>
        <w:ind w:left="0" w:firstLine="0"/>
      </w:pPr>
      <w:r>
        <w:t xml:space="preserve"> </w:t>
      </w:r>
    </w:p>
    <w:p w14:paraId="18062F51" w14:textId="2AE65511" w:rsidR="00DE1376" w:rsidRDefault="00C32CE2">
      <w:pPr>
        <w:ind w:right="22"/>
      </w:pPr>
      <w:r>
        <w:t xml:space="preserve">Life Skills Manor will treat any use of AI to access harmful content or bully pupils in line with this policy and our anti-bullying, positive relationship, and our artificial intelligence policy. </w:t>
      </w:r>
    </w:p>
    <w:p w14:paraId="4051EE66" w14:textId="77777777" w:rsidR="00DE1376" w:rsidRDefault="002C5CD7">
      <w:pPr>
        <w:spacing w:after="0" w:line="259" w:lineRule="auto"/>
        <w:ind w:left="0" w:firstLine="0"/>
      </w:pPr>
      <w:r>
        <w:t xml:space="preserve"> </w:t>
      </w:r>
    </w:p>
    <w:p w14:paraId="22338CD5" w14:textId="77777777" w:rsidR="00DE1376" w:rsidRDefault="002C5CD7">
      <w:pPr>
        <w:ind w:right="22"/>
      </w:pPr>
      <w:r>
        <w:t xml:space="preserve">Staff should be aware of the risks of using AI tools while they are still being developed and should carry out risk assessments for any new AI tool being used by the school. Our school’s requirements for filtering and monitoring also apply to the use of AI, in line with Keeping Children Safe in Education. </w:t>
      </w:r>
    </w:p>
    <w:p w14:paraId="2EAE8FB0" w14:textId="77777777" w:rsidR="00DE1376" w:rsidRDefault="002C5CD7">
      <w:pPr>
        <w:spacing w:after="27" w:line="259" w:lineRule="auto"/>
        <w:ind w:left="0" w:firstLine="0"/>
        <w:jc w:val="right"/>
      </w:pPr>
      <w:r>
        <w:rPr>
          <w:noProof/>
          <w:sz w:val="22"/>
        </w:rPr>
        <mc:AlternateContent>
          <mc:Choice Requires="wpg">
            <w:drawing>
              <wp:inline distT="0" distB="0" distL="0" distR="0" wp14:anchorId="569CF83B" wp14:editId="5EEBC992">
                <wp:extent cx="6400800" cy="12700"/>
                <wp:effectExtent l="0" t="0" r="0" b="0"/>
                <wp:docPr id="226539" name="Group 226539"/>
                <wp:cNvGraphicFramePr/>
                <a:graphic xmlns:a="http://schemas.openxmlformats.org/drawingml/2006/main">
                  <a:graphicData uri="http://schemas.microsoft.com/office/word/2010/wordprocessingGroup">
                    <wpg:wgp>
                      <wpg:cNvGrpSpPr/>
                      <wpg:grpSpPr>
                        <a:xfrm>
                          <a:off x="0" y="0"/>
                          <a:ext cx="6400800" cy="12700"/>
                          <a:chOff x="0" y="0"/>
                          <a:chExt cx="6400800" cy="12700"/>
                        </a:xfrm>
                      </wpg:grpSpPr>
                      <wps:wsp>
                        <wps:cNvPr id="21848" name="Shape 21848"/>
                        <wps:cNvSpPr/>
                        <wps:spPr>
                          <a:xfrm>
                            <a:off x="0" y="0"/>
                            <a:ext cx="6400800" cy="0"/>
                          </a:xfrm>
                          <a:custGeom>
                            <a:avLst/>
                            <a:gdLst/>
                            <a:ahLst/>
                            <a:cxnLst/>
                            <a:rect l="0" t="0" r="0" b="0"/>
                            <a:pathLst>
                              <a:path w="6400800">
                                <a:moveTo>
                                  <a:pt x="0" y="0"/>
                                </a:moveTo>
                                <a:lnTo>
                                  <a:pt x="64008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6539" style="width:504pt;height:1pt;mso-position-horizontal-relative:char;mso-position-vertical-relative:line" coordsize="64008,127">
                <v:shape id="Shape 21848" style="position:absolute;width:64008;height:0;left:0;top:0;" coordsize="6400800,0" path="m0,0l6400800,0">
                  <v:stroke weight="1pt" endcap="flat" joinstyle="miter" miterlimit="10" on="true" color="#888888"/>
                  <v:fill on="false" color="#000000" opacity="0"/>
                </v:shape>
              </v:group>
            </w:pict>
          </mc:Fallback>
        </mc:AlternateContent>
      </w:r>
      <w:r>
        <w:t xml:space="preserve"> </w:t>
      </w:r>
    </w:p>
    <w:p w14:paraId="79CB1146" w14:textId="77777777" w:rsidR="00DE1376" w:rsidRDefault="002C5CD7">
      <w:pPr>
        <w:pStyle w:val="Heading1"/>
        <w:ind w:left="355"/>
      </w:pPr>
      <w:r>
        <w:t xml:space="preserve">11. Notifying parents or carers </w:t>
      </w:r>
    </w:p>
    <w:p w14:paraId="7E62AF6D" w14:textId="77777777" w:rsidR="00DE1376" w:rsidRDefault="002C5CD7">
      <w:pPr>
        <w:spacing w:after="8" w:line="259" w:lineRule="auto"/>
        <w:ind w:left="720" w:firstLine="0"/>
      </w:pPr>
      <w:r>
        <w:rPr>
          <w:sz w:val="22"/>
        </w:rPr>
        <w:t xml:space="preserve"> </w:t>
      </w:r>
    </w:p>
    <w:p w14:paraId="2AF0D253" w14:textId="77777777" w:rsidR="00DE1376" w:rsidRDefault="002C5CD7">
      <w:pPr>
        <w:ind w:right="22"/>
      </w:pPr>
      <w:r>
        <w:t xml:space="preserve">Where appropriate, we will discuss any concerns about a child with the child’s parents or carers. The DSL will normally do this in the event of a suspicion or disclosure.  </w:t>
      </w:r>
    </w:p>
    <w:p w14:paraId="73C17904" w14:textId="77777777" w:rsidR="00DE1376" w:rsidRDefault="002C5CD7">
      <w:pPr>
        <w:spacing w:after="0" w:line="259" w:lineRule="auto"/>
        <w:ind w:left="0" w:firstLine="0"/>
      </w:pPr>
      <w:r>
        <w:t xml:space="preserve"> </w:t>
      </w:r>
    </w:p>
    <w:p w14:paraId="604C7780" w14:textId="77777777" w:rsidR="00DE1376" w:rsidRDefault="002C5CD7">
      <w:pPr>
        <w:ind w:right="22"/>
      </w:pPr>
      <w:r>
        <w:t xml:space="preserve">Other staff will only talk to parents or carers about any such concerns following consultation with the DSL.  If we believe that notifying the parents or carers would increase the risk to the child, we will discuss this with the local authority's children’s social care team before doing so. </w:t>
      </w:r>
    </w:p>
    <w:p w14:paraId="70915CD0" w14:textId="77777777" w:rsidR="00DE1376" w:rsidRDefault="002C5CD7">
      <w:pPr>
        <w:spacing w:after="0" w:line="259" w:lineRule="auto"/>
        <w:ind w:left="0" w:firstLine="0"/>
      </w:pPr>
      <w:r>
        <w:t xml:space="preserve"> </w:t>
      </w:r>
    </w:p>
    <w:p w14:paraId="13A2864F" w14:textId="77777777" w:rsidR="00DE1376" w:rsidRDefault="002C5CD7">
      <w:pPr>
        <w:ind w:right="22"/>
      </w:pPr>
      <w: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5D074A28" w14:textId="77777777" w:rsidR="00DE1376" w:rsidRDefault="002C5CD7">
      <w:pPr>
        <w:spacing w:after="0" w:line="259" w:lineRule="auto"/>
        <w:ind w:left="0" w:firstLine="0"/>
      </w:pPr>
      <w:r>
        <w:t xml:space="preserve"> </w:t>
      </w:r>
    </w:p>
    <w:p w14:paraId="7BB4C8FA" w14:textId="77777777" w:rsidR="00DE1376" w:rsidRDefault="002C5CD7">
      <w:pPr>
        <w:ind w:right="22"/>
      </w:pPr>
      <w:r>
        <w:t xml:space="preserve">The DSL will, along with any relevant agencies (this will be decided on a case-by-case basis):  </w:t>
      </w:r>
    </w:p>
    <w:p w14:paraId="618F26F7" w14:textId="77777777" w:rsidR="00DE1376" w:rsidRDefault="002C5CD7">
      <w:pPr>
        <w:spacing w:after="0" w:line="259" w:lineRule="auto"/>
        <w:ind w:left="0" w:firstLine="0"/>
      </w:pPr>
      <w:r>
        <w:t xml:space="preserve"> </w:t>
      </w:r>
    </w:p>
    <w:p w14:paraId="4BD6AD38" w14:textId="77777777" w:rsidR="00DE1376" w:rsidRDefault="002C5CD7">
      <w:pPr>
        <w:numPr>
          <w:ilvl w:val="0"/>
          <w:numId w:val="26"/>
        </w:numPr>
        <w:ind w:right="22" w:hanging="180"/>
      </w:pPr>
      <w:r>
        <w:t xml:space="preserve">Meet with the victim’s parents or carers, with the victim, to discuss what’s being put in place to safeguard them, and understand their wishes in terms of what support they may need and how the report will be progressed  </w:t>
      </w:r>
    </w:p>
    <w:p w14:paraId="05C00EDF" w14:textId="77777777" w:rsidR="00DE1376" w:rsidRDefault="002C5CD7">
      <w:pPr>
        <w:numPr>
          <w:ilvl w:val="0"/>
          <w:numId w:val="26"/>
        </w:numPr>
        <w:ind w:right="22" w:hanging="180"/>
      </w:pPr>
      <w:r>
        <w:t xml:space="preserve">Meet with the alleged perpetrator’s parents or carers to discuss support for them, and what’s being put in place that will impact them, e.g. moving them out of classes with the victim, and the reason(s) behind any decision(s)   </w:t>
      </w:r>
    </w:p>
    <w:p w14:paraId="3407261A" w14:textId="77777777" w:rsidR="00DE1376" w:rsidRDefault="002C5CD7">
      <w:pPr>
        <w:spacing w:after="28" w:line="259" w:lineRule="auto"/>
        <w:ind w:left="0" w:firstLine="0"/>
      </w:pPr>
      <w:r>
        <w:rPr>
          <w:sz w:val="22"/>
        </w:rPr>
        <w:t xml:space="preserve"> </w:t>
      </w:r>
    </w:p>
    <w:p w14:paraId="114D89EA" w14:textId="77777777" w:rsidR="00DE1376" w:rsidRDefault="002C5CD7">
      <w:pPr>
        <w:spacing w:after="48" w:line="259" w:lineRule="auto"/>
        <w:ind w:left="0" w:right="550" w:firstLine="0"/>
        <w:jc w:val="right"/>
      </w:pPr>
      <w:r>
        <w:rPr>
          <w:noProof/>
          <w:sz w:val="22"/>
        </w:rPr>
        <mc:AlternateContent>
          <mc:Choice Requires="wpg">
            <w:drawing>
              <wp:inline distT="0" distB="0" distL="0" distR="0" wp14:anchorId="16A0D396" wp14:editId="32E1EA66">
                <wp:extent cx="6045200" cy="12700"/>
                <wp:effectExtent l="0" t="0" r="0" b="0"/>
                <wp:docPr id="223496" name="Group 223496"/>
                <wp:cNvGraphicFramePr/>
                <a:graphic xmlns:a="http://schemas.openxmlformats.org/drawingml/2006/main">
                  <a:graphicData uri="http://schemas.microsoft.com/office/word/2010/wordprocessingGroup">
                    <wpg:wgp>
                      <wpg:cNvGrpSpPr/>
                      <wpg:grpSpPr>
                        <a:xfrm>
                          <a:off x="0" y="0"/>
                          <a:ext cx="6045200" cy="12700"/>
                          <a:chOff x="0" y="0"/>
                          <a:chExt cx="6045200" cy="12700"/>
                        </a:xfrm>
                      </wpg:grpSpPr>
                      <wps:wsp>
                        <wps:cNvPr id="22401" name="Shape 22401"/>
                        <wps:cNvSpPr/>
                        <wps:spPr>
                          <a:xfrm>
                            <a:off x="0" y="0"/>
                            <a:ext cx="6045200" cy="0"/>
                          </a:xfrm>
                          <a:custGeom>
                            <a:avLst/>
                            <a:gdLst/>
                            <a:ahLst/>
                            <a:cxnLst/>
                            <a:rect l="0" t="0" r="0" b="0"/>
                            <a:pathLst>
                              <a:path w="6045200">
                                <a:moveTo>
                                  <a:pt x="0" y="0"/>
                                </a:moveTo>
                                <a:lnTo>
                                  <a:pt x="60452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3496" style="width:476pt;height:1pt;mso-position-horizontal-relative:char;mso-position-vertical-relative:line" coordsize="60452,127">
                <v:shape id="Shape 22401" style="position:absolute;width:60452;height:0;left:0;top:0;" coordsize="6045200,0" path="m0,0l6045200,0">
                  <v:stroke weight="1pt" endcap="flat" joinstyle="miter" miterlimit="10" on="true" color="#888888"/>
                  <v:fill on="false" color="#000000" opacity="0"/>
                </v:shape>
              </v:group>
            </w:pict>
          </mc:Fallback>
        </mc:AlternateContent>
      </w:r>
      <w:r>
        <w:rPr>
          <w:sz w:val="22"/>
        </w:rPr>
        <w:t xml:space="preserve"> </w:t>
      </w:r>
    </w:p>
    <w:p w14:paraId="66B0A102" w14:textId="77777777" w:rsidR="00DE1376" w:rsidRDefault="002C5CD7">
      <w:pPr>
        <w:pStyle w:val="Heading1"/>
        <w:ind w:left="355"/>
      </w:pPr>
      <w:r>
        <w:t xml:space="preserve">12. Pupils with special educational needs, disabilities or health issues </w:t>
      </w:r>
    </w:p>
    <w:p w14:paraId="211DC31D" w14:textId="77777777" w:rsidR="00DE1376" w:rsidRDefault="002C5CD7">
      <w:pPr>
        <w:spacing w:after="0" w:line="259" w:lineRule="auto"/>
        <w:ind w:left="0" w:firstLine="0"/>
      </w:pPr>
      <w:r>
        <w:t xml:space="preserve"> </w:t>
      </w:r>
    </w:p>
    <w:p w14:paraId="0DD2ECE8" w14:textId="77777777" w:rsidR="00DE1376" w:rsidRDefault="002C5CD7">
      <w:pPr>
        <w:ind w:right="22"/>
      </w:pPr>
      <w:r>
        <w:t xml:space="preserve">We recognise that pupils with SEND or certain health conditions can face additional safeguarding challenges. Children with disabilities are more likely to be abused than their peers. Additional barriers can exist when recognising abuse, exploitation and neglect in this group, including:  </w:t>
      </w:r>
    </w:p>
    <w:p w14:paraId="6FD72AB0" w14:textId="77777777" w:rsidR="00DE1376" w:rsidRDefault="002C5CD7">
      <w:pPr>
        <w:spacing w:after="0" w:line="259" w:lineRule="auto"/>
        <w:ind w:left="0" w:firstLine="0"/>
      </w:pPr>
      <w:r>
        <w:t xml:space="preserve"> </w:t>
      </w:r>
    </w:p>
    <w:p w14:paraId="2C8D9ACC" w14:textId="77777777" w:rsidR="00DE1376" w:rsidRDefault="002C5CD7">
      <w:pPr>
        <w:numPr>
          <w:ilvl w:val="0"/>
          <w:numId w:val="27"/>
        </w:numPr>
        <w:ind w:right="22" w:hanging="180"/>
      </w:pPr>
      <w:r>
        <w:t xml:space="preserve">Assumptions that indicators of possible abuse, such as behaviour, mood and injury, relate to the child’s condition without further exploration </w:t>
      </w:r>
    </w:p>
    <w:p w14:paraId="4F785D80" w14:textId="77777777" w:rsidR="00DE1376" w:rsidRDefault="002C5CD7">
      <w:pPr>
        <w:numPr>
          <w:ilvl w:val="0"/>
          <w:numId w:val="27"/>
        </w:numPr>
        <w:ind w:right="22" w:hanging="180"/>
      </w:pPr>
      <w:r>
        <w:t xml:space="preserve">Pupils are more prone to peer group isolation or bullying (including prejudice-based bullying) than other pupils </w:t>
      </w:r>
    </w:p>
    <w:p w14:paraId="57A7C5B9" w14:textId="77777777" w:rsidR="00DE1376" w:rsidRDefault="002C5CD7">
      <w:pPr>
        <w:numPr>
          <w:ilvl w:val="0"/>
          <w:numId w:val="27"/>
        </w:numPr>
        <w:ind w:right="22" w:hanging="180"/>
      </w:pPr>
      <w:r>
        <w:t xml:space="preserve">The potential for pupils with SEN, disabilities or certain health conditions being disproportionately impacted by behaviours such as bullying, without outwardly showing any signs </w:t>
      </w:r>
    </w:p>
    <w:p w14:paraId="5A593C52" w14:textId="77777777" w:rsidR="00DE1376" w:rsidRDefault="002C5CD7">
      <w:pPr>
        <w:numPr>
          <w:ilvl w:val="0"/>
          <w:numId w:val="27"/>
        </w:numPr>
        <w:ind w:right="22" w:hanging="180"/>
      </w:pPr>
      <w:r>
        <w:t xml:space="preserve">Communication barriers and difficulties in managing or reporting these challenges </w:t>
      </w:r>
    </w:p>
    <w:p w14:paraId="2C6C0822" w14:textId="77777777" w:rsidR="00DE1376" w:rsidRDefault="002C5CD7">
      <w:pPr>
        <w:numPr>
          <w:ilvl w:val="0"/>
          <w:numId w:val="27"/>
        </w:numPr>
        <w:ind w:right="22" w:hanging="180"/>
      </w:pPr>
      <w:r>
        <w:t xml:space="preserve">Cognitive understanding – being unable to understand the difference between fact and fiction in online content and then repeating the content/behaviours in school, or being unable to understand the consequences of doing so </w:t>
      </w:r>
    </w:p>
    <w:p w14:paraId="4780BADF" w14:textId="77777777" w:rsidR="00DE1376" w:rsidRDefault="002C5CD7">
      <w:pPr>
        <w:spacing w:after="0" w:line="259" w:lineRule="auto"/>
        <w:ind w:left="345" w:firstLine="0"/>
      </w:pPr>
      <w:r>
        <w:lastRenderedPageBreak/>
        <w:t xml:space="preserve"> </w:t>
      </w:r>
    </w:p>
    <w:p w14:paraId="308DD188" w14:textId="77777777" w:rsidR="00DE1376" w:rsidRDefault="002C5CD7">
      <w:pPr>
        <w:ind w:right="22"/>
      </w:pPr>
      <w:r>
        <w:t xml:space="preserve">We offer extra pastoral support for all pupils. This includes:  </w:t>
      </w:r>
    </w:p>
    <w:p w14:paraId="4BAC240D" w14:textId="77777777" w:rsidR="00DE1376" w:rsidRDefault="002C5CD7">
      <w:pPr>
        <w:spacing w:after="0" w:line="259" w:lineRule="auto"/>
        <w:ind w:left="0" w:firstLine="0"/>
      </w:pPr>
      <w:r>
        <w:t xml:space="preserve"> </w:t>
      </w:r>
    </w:p>
    <w:p w14:paraId="7C507F75" w14:textId="0EE19423" w:rsidR="00DE1376" w:rsidRDefault="002C5CD7" w:rsidP="0032343D">
      <w:pPr>
        <w:ind w:right="22"/>
      </w:pPr>
      <w:r>
        <w:t>P</w:t>
      </w:r>
      <w:r w:rsidR="0032343D">
        <w:t>astoral management, therapies and interventions including psychotherapy, OT and SALT based interventions.</w:t>
      </w:r>
      <w:r>
        <w:t xml:space="preserve">    </w:t>
      </w:r>
    </w:p>
    <w:p w14:paraId="3736B17A" w14:textId="77777777" w:rsidR="00DE1376" w:rsidRDefault="002C5CD7">
      <w:pPr>
        <w:spacing w:after="0" w:line="259" w:lineRule="auto"/>
        <w:ind w:left="0" w:firstLine="0"/>
      </w:pPr>
      <w:r>
        <w:t xml:space="preserve"> </w:t>
      </w:r>
    </w:p>
    <w:p w14:paraId="48436678" w14:textId="77777777" w:rsidR="00DE1376" w:rsidRDefault="002C5CD7">
      <w:pPr>
        <w:spacing w:after="27" w:line="259" w:lineRule="auto"/>
        <w:ind w:left="0" w:firstLine="0"/>
        <w:jc w:val="right"/>
      </w:pPr>
      <w:r>
        <w:rPr>
          <w:noProof/>
          <w:sz w:val="22"/>
        </w:rPr>
        <mc:AlternateContent>
          <mc:Choice Requires="wpg">
            <w:drawing>
              <wp:inline distT="0" distB="0" distL="0" distR="0" wp14:anchorId="1FEA1AC8" wp14:editId="73122852">
                <wp:extent cx="6400800" cy="12700"/>
                <wp:effectExtent l="0" t="0" r="0" b="0"/>
                <wp:docPr id="223497" name="Group 223497"/>
                <wp:cNvGraphicFramePr/>
                <a:graphic xmlns:a="http://schemas.openxmlformats.org/drawingml/2006/main">
                  <a:graphicData uri="http://schemas.microsoft.com/office/word/2010/wordprocessingGroup">
                    <wpg:wgp>
                      <wpg:cNvGrpSpPr/>
                      <wpg:grpSpPr>
                        <a:xfrm>
                          <a:off x="0" y="0"/>
                          <a:ext cx="6400800" cy="12700"/>
                          <a:chOff x="0" y="0"/>
                          <a:chExt cx="6400800" cy="12700"/>
                        </a:xfrm>
                      </wpg:grpSpPr>
                      <wps:wsp>
                        <wps:cNvPr id="22810" name="Shape 22810"/>
                        <wps:cNvSpPr/>
                        <wps:spPr>
                          <a:xfrm>
                            <a:off x="0" y="0"/>
                            <a:ext cx="6400800" cy="0"/>
                          </a:xfrm>
                          <a:custGeom>
                            <a:avLst/>
                            <a:gdLst/>
                            <a:ahLst/>
                            <a:cxnLst/>
                            <a:rect l="0" t="0" r="0" b="0"/>
                            <a:pathLst>
                              <a:path w="6400800">
                                <a:moveTo>
                                  <a:pt x="0" y="0"/>
                                </a:moveTo>
                                <a:lnTo>
                                  <a:pt x="64008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3497" style="width:504pt;height:1pt;mso-position-horizontal-relative:char;mso-position-vertical-relative:line" coordsize="64008,127">
                <v:shape id="Shape 22810" style="position:absolute;width:64008;height:0;left:0;top:0;" coordsize="6400800,0" path="m0,0l6400800,0">
                  <v:stroke weight="1pt" endcap="flat" joinstyle="miter" miterlimit="10" on="true" color="#888888"/>
                  <v:fill on="false" color="#000000" opacity="0"/>
                </v:shape>
              </v:group>
            </w:pict>
          </mc:Fallback>
        </mc:AlternateContent>
      </w:r>
      <w:r>
        <w:t xml:space="preserve"> </w:t>
      </w:r>
    </w:p>
    <w:p w14:paraId="5CBED891" w14:textId="77777777" w:rsidR="00DE1376" w:rsidRDefault="002C5CD7">
      <w:pPr>
        <w:pStyle w:val="Heading1"/>
        <w:ind w:left="355"/>
      </w:pPr>
      <w:r>
        <w:t xml:space="preserve">13. Pupils with a social worker  </w:t>
      </w:r>
    </w:p>
    <w:p w14:paraId="20871DC0" w14:textId="77777777" w:rsidR="00DE1376" w:rsidRDefault="002C5CD7">
      <w:pPr>
        <w:spacing w:after="8" w:line="259" w:lineRule="auto"/>
        <w:ind w:left="720" w:firstLine="0"/>
      </w:pPr>
      <w:r>
        <w:rPr>
          <w:sz w:val="22"/>
        </w:rPr>
        <w:t xml:space="preserve"> </w:t>
      </w:r>
    </w:p>
    <w:p w14:paraId="7A8D17E0" w14:textId="77777777" w:rsidR="00DE1376" w:rsidRDefault="002C5CD7">
      <w:pPr>
        <w:ind w:right="22"/>
      </w:pPr>
      <w:r>
        <w:t xml:space="preserve">Pupils may need a social worker due to safeguarding or welfare needs. We recognise that a child’s experiences of adversity and trauma can leave them vulnerable to further harm as well as potentially create barriers to attendance, learning, behaviour and mental health. </w:t>
      </w:r>
    </w:p>
    <w:p w14:paraId="11D9F75F" w14:textId="77777777" w:rsidR="00DE1376" w:rsidRDefault="002C5CD7">
      <w:pPr>
        <w:spacing w:after="0" w:line="259" w:lineRule="auto"/>
        <w:ind w:left="0" w:firstLine="0"/>
      </w:pPr>
      <w:r>
        <w:t xml:space="preserve"> </w:t>
      </w:r>
    </w:p>
    <w:p w14:paraId="71F3A8E3" w14:textId="77777777" w:rsidR="00DE1376" w:rsidRDefault="002C5CD7">
      <w:pPr>
        <w:ind w:right="22"/>
      </w:pPr>
      <w:r>
        <w:t xml:space="preserve">The DSL and all members of staff will work with and support social workers to help protect vulnerable children. </w:t>
      </w:r>
    </w:p>
    <w:p w14:paraId="2BA30134" w14:textId="77777777" w:rsidR="00DE1376" w:rsidRDefault="002C5CD7">
      <w:pPr>
        <w:spacing w:after="0" w:line="259" w:lineRule="auto"/>
        <w:ind w:left="0" w:firstLine="0"/>
      </w:pPr>
      <w:r>
        <w:t xml:space="preserve"> </w:t>
      </w:r>
    </w:p>
    <w:p w14:paraId="277201BB" w14:textId="77777777" w:rsidR="00DE1376" w:rsidRDefault="002C5CD7">
      <w:pPr>
        <w:ind w:right="22"/>
      </w:pPr>
      <w:r>
        <w:t xml:space="preserve">Where we are aware that a pupil has a social worker, the DSL will always consider this fact to ensure any decisions are made in the best interests of the pupil’s safety, welfare and educational outcomes. For example, it will inform decisions about:  </w:t>
      </w:r>
    </w:p>
    <w:p w14:paraId="5BB9349B" w14:textId="77777777" w:rsidR="00DE1376" w:rsidRDefault="002C5CD7">
      <w:pPr>
        <w:spacing w:after="0" w:line="259" w:lineRule="auto"/>
        <w:ind w:left="0" w:firstLine="0"/>
      </w:pPr>
      <w:r>
        <w:t xml:space="preserve"> </w:t>
      </w:r>
    </w:p>
    <w:p w14:paraId="6B23F7B2" w14:textId="77777777" w:rsidR="00DE1376" w:rsidRDefault="002C5CD7">
      <w:pPr>
        <w:numPr>
          <w:ilvl w:val="0"/>
          <w:numId w:val="28"/>
        </w:numPr>
        <w:ind w:right="22" w:hanging="180"/>
      </w:pPr>
      <w:r>
        <w:t xml:space="preserve">Responding to unauthorised absence or missing education where there are known safeguarding risks </w:t>
      </w:r>
    </w:p>
    <w:p w14:paraId="5DE25C40" w14:textId="77777777" w:rsidR="00DE1376" w:rsidRDefault="002C5CD7">
      <w:pPr>
        <w:numPr>
          <w:ilvl w:val="0"/>
          <w:numId w:val="28"/>
        </w:numPr>
        <w:ind w:right="22" w:hanging="180"/>
      </w:pPr>
      <w:r>
        <w:t xml:space="preserve">The provision of pastoral and/or academic support </w:t>
      </w:r>
    </w:p>
    <w:p w14:paraId="4FF9F55D" w14:textId="77777777" w:rsidR="00DE1376" w:rsidRDefault="002C5CD7">
      <w:pPr>
        <w:spacing w:after="0" w:line="259" w:lineRule="auto"/>
        <w:ind w:left="0" w:firstLine="0"/>
      </w:pPr>
      <w:r>
        <w:t xml:space="preserve"> </w:t>
      </w:r>
    </w:p>
    <w:p w14:paraId="4346E320" w14:textId="77777777" w:rsidR="00DE1376" w:rsidRDefault="002C5CD7">
      <w:pPr>
        <w:spacing w:after="27" w:line="259" w:lineRule="auto"/>
        <w:ind w:left="0" w:firstLine="0"/>
        <w:jc w:val="right"/>
      </w:pPr>
      <w:r>
        <w:rPr>
          <w:noProof/>
          <w:sz w:val="22"/>
        </w:rPr>
        <mc:AlternateContent>
          <mc:Choice Requires="wpg">
            <w:drawing>
              <wp:inline distT="0" distB="0" distL="0" distR="0" wp14:anchorId="1AA1BE70" wp14:editId="4A1390D9">
                <wp:extent cx="6400800" cy="12700"/>
                <wp:effectExtent l="0" t="0" r="0" b="0"/>
                <wp:docPr id="223498" name="Group 223498"/>
                <wp:cNvGraphicFramePr/>
                <a:graphic xmlns:a="http://schemas.openxmlformats.org/drawingml/2006/main">
                  <a:graphicData uri="http://schemas.microsoft.com/office/word/2010/wordprocessingGroup">
                    <wpg:wgp>
                      <wpg:cNvGrpSpPr/>
                      <wpg:grpSpPr>
                        <a:xfrm>
                          <a:off x="0" y="0"/>
                          <a:ext cx="6400800" cy="12700"/>
                          <a:chOff x="0" y="0"/>
                          <a:chExt cx="6400800" cy="12700"/>
                        </a:xfrm>
                      </wpg:grpSpPr>
                      <wps:wsp>
                        <wps:cNvPr id="23083" name="Shape 23083"/>
                        <wps:cNvSpPr/>
                        <wps:spPr>
                          <a:xfrm>
                            <a:off x="0" y="0"/>
                            <a:ext cx="6400800" cy="0"/>
                          </a:xfrm>
                          <a:custGeom>
                            <a:avLst/>
                            <a:gdLst/>
                            <a:ahLst/>
                            <a:cxnLst/>
                            <a:rect l="0" t="0" r="0" b="0"/>
                            <a:pathLst>
                              <a:path w="6400800">
                                <a:moveTo>
                                  <a:pt x="0" y="0"/>
                                </a:moveTo>
                                <a:lnTo>
                                  <a:pt x="64008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3498" style="width:504pt;height:1pt;mso-position-horizontal-relative:char;mso-position-vertical-relative:line" coordsize="64008,127">
                <v:shape id="Shape 23083" style="position:absolute;width:64008;height:0;left:0;top:0;" coordsize="6400800,0" path="m0,0l6400800,0">
                  <v:stroke weight="1pt" endcap="flat" joinstyle="miter" miterlimit="10" on="true" color="#888888"/>
                  <v:fill on="false" color="#000000" opacity="0"/>
                </v:shape>
              </v:group>
            </w:pict>
          </mc:Fallback>
        </mc:AlternateContent>
      </w:r>
      <w:r>
        <w:t xml:space="preserve"> </w:t>
      </w:r>
    </w:p>
    <w:p w14:paraId="11842383" w14:textId="77777777" w:rsidR="00DE1376" w:rsidRDefault="002C5CD7">
      <w:pPr>
        <w:pStyle w:val="Heading1"/>
        <w:ind w:left="355"/>
      </w:pPr>
      <w:r>
        <w:t xml:space="preserve">14. Looked-after and previously looked-after children </w:t>
      </w:r>
    </w:p>
    <w:p w14:paraId="155306C0" w14:textId="77777777" w:rsidR="00DE1376" w:rsidRDefault="002C5CD7">
      <w:pPr>
        <w:spacing w:after="0" w:line="259" w:lineRule="auto"/>
        <w:ind w:left="165" w:firstLine="0"/>
      </w:pPr>
      <w:r>
        <w:t xml:space="preserve"> </w:t>
      </w:r>
    </w:p>
    <w:p w14:paraId="2D36A308" w14:textId="77777777" w:rsidR="00DE1376" w:rsidRDefault="002C5CD7">
      <w:pPr>
        <w:ind w:left="330" w:right="22" w:hanging="180"/>
      </w:pPr>
      <w:r>
        <w:t xml:space="preserve">We will ensure that staff have the skills, knowledge and understanding to keep looked-after children and previously looked-after children safe. </w:t>
      </w:r>
      <w:proofErr w:type="gramStart"/>
      <w:r>
        <w:t>In particular, we</w:t>
      </w:r>
      <w:proofErr w:type="gramEnd"/>
      <w:r>
        <w:t xml:space="preserve"> will ensure that:  </w:t>
      </w:r>
    </w:p>
    <w:p w14:paraId="241934FD" w14:textId="77777777" w:rsidR="00DE1376" w:rsidRDefault="002C5CD7">
      <w:pPr>
        <w:spacing w:after="0" w:line="259" w:lineRule="auto"/>
        <w:ind w:left="165" w:firstLine="0"/>
      </w:pPr>
      <w:r>
        <w:t xml:space="preserve"> </w:t>
      </w:r>
    </w:p>
    <w:p w14:paraId="76128188" w14:textId="77777777" w:rsidR="00DE1376" w:rsidRDefault="002C5CD7">
      <w:pPr>
        <w:numPr>
          <w:ilvl w:val="0"/>
          <w:numId w:val="29"/>
        </w:numPr>
        <w:ind w:right="22" w:hanging="180"/>
      </w:pPr>
      <w:r>
        <w:t xml:space="preserve">Appropriate staff have relevant information about children’s looked-after legal status, contact arrangements with birth parents or those with parental responsibility, and care arrangements </w:t>
      </w:r>
      <w:r>
        <w:rPr>
          <w:rFonts w:ascii="Arial" w:eastAsia="Arial" w:hAnsi="Arial" w:cs="Arial"/>
        </w:rPr>
        <w:t xml:space="preserve">● </w:t>
      </w:r>
      <w:r>
        <w:t xml:space="preserve">The DSL has details of children’s social workers and relevant virtual school heads  </w:t>
      </w:r>
    </w:p>
    <w:p w14:paraId="3F004461" w14:textId="77777777" w:rsidR="00DE1376" w:rsidRDefault="002C5CD7">
      <w:pPr>
        <w:spacing w:after="0" w:line="259" w:lineRule="auto"/>
        <w:ind w:left="165" w:firstLine="0"/>
      </w:pPr>
      <w:r>
        <w:t xml:space="preserve"> </w:t>
      </w:r>
    </w:p>
    <w:p w14:paraId="084C0E64" w14:textId="475829E9" w:rsidR="00DE1376" w:rsidRDefault="00A339CE">
      <w:pPr>
        <w:ind w:left="160" w:right="714"/>
      </w:pPr>
      <w:r>
        <w:t xml:space="preserve">The </w:t>
      </w:r>
      <w:proofErr w:type="spellStart"/>
      <w:r>
        <w:t>Senco</w:t>
      </w:r>
      <w:proofErr w:type="spellEnd"/>
      <w:r>
        <w:t xml:space="preserve"> will take the lead on promoting the educational achievement of looked-after and previously looked-after children. As part of their role, they will: </w:t>
      </w:r>
    </w:p>
    <w:p w14:paraId="68D0BAF0" w14:textId="77777777" w:rsidR="00DE1376" w:rsidRDefault="002C5CD7">
      <w:pPr>
        <w:spacing w:after="0" w:line="259" w:lineRule="auto"/>
        <w:ind w:left="165" w:firstLine="0"/>
      </w:pPr>
      <w:r>
        <w:t xml:space="preserve"> </w:t>
      </w:r>
    </w:p>
    <w:p w14:paraId="2AA07443" w14:textId="77777777" w:rsidR="00DE1376" w:rsidRDefault="002C5CD7">
      <w:pPr>
        <w:numPr>
          <w:ilvl w:val="0"/>
          <w:numId w:val="29"/>
        </w:numPr>
        <w:ind w:right="22" w:hanging="180"/>
      </w:pPr>
      <w:r>
        <w:t xml:space="preserve">Work closely with the DSL to ensure that any safeguarding concerns regarding looked-after and previously looked-after children are quickly and effectively responded to </w:t>
      </w:r>
    </w:p>
    <w:p w14:paraId="6898F778" w14:textId="77777777" w:rsidR="00DE1376" w:rsidRDefault="002C5CD7">
      <w:pPr>
        <w:numPr>
          <w:ilvl w:val="0"/>
          <w:numId w:val="29"/>
        </w:numPr>
        <w:ind w:right="22" w:hanging="180"/>
      </w:pPr>
      <w:r>
        <w:t xml:space="preserve">Work with virtual school heads to promote the educational achievement of looked-after and previously looked-after children </w:t>
      </w:r>
    </w:p>
    <w:p w14:paraId="4F5A9B39" w14:textId="77777777" w:rsidR="00DE1376" w:rsidRDefault="002C5CD7">
      <w:pPr>
        <w:spacing w:after="0" w:line="259" w:lineRule="auto"/>
        <w:ind w:left="0" w:firstLine="0"/>
      </w:pPr>
      <w:r>
        <w:t xml:space="preserve"> </w:t>
      </w:r>
    </w:p>
    <w:p w14:paraId="6201B15F" w14:textId="77777777" w:rsidR="00DE1376" w:rsidRDefault="002C5CD7">
      <w:pPr>
        <w:spacing w:after="27" w:line="259" w:lineRule="auto"/>
        <w:ind w:left="0" w:firstLine="0"/>
        <w:jc w:val="right"/>
      </w:pPr>
      <w:r>
        <w:rPr>
          <w:noProof/>
          <w:sz w:val="22"/>
        </w:rPr>
        <mc:AlternateContent>
          <mc:Choice Requires="wpg">
            <w:drawing>
              <wp:inline distT="0" distB="0" distL="0" distR="0" wp14:anchorId="6BA8BD94" wp14:editId="437DD46C">
                <wp:extent cx="6400800" cy="12700"/>
                <wp:effectExtent l="0" t="0" r="0" b="0"/>
                <wp:docPr id="220253" name="Group 220253"/>
                <wp:cNvGraphicFramePr/>
                <a:graphic xmlns:a="http://schemas.openxmlformats.org/drawingml/2006/main">
                  <a:graphicData uri="http://schemas.microsoft.com/office/word/2010/wordprocessingGroup">
                    <wpg:wgp>
                      <wpg:cNvGrpSpPr/>
                      <wpg:grpSpPr>
                        <a:xfrm>
                          <a:off x="0" y="0"/>
                          <a:ext cx="6400800" cy="12700"/>
                          <a:chOff x="0" y="0"/>
                          <a:chExt cx="6400800" cy="12700"/>
                        </a:xfrm>
                      </wpg:grpSpPr>
                      <wps:wsp>
                        <wps:cNvPr id="23411" name="Shape 23411"/>
                        <wps:cNvSpPr/>
                        <wps:spPr>
                          <a:xfrm>
                            <a:off x="0" y="0"/>
                            <a:ext cx="6400800" cy="0"/>
                          </a:xfrm>
                          <a:custGeom>
                            <a:avLst/>
                            <a:gdLst/>
                            <a:ahLst/>
                            <a:cxnLst/>
                            <a:rect l="0" t="0" r="0" b="0"/>
                            <a:pathLst>
                              <a:path w="6400800">
                                <a:moveTo>
                                  <a:pt x="0" y="0"/>
                                </a:moveTo>
                                <a:lnTo>
                                  <a:pt x="64008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0253" style="width:504pt;height:1pt;mso-position-horizontal-relative:char;mso-position-vertical-relative:line" coordsize="64008,127">
                <v:shape id="Shape 23411" style="position:absolute;width:64008;height:0;left:0;top:0;" coordsize="6400800,0" path="m0,0l6400800,0">
                  <v:stroke weight="1pt" endcap="flat" joinstyle="miter" miterlimit="10" on="true" color="#888888"/>
                  <v:fill on="false" color="#000000" opacity="0"/>
                </v:shape>
              </v:group>
            </w:pict>
          </mc:Fallback>
        </mc:AlternateContent>
      </w:r>
      <w:r>
        <w:t xml:space="preserve"> </w:t>
      </w:r>
    </w:p>
    <w:p w14:paraId="75FE7747" w14:textId="77777777" w:rsidR="00DE1376" w:rsidRDefault="002C5CD7">
      <w:pPr>
        <w:pStyle w:val="Heading1"/>
        <w:ind w:left="355"/>
      </w:pPr>
      <w:r>
        <w:t xml:space="preserve">15. Pupils who are lesbian, gay, bisexual or gender questioning </w:t>
      </w:r>
    </w:p>
    <w:p w14:paraId="3E32E2F8" w14:textId="77777777" w:rsidR="00DE1376" w:rsidRDefault="002C5CD7">
      <w:pPr>
        <w:spacing w:after="0" w:line="259" w:lineRule="auto"/>
        <w:ind w:left="0" w:firstLine="0"/>
      </w:pPr>
      <w:r>
        <w:t xml:space="preserve"> </w:t>
      </w:r>
    </w:p>
    <w:p w14:paraId="413A0774" w14:textId="77777777" w:rsidR="00DE1376" w:rsidRDefault="002C5CD7">
      <w:pPr>
        <w:spacing w:after="0" w:line="259" w:lineRule="auto"/>
        <w:ind w:left="0" w:firstLine="0"/>
      </w:pPr>
      <w:r>
        <w:t xml:space="preserve"> </w:t>
      </w:r>
    </w:p>
    <w:p w14:paraId="6A3CD24B" w14:textId="77777777" w:rsidR="00DE1376" w:rsidRDefault="002C5CD7">
      <w:pPr>
        <w:ind w:right="22"/>
      </w:pPr>
      <w:r>
        <w:t xml:space="preserve">We recognise that pupils who are (or who are perceived to be) lesbian, gay, bisexual or gender questioning (LGBTQ+) can be targeted by other children. See our positive relationship policy for more details on how we prevent bullying based on gender or sexuality. </w:t>
      </w:r>
    </w:p>
    <w:p w14:paraId="3A5C6954" w14:textId="77777777" w:rsidR="00DE1376" w:rsidRDefault="002C5CD7">
      <w:pPr>
        <w:spacing w:after="0" w:line="259" w:lineRule="auto"/>
        <w:ind w:left="0" w:firstLine="0"/>
      </w:pPr>
      <w:r>
        <w:t xml:space="preserve"> </w:t>
      </w:r>
    </w:p>
    <w:p w14:paraId="06418C71" w14:textId="77777777" w:rsidR="00DE1376" w:rsidRDefault="002C5CD7">
      <w:pPr>
        <w:ind w:right="22"/>
      </w:pPr>
      <w:r>
        <w:t xml:space="preserve">We also recognise that LGBTQ+ children are more likely to experience poor mental health. Any concerns should be reported to the DSL.  </w:t>
      </w:r>
    </w:p>
    <w:p w14:paraId="1BB5851F" w14:textId="77777777" w:rsidR="00DE1376" w:rsidRDefault="002C5CD7">
      <w:pPr>
        <w:spacing w:after="0" w:line="259" w:lineRule="auto"/>
        <w:ind w:left="0" w:firstLine="0"/>
      </w:pPr>
      <w:r>
        <w:t xml:space="preserve"> </w:t>
      </w:r>
    </w:p>
    <w:p w14:paraId="1DC0C756" w14:textId="77777777" w:rsidR="00DE1376" w:rsidRDefault="002C5CD7">
      <w:pPr>
        <w:ind w:right="22"/>
      </w:pPr>
      <w:r>
        <w:t xml:space="preserve">When families/carers are making decisions about support for gender questioning pupils, they should be encouraged to seek clinical help and advice. This should be done as early as possible when supporting pre-pubertal children. </w:t>
      </w:r>
    </w:p>
    <w:p w14:paraId="07ABF641" w14:textId="77777777" w:rsidR="00DE1376" w:rsidRDefault="002C5CD7">
      <w:pPr>
        <w:spacing w:after="0" w:line="259" w:lineRule="auto"/>
        <w:ind w:left="0" w:firstLine="0"/>
      </w:pPr>
      <w:r>
        <w:t xml:space="preserve"> </w:t>
      </w:r>
    </w:p>
    <w:p w14:paraId="6B12BE14" w14:textId="77777777" w:rsidR="00DE1376" w:rsidRDefault="002C5CD7">
      <w:pPr>
        <w:ind w:right="22"/>
      </w:pPr>
      <w:r>
        <w:t xml:space="preserve">When supporting a gender questioning pupil, we will take a cautious approach as there are still unknowns around the impact of social transition, and a pupil may have wider vulnerability, such as complex mental health and psychosocial needs, and in some cases, autism and/or attention deficit hyperactivity disorder (ADHD). </w:t>
      </w:r>
    </w:p>
    <w:p w14:paraId="4912F462" w14:textId="77777777" w:rsidR="00DE1376" w:rsidRDefault="002C5CD7">
      <w:pPr>
        <w:spacing w:after="0" w:line="259" w:lineRule="auto"/>
        <w:ind w:left="0" w:firstLine="0"/>
      </w:pPr>
      <w:r>
        <w:lastRenderedPageBreak/>
        <w:t xml:space="preserve"> </w:t>
      </w:r>
    </w:p>
    <w:p w14:paraId="77363BD3" w14:textId="77777777" w:rsidR="00DE1376" w:rsidRDefault="002C5CD7">
      <w:pPr>
        <w:ind w:right="22"/>
      </w:pPr>
      <w:r>
        <w:t xml:space="preserve">We will also consider the broad range of their individual needs, in partnership with their parents/carers (other than in rare circumstances where involving parents/carers would constitute a significant risk of harm to the pupil). We will also include any clinical advice that is available and consider how to address wider vulnerabilities, such as the risk of bullying. </w:t>
      </w:r>
    </w:p>
    <w:p w14:paraId="76A200E4" w14:textId="77777777" w:rsidR="00DE1376" w:rsidRDefault="002C5CD7">
      <w:pPr>
        <w:spacing w:after="0" w:line="259" w:lineRule="auto"/>
        <w:ind w:left="0" w:firstLine="0"/>
      </w:pPr>
      <w:r>
        <w:t xml:space="preserve"> </w:t>
      </w:r>
    </w:p>
    <w:p w14:paraId="400912C1" w14:textId="77777777" w:rsidR="00DE1376" w:rsidRDefault="002C5CD7">
      <w:pPr>
        <w:ind w:right="22"/>
      </w:pPr>
      <w:r>
        <w:t xml:space="preserve">Risks can be compounded where children lack trusted adults with whom they can be open. We therefore aim to reduce the additional barriers faced and create a culture where pupils can speak out or share their concerns with members of staff. </w:t>
      </w:r>
    </w:p>
    <w:p w14:paraId="37214D8E" w14:textId="77777777" w:rsidR="00DE1376" w:rsidRDefault="002C5CD7">
      <w:pPr>
        <w:spacing w:after="0" w:line="259" w:lineRule="auto"/>
        <w:ind w:left="0" w:firstLine="0"/>
      </w:pPr>
      <w:r>
        <w:t xml:space="preserve"> </w:t>
      </w:r>
    </w:p>
    <w:p w14:paraId="13A91974" w14:textId="77777777" w:rsidR="00DE1376" w:rsidRDefault="002C5CD7">
      <w:pPr>
        <w:spacing w:after="27" w:line="259" w:lineRule="auto"/>
        <w:ind w:left="0" w:firstLine="0"/>
        <w:jc w:val="right"/>
      </w:pPr>
      <w:r>
        <w:rPr>
          <w:noProof/>
          <w:sz w:val="22"/>
        </w:rPr>
        <mc:AlternateContent>
          <mc:Choice Requires="wpg">
            <w:drawing>
              <wp:inline distT="0" distB="0" distL="0" distR="0" wp14:anchorId="4D4AFE3D" wp14:editId="51083D2E">
                <wp:extent cx="6400800" cy="12700"/>
                <wp:effectExtent l="0" t="0" r="0" b="0"/>
                <wp:docPr id="220254" name="Group 220254"/>
                <wp:cNvGraphicFramePr/>
                <a:graphic xmlns:a="http://schemas.openxmlformats.org/drawingml/2006/main">
                  <a:graphicData uri="http://schemas.microsoft.com/office/word/2010/wordprocessingGroup">
                    <wpg:wgp>
                      <wpg:cNvGrpSpPr/>
                      <wpg:grpSpPr>
                        <a:xfrm>
                          <a:off x="0" y="0"/>
                          <a:ext cx="6400800" cy="12700"/>
                          <a:chOff x="0" y="0"/>
                          <a:chExt cx="6400800" cy="12700"/>
                        </a:xfrm>
                      </wpg:grpSpPr>
                      <wps:wsp>
                        <wps:cNvPr id="23932" name="Shape 23932"/>
                        <wps:cNvSpPr/>
                        <wps:spPr>
                          <a:xfrm>
                            <a:off x="0" y="0"/>
                            <a:ext cx="6400800" cy="0"/>
                          </a:xfrm>
                          <a:custGeom>
                            <a:avLst/>
                            <a:gdLst/>
                            <a:ahLst/>
                            <a:cxnLst/>
                            <a:rect l="0" t="0" r="0" b="0"/>
                            <a:pathLst>
                              <a:path w="6400800">
                                <a:moveTo>
                                  <a:pt x="0" y="0"/>
                                </a:moveTo>
                                <a:lnTo>
                                  <a:pt x="64008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0254" style="width:504pt;height:1pt;mso-position-horizontal-relative:char;mso-position-vertical-relative:line" coordsize="64008,127">
                <v:shape id="Shape 23932" style="position:absolute;width:64008;height:0;left:0;top:0;" coordsize="6400800,0" path="m0,0l6400800,0">
                  <v:stroke weight="1pt" endcap="flat" joinstyle="miter" miterlimit="10" on="true" color="#888888"/>
                  <v:fill on="false" color="#000000" opacity="0"/>
                </v:shape>
              </v:group>
            </w:pict>
          </mc:Fallback>
        </mc:AlternateContent>
      </w:r>
      <w:r>
        <w:t xml:space="preserve"> </w:t>
      </w:r>
    </w:p>
    <w:p w14:paraId="59423AF3" w14:textId="77777777" w:rsidR="00DE1376" w:rsidRDefault="002C5CD7">
      <w:pPr>
        <w:pStyle w:val="Heading1"/>
        <w:ind w:left="355"/>
      </w:pPr>
      <w:r>
        <w:t xml:space="preserve">16. Complaints and concerns about school safeguarding policies </w:t>
      </w:r>
    </w:p>
    <w:p w14:paraId="5CDC64E0" w14:textId="77777777" w:rsidR="00DE1376" w:rsidRDefault="002C5CD7">
      <w:pPr>
        <w:spacing w:after="0" w:line="259" w:lineRule="auto"/>
        <w:ind w:left="0" w:firstLine="0"/>
      </w:pPr>
      <w:r>
        <w:rPr>
          <w:b/>
        </w:rPr>
        <w:t xml:space="preserve"> </w:t>
      </w:r>
    </w:p>
    <w:p w14:paraId="0E16D519" w14:textId="77777777" w:rsidR="00DE1376" w:rsidRDefault="002C5CD7">
      <w:pPr>
        <w:pStyle w:val="Heading2"/>
        <w:ind w:left="-5"/>
      </w:pPr>
      <w:r>
        <w:t>16.1 Complaints against staff</w:t>
      </w:r>
      <w:r>
        <w:rPr>
          <w:u w:val="none"/>
        </w:rPr>
        <w:t xml:space="preserve"> </w:t>
      </w:r>
    </w:p>
    <w:p w14:paraId="1CF9CCE4" w14:textId="77777777" w:rsidR="00DE1376" w:rsidRDefault="002C5CD7">
      <w:pPr>
        <w:ind w:right="22"/>
      </w:pPr>
      <w:r>
        <w:t xml:space="preserve">Complaints against staff that are likely to require a child protection investigation will be handled following our procedures for dealing with allegations of abuse made against staff (see Appendix 3). </w:t>
      </w:r>
    </w:p>
    <w:p w14:paraId="36361222" w14:textId="77777777" w:rsidR="00DE1376" w:rsidRDefault="002C5CD7">
      <w:pPr>
        <w:spacing w:after="0" w:line="259" w:lineRule="auto"/>
        <w:ind w:left="0" w:firstLine="0"/>
      </w:pPr>
      <w:r>
        <w:rPr>
          <w:b/>
        </w:rPr>
        <w:t xml:space="preserve"> </w:t>
      </w:r>
    </w:p>
    <w:p w14:paraId="53626AE2" w14:textId="77777777" w:rsidR="00DE1376" w:rsidRDefault="002C5CD7">
      <w:pPr>
        <w:pStyle w:val="Heading2"/>
        <w:ind w:left="-5"/>
      </w:pPr>
      <w:r>
        <w:t>16.2 Other complaints</w:t>
      </w:r>
      <w:r>
        <w:rPr>
          <w:u w:val="none"/>
        </w:rPr>
        <w:t xml:space="preserve"> </w:t>
      </w:r>
    </w:p>
    <w:p w14:paraId="01AB335A" w14:textId="77777777" w:rsidR="00DE1376" w:rsidRDefault="002C5CD7">
      <w:pPr>
        <w:ind w:right="22"/>
      </w:pPr>
      <w:r>
        <w:t xml:space="preserve">Safeguarding concerns / complaints raised by parents or pupils will be taken seriously and followed up in accordance with the school’s complaints process.  </w:t>
      </w:r>
    </w:p>
    <w:p w14:paraId="1FDDAF9B" w14:textId="77777777" w:rsidR="00DE1376" w:rsidRDefault="002C5CD7">
      <w:pPr>
        <w:spacing w:after="0" w:line="259" w:lineRule="auto"/>
        <w:ind w:left="0" w:firstLine="0"/>
      </w:pPr>
      <w:r>
        <w:t xml:space="preserve"> </w:t>
      </w:r>
    </w:p>
    <w:p w14:paraId="16A691B9" w14:textId="77777777" w:rsidR="00DE1376" w:rsidRDefault="002C5CD7">
      <w:pPr>
        <w:pStyle w:val="Heading2"/>
        <w:ind w:left="-5"/>
      </w:pPr>
      <w:r>
        <w:t>16.3 Whistleblowing</w:t>
      </w:r>
      <w:r>
        <w:rPr>
          <w:u w:val="none"/>
        </w:rPr>
        <w:t xml:space="preserve"> </w:t>
      </w:r>
    </w:p>
    <w:p w14:paraId="0F312A78" w14:textId="77777777" w:rsidR="00DE1376" w:rsidRDefault="002C5CD7">
      <w:pPr>
        <w:spacing w:after="1" w:line="248" w:lineRule="auto"/>
        <w:ind w:left="-5" w:right="51"/>
        <w:jc w:val="both"/>
      </w:pPr>
      <w:r>
        <w:t xml:space="preserve">All staff and volunteers feel able to raise concerns about poor or unsafe practice </w:t>
      </w:r>
      <w:proofErr w:type="gramStart"/>
      <w:r>
        <w:t>in regard to</w:t>
      </w:r>
      <w:proofErr w:type="gramEnd"/>
      <w:r>
        <w:t xml:space="preserve"> children, and such concerns are addressed sensitively and effectively in a timely manner. The NSPCC whistleblowing helpline number is also available (0800 028 0285).  Please see our Whistleblowing policy for more information </w:t>
      </w:r>
    </w:p>
    <w:p w14:paraId="6C370346" w14:textId="77777777" w:rsidR="00DE1376" w:rsidRDefault="002C5CD7">
      <w:pPr>
        <w:spacing w:after="0" w:line="259" w:lineRule="auto"/>
        <w:ind w:left="0" w:firstLine="0"/>
      </w:pPr>
      <w:r>
        <w:t xml:space="preserve"> </w:t>
      </w:r>
    </w:p>
    <w:p w14:paraId="158591CA" w14:textId="77777777" w:rsidR="00DE1376" w:rsidRDefault="002C5CD7">
      <w:pPr>
        <w:spacing w:after="0" w:line="259" w:lineRule="auto"/>
        <w:ind w:left="0" w:firstLine="0"/>
      </w:pPr>
      <w:r>
        <w:t xml:space="preserve"> </w:t>
      </w:r>
    </w:p>
    <w:p w14:paraId="4036A183" w14:textId="77777777" w:rsidR="00DE1376" w:rsidRDefault="002C5CD7">
      <w:pPr>
        <w:spacing w:after="0" w:line="259" w:lineRule="auto"/>
        <w:ind w:left="0" w:firstLine="0"/>
      </w:pPr>
      <w:r>
        <w:t xml:space="preserve"> </w:t>
      </w:r>
    </w:p>
    <w:p w14:paraId="0ADF0219" w14:textId="77777777" w:rsidR="00DE1376" w:rsidRDefault="002C5CD7">
      <w:pPr>
        <w:spacing w:after="0" w:line="259" w:lineRule="auto"/>
        <w:ind w:left="0" w:firstLine="0"/>
      </w:pPr>
      <w:r>
        <w:t xml:space="preserve"> </w:t>
      </w:r>
    </w:p>
    <w:p w14:paraId="286034F4" w14:textId="77777777" w:rsidR="00DE1376" w:rsidRDefault="002C5CD7">
      <w:pPr>
        <w:spacing w:after="0" w:line="259" w:lineRule="auto"/>
        <w:ind w:left="0" w:firstLine="0"/>
      </w:pPr>
      <w:r>
        <w:t xml:space="preserve"> </w:t>
      </w:r>
    </w:p>
    <w:p w14:paraId="0DDC2D24" w14:textId="77777777" w:rsidR="00DE1376" w:rsidRDefault="002C5CD7">
      <w:pPr>
        <w:spacing w:after="0" w:line="259" w:lineRule="auto"/>
        <w:ind w:left="0" w:firstLine="0"/>
      </w:pPr>
      <w:r>
        <w:t xml:space="preserve"> </w:t>
      </w:r>
    </w:p>
    <w:p w14:paraId="52BC6FE8" w14:textId="77777777" w:rsidR="00DE1376" w:rsidRDefault="002C5CD7">
      <w:pPr>
        <w:spacing w:after="0" w:line="259" w:lineRule="auto"/>
        <w:ind w:left="0" w:firstLine="0"/>
        <w:jc w:val="right"/>
      </w:pPr>
      <w:r>
        <w:rPr>
          <w:noProof/>
          <w:sz w:val="22"/>
        </w:rPr>
        <mc:AlternateContent>
          <mc:Choice Requires="wpg">
            <w:drawing>
              <wp:inline distT="0" distB="0" distL="0" distR="0" wp14:anchorId="441FF171" wp14:editId="187E4CD4">
                <wp:extent cx="6400800" cy="12700"/>
                <wp:effectExtent l="0" t="0" r="0" b="0"/>
                <wp:docPr id="220255" name="Group 220255"/>
                <wp:cNvGraphicFramePr/>
                <a:graphic xmlns:a="http://schemas.openxmlformats.org/drawingml/2006/main">
                  <a:graphicData uri="http://schemas.microsoft.com/office/word/2010/wordprocessingGroup">
                    <wpg:wgp>
                      <wpg:cNvGrpSpPr/>
                      <wpg:grpSpPr>
                        <a:xfrm>
                          <a:off x="0" y="0"/>
                          <a:ext cx="6400800" cy="12700"/>
                          <a:chOff x="0" y="0"/>
                          <a:chExt cx="6400800" cy="12700"/>
                        </a:xfrm>
                      </wpg:grpSpPr>
                      <wps:wsp>
                        <wps:cNvPr id="24182" name="Shape 24182"/>
                        <wps:cNvSpPr/>
                        <wps:spPr>
                          <a:xfrm>
                            <a:off x="0" y="0"/>
                            <a:ext cx="6400800" cy="0"/>
                          </a:xfrm>
                          <a:custGeom>
                            <a:avLst/>
                            <a:gdLst/>
                            <a:ahLst/>
                            <a:cxnLst/>
                            <a:rect l="0" t="0" r="0" b="0"/>
                            <a:pathLst>
                              <a:path w="6400800">
                                <a:moveTo>
                                  <a:pt x="0" y="0"/>
                                </a:moveTo>
                                <a:lnTo>
                                  <a:pt x="64008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0255" style="width:504pt;height:1pt;mso-position-horizontal-relative:char;mso-position-vertical-relative:line" coordsize="64008,127">
                <v:shape id="Shape 24182" style="position:absolute;width:64008;height:0;left:0;top:0;" coordsize="6400800,0" path="m0,0l6400800,0">
                  <v:stroke weight="1pt" endcap="flat" joinstyle="miter" miterlimit="10" on="true" color="#888888"/>
                  <v:fill on="false" color="#000000" opacity="0"/>
                </v:shape>
              </v:group>
            </w:pict>
          </mc:Fallback>
        </mc:AlternateContent>
      </w:r>
      <w:r>
        <w:t xml:space="preserve"> </w:t>
      </w:r>
    </w:p>
    <w:p w14:paraId="221DE91B" w14:textId="77777777" w:rsidR="00DE1376" w:rsidRDefault="002C5CD7">
      <w:pPr>
        <w:pStyle w:val="Heading1"/>
        <w:ind w:left="355"/>
      </w:pPr>
      <w:r>
        <w:t xml:space="preserve">17. Record-keeping </w:t>
      </w:r>
    </w:p>
    <w:p w14:paraId="708471C5" w14:textId="77777777" w:rsidR="00DE1376" w:rsidRDefault="002C5CD7">
      <w:pPr>
        <w:spacing w:after="0" w:line="259" w:lineRule="auto"/>
        <w:ind w:left="0" w:firstLine="0"/>
      </w:pPr>
      <w:r>
        <w:t xml:space="preserve"> </w:t>
      </w:r>
    </w:p>
    <w:p w14:paraId="240D7EEA" w14:textId="77777777" w:rsidR="00DE1376" w:rsidRDefault="002C5CD7">
      <w:pPr>
        <w:ind w:right="22"/>
      </w:pPr>
      <w:r>
        <w:t xml:space="preserve">We will hold records in line with our records retention schedule.  </w:t>
      </w:r>
    </w:p>
    <w:p w14:paraId="34CAA3A9" w14:textId="77777777" w:rsidR="00DE1376" w:rsidRDefault="002C5CD7">
      <w:pPr>
        <w:spacing w:after="0" w:line="259" w:lineRule="auto"/>
        <w:ind w:left="0" w:firstLine="0"/>
      </w:pPr>
      <w:r>
        <w:t xml:space="preserve"> </w:t>
      </w:r>
    </w:p>
    <w:p w14:paraId="5CF55D44" w14:textId="77777777" w:rsidR="00DE1376" w:rsidRDefault="002C5CD7">
      <w:pPr>
        <w:ind w:right="22"/>
      </w:pPr>
      <w:r>
        <w:t xml:space="preserve">All safeguarding concerns, discussions, decisions made and the rationale for those decisions must be recorded in writing. This should include instances where referrals were or were not made to another agency, such as local authority children’s social care or the Prevent programme, etc. If you are in any doubt about whether to record something, discuss it with the DSL.  </w:t>
      </w:r>
    </w:p>
    <w:p w14:paraId="4C07CF7F" w14:textId="77777777" w:rsidR="00DE1376" w:rsidRDefault="002C5CD7">
      <w:pPr>
        <w:spacing w:after="0" w:line="259" w:lineRule="auto"/>
        <w:ind w:left="0" w:firstLine="0"/>
      </w:pPr>
      <w:r>
        <w:t xml:space="preserve"> </w:t>
      </w:r>
    </w:p>
    <w:p w14:paraId="62B01426" w14:textId="77777777" w:rsidR="00DE1376" w:rsidRDefault="002C5CD7">
      <w:pPr>
        <w:ind w:right="22"/>
      </w:pPr>
      <w:r>
        <w:t xml:space="preserve">Records will include: </w:t>
      </w:r>
    </w:p>
    <w:p w14:paraId="1801EDEB" w14:textId="77777777" w:rsidR="00DE1376" w:rsidRDefault="002C5CD7">
      <w:pPr>
        <w:spacing w:after="0" w:line="259" w:lineRule="auto"/>
        <w:ind w:left="0" w:firstLine="0"/>
      </w:pPr>
      <w:r>
        <w:t xml:space="preserve"> </w:t>
      </w:r>
    </w:p>
    <w:p w14:paraId="1D110A5E" w14:textId="77777777" w:rsidR="00DE1376" w:rsidRDefault="002C5CD7">
      <w:pPr>
        <w:numPr>
          <w:ilvl w:val="0"/>
          <w:numId w:val="30"/>
        </w:numPr>
        <w:ind w:right="22" w:hanging="180"/>
      </w:pPr>
      <w:r>
        <w:t xml:space="preserve">A clear and comprehensive summary of the concern </w:t>
      </w:r>
    </w:p>
    <w:p w14:paraId="31C78241" w14:textId="77777777" w:rsidR="00DE1376" w:rsidRDefault="002C5CD7">
      <w:pPr>
        <w:numPr>
          <w:ilvl w:val="0"/>
          <w:numId w:val="30"/>
        </w:numPr>
        <w:ind w:right="22" w:hanging="180"/>
      </w:pPr>
      <w:r>
        <w:t xml:space="preserve">Details of how the concern was followed up and resolved </w:t>
      </w:r>
    </w:p>
    <w:p w14:paraId="4DDCC3BD" w14:textId="77777777" w:rsidR="00DE1376" w:rsidRDefault="002C5CD7">
      <w:pPr>
        <w:numPr>
          <w:ilvl w:val="0"/>
          <w:numId w:val="30"/>
        </w:numPr>
        <w:ind w:right="22" w:hanging="180"/>
      </w:pPr>
      <w:r>
        <w:t xml:space="preserve">A note of any action taken, decisions reached and the outcome </w:t>
      </w:r>
    </w:p>
    <w:p w14:paraId="294E187B" w14:textId="77777777" w:rsidR="00DE1376" w:rsidRDefault="002C5CD7">
      <w:pPr>
        <w:spacing w:after="0" w:line="259" w:lineRule="auto"/>
        <w:ind w:left="0" w:firstLine="0"/>
      </w:pPr>
      <w:r>
        <w:t xml:space="preserve"> </w:t>
      </w:r>
    </w:p>
    <w:p w14:paraId="340DF2F6" w14:textId="77777777" w:rsidR="00DE1376" w:rsidRDefault="002C5CD7">
      <w:pPr>
        <w:ind w:right="22"/>
      </w:pPr>
      <w:r>
        <w:t xml:space="preserve">Concerns and referrals will be kept in a separate child protection file for each child. </w:t>
      </w:r>
    </w:p>
    <w:p w14:paraId="162E9DC3" w14:textId="77777777" w:rsidR="00DE1376" w:rsidRDefault="002C5CD7">
      <w:pPr>
        <w:spacing w:after="0" w:line="259" w:lineRule="auto"/>
        <w:ind w:left="0" w:firstLine="0"/>
      </w:pPr>
      <w:r>
        <w:t xml:space="preserve"> </w:t>
      </w:r>
    </w:p>
    <w:p w14:paraId="156705E1" w14:textId="77777777" w:rsidR="00DE1376" w:rsidRDefault="002C5CD7">
      <w:pPr>
        <w:ind w:right="22"/>
      </w:pPr>
      <w:r>
        <w:t xml:space="preserve">Any non-confidential records will be readily accessible and available. Confidential information and records will be held securely and will only be available to those who have a right or professional need to see them.  </w:t>
      </w:r>
    </w:p>
    <w:p w14:paraId="2C593985" w14:textId="77777777" w:rsidR="00DE1376" w:rsidRDefault="002C5CD7">
      <w:pPr>
        <w:spacing w:after="0" w:line="259" w:lineRule="auto"/>
        <w:ind w:left="0" w:firstLine="0"/>
      </w:pPr>
      <w:r>
        <w:t xml:space="preserve"> </w:t>
      </w:r>
    </w:p>
    <w:p w14:paraId="7600604E" w14:textId="77777777" w:rsidR="00DE1376" w:rsidRDefault="002C5CD7">
      <w:pPr>
        <w:ind w:right="22"/>
      </w:pPr>
      <w:r>
        <w:t xml:space="preserve">Safeguarding records relating to individual children will be retained for a reasonable </w:t>
      </w:r>
      <w:proofErr w:type="gramStart"/>
      <w:r>
        <w:t>period of time</w:t>
      </w:r>
      <w:proofErr w:type="gramEnd"/>
      <w:r>
        <w:t xml:space="preserve"> after they have left the school.  </w:t>
      </w:r>
    </w:p>
    <w:p w14:paraId="077B8AFF" w14:textId="77777777" w:rsidR="00DE1376" w:rsidRDefault="002C5CD7">
      <w:pPr>
        <w:spacing w:after="0" w:line="259" w:lineRule="auto"/>
        <w:ind w:left="0" w:firstLine="0"/>
      </w:pPr>
      <w:r>
        <w:t xml:space="preserve"> </w:t>
      </w:r>
    </w:p>
    <w:p w14:paraId="29901974" w14:textId="77777777" w:rsidR="00DE1376" w:rsidRDefault="002C5CD7">
      <w:pPr>
        <w:ind w:right="22"/>
      </w:pPr>
      <w:r>
        <w:t xml:space="preserve">If a child for whom the school has, or has had, safeguarding concerns moves to another school, the DSL will ensure that their child protection file is forwarded as soon as possible, securely, and separately from the main pupil file.  </w:t>
      </w:r>
    </w:p>
    <w:p w14:paraId="182D2F31" w14:textId="77777777" w:rsidR="00DE1376" w:rsidRDefault="002C5CD7">
      <w:pPr>
        <w:spacing w:after="0" w:line="259" w:lineRule="auto"/>
        <w:ind w:left="0" w:firstLine="0"/>
      </w:pPr>
      <w:r>
        <w:t xml:space="preserve"> </w:t>
      </w:r>
    </w:p>
    <w:p w14:paraId="1878192F" w14:textId="77777777" w:rsidR="00DE1376" w:rsidRDefault="002C5CD7">
      <w:pPr>
        <w:ind w:right="22"/>
      </w:pPr>
      <w:r>
        <w:t xml:space="preserve">To allow the new school/college to have support in place when the child arrives, this should be within: </w:t>
      </w:r>
    </w:p>
    <w:p w14:paraId="526AE442" w14:textId="77777777" w:rsidR="00DE1376" w:rsidRDefault="002C5CD7">
      <w:pPr>
        <w:spacing w:after="0" w:line="259" w:lineRule="auto"/>
        <w:ind w:left="0" w:firstLine="0"/>
      </w:pPr>
      <w:r>
        <w:lastRenderedPageBreak/>
        <w:t xml:space="preserve"> </w:t>
      </w:r>
    </w:p>
    <w:p w14:paraId="69C39D0D" w14:textId="77777777" w:rsidR="00DE1376" w:rsidRDefault="002C5CD7">
      <w:pPr>
        <w:numPr>
          <w:ilvl w:val="0"/>
          <w:numId w:val="30"/>
        </w:numPr>
        <w:ind w:right="22" w:hanging="180"/>
      </w:pPr>
      <w:r>
        <w:t xml:space="preserve">5 days for an in-year transfer, or within   </w:t>
      </w:r>
    </w:p>
    <w:p w14:paraId="106CFD34" w14:textId="77777777" w:rsidR="00DE1376" w:rsidRDefault="002C5CD7">
      <w:pPr>
        <w:numPr>
          <w:ilvl w:val="0"/>
          <w:numId w:val="30"/>
        </w:numPr>
        <w:ind w:right="22" w:hanging="180"/>
      </w:pPr>
      <w:r>
        <w:t xml:space="preserve">The first 5 days of the start of a new term  </w:t>
      </w:r>
    </w:p>
    <w:p w14:paraId="403A6292" w14:textId="77777777" w:rsidR="00DE1376" w:rsidRDefault="002C5CD7">
      <w:pPr>
        <w:spacing w:after="0" w:line="259" w:lineRule="auto"/>
        <w:ind w:left="0" w:firstLine="0"/>
      </w:pPr>
      <w:r>
        <w:t xml:space="preserve"> </w:t>
      </w:r>
    </w:p>
    <w:p w14:paraId="1AE45B1A" w14:textId="77777777" w:rsidR="00DE1376" w:rsidRDefault="002C5CD7">
      <w:pPr>
        <w:ind w:right="22"/>
      </w:pPr>
      <w: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4587A2AD" w14:textId="77777777" w:rsidR="00DE1376" w:rsidRDefault="002C5CD7">
      <w:pPr>
        <w:spacing w:after="0" w:line="259" w:lineRule="auto"/>
        <w:ind w:left="0" w:firstLine="0"/>
      </w:pPr>
      <w:r>
        <w:t xml:space="preserve"> </w:t>
      </w:r>
    </w:p>
    <w:p w14:paraId="7F78A375" w14:textId="547B6B6C" w:rsidR="00DE1376" w:rsidRDefault="00C32CE2">
      <w:pPr>
        <w:ind w:right="22"/>
      </w:pPr>
      <w:r>
        <w:t xml:space="preserve">Well-kept records are essential to good child protection practice and Life Skills Manor </w:t>
      </w:r>
      <w:proofErr w:type="gramStart"/>
      <w:r>
        <w:t>uses</w:t>
      </w:r>
      <w:proofErr w:type="gramEnd"/>
      <w:r>
        <w:t xml:space="preserve"> electronic recording systems using ‘C-Poms’ software.   </w:t>
      </w:r>
    </w:p>
    <w:p w14:paraId="5223ACD3" w14:textId="77777777" w:rsidR="00DE1376" w:rsidRDefault="002C5CD7">
      <w:pPr>
        <w:spacing w:after="0" w:line="259" w:lineRule="auto"/>
        <w:ind w:left="0" w:firstLine="0"/>
      </w:pPr>
      <w:r>
        <w:t xml:space="preserve"> </w:t>
      </w:r>
    </w:p>
    <w:p w14:paraId="3DA9F517" w14:textId="77777777" w:rsidR="00DE1376" w:rsidRDefault="002C5CD7">
      <w:pPr>
        <w:ind w:right="22"/>
      </w:pPr>
      <w:r>
        <w:t xml:space="preserve">In addition: </w:t>
      </w:r>
    </w:p>
    <w:p w14:paraId="3C2C5669" w14:textId="77777777" w:rsidR="00DE1376" w:rsidRDefault="002C5CD7">
      <w:pPr>
        <w:spacing w:after="0" w:line="259" w:lineRule="auto"/>
        <w:ind w:left="0" w:firstLine="0"/>
      </w:pPr>
      <w:r>
        <w:t xml:space="preserve"> </w:t>
      </w:r>
    </w:p>
    <w:p w14:paraId="0BFBD8EF" w14:textId="77777777" w:rsidR="00DE1376" w:rsidRDefault="002C5CD7">
      <w:pPr>
        <w:numPr>
          <w:ilvl w:val="0"/>
          <w:numId w:val="30"/>
        </w:numPr>
        <w:ind w:right="22" w:hanging="180"/>
      </w:pPr>
      <w:r>
        <w:t xml:space="preserve">Appendix 2 sets out our policy on record-keeping, specifically concerning recruitment and pre-appointment checks </w:t>
      </w:r>
    </w:p>
    <w:p w14:paraId="57BDF3AF" w14:textId="77777777" w:rsidR="00DE1376" w:rsidRDefault="002C5CD7">
      <w:pPr>
        <w:numPr>
          <w:ilvl w:val="0"/>
          <w:numId w:val="30"/>
        </w:numPr>
        <w:ind w:right="22" w:hanging="180"/>
      </w:pPr>
      <w:r>
        <w:t xml:space="preserve">Appendix 3 sets out our policy on record-keeping for allegations of abuse made against staff </w:t>
      </w:r>
    </w:p>
    <w:p w14:paraId="2D3A5685" w14:textId="77777777" w:rsidR="00DE1376" w:rsidRDefault="002C5CD7">
      <w:pPr>
        <w:spacing w:after="0" w:line="259" w:lineRule="auto"/>
        <w:ind w:left="0" w:firstLine="0"/>
      </w:pPr>
      <w:r>
        <w:t xml:space="preserve"> </w:t>
      </w:r>
    </w:p>
    <w:p w14:paraId="3215ECE8" w14:textId="77777777" w:rsidR="00DE1376" w:rsidRDefault="002C5CD7">
      <w:pPr>
        <w:spacing w:after="27" w:line="259" w:lineRule="auto"/>
        <w:ind w:left="0" w:firstLine="0"/>
        <w:jc w:val="right"/>
      </w:pPr>
      <w:r>
        <w:rPr>
          <w:noProof/>
          <w:sz w:val="22"/>
        </w:rPr>
        <mc:AlternateContent>
          <mc:Choice Requires="wpg">
            <w:drawing>
              <wp:inline distT="0" distB="0" distL="0" distR="0" wp14:anchorId="40560D26" wp14:editId="4043441F">
                <wp:extent cx="6400800" cy="12700"/>
                <wp:effectExtent l="0" t="0" r="0" b="0"/>
                <wp:docPr id="221601" name="Group 221601"/>
                <wp:cNvGraphicFramePr/>
                <a:graphic xmlns:a="http://schemas.openxmlformats.org/drawingml/2006/main">
                  <a:graphicData uri="http://schemas.microsoft.com/office/word/2010/wordprocessingGroup">
                    <wpg:wgp>
                      <wpg:cNvGrpSpPr/>
                      <wpg:grpSpPr>
                        <a:xfrm>
                          <a:off x="0" y="0"/>
                          <a:ext cx="6400800" cy="12700"/>
                          <a:chOff x="0" y="0"/>
                          <a:chExt cx="6400800" cy="12700"/>
                        </a:xfrm>
                      </wpg:grpSpPr>
                      <wps:wsp>
                        <wps:cNvPr id="24964" name="Shape 24964"/>
                        <wps:cNvSpPr/>
                        <wps:spPr>
                          <a:xfrm>
                            <a:off x="0" y="0"/>
                            <a:ext cx="6400800" cy="0"/>
                          </a:xfrm>
                          <a:custGeom>
                            <a:avLst/>
                            <a:gdLst/>
                            <a:ahLst/>
                            <a:cxnLst/>
                            <a:rect l="0" t="0" r="0" b="0"/>
                            <a:pathLst>
                              <a:path w="6400800">
                                <a:moveTo>
                                  <a:pt x="0" y="0"/>
                                </a:moveTo>
                                <a:lnTo>
                                  <a:pt x="64008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1601" style="width:504pt;height:1pt;mso-position-horizontal-relative:char;mso-position-vertical-relative:line" coordsize="64008,127">
                <v:shape id="Shape 24964" style="position:absolute;width:64008;height:0;left:0;top:0;" coordsize="6400800,0" path="m0,0l6400800,0">
                  <v:stroke weight="1pt" endcap="flat" joinstyle="miter" miterlimit="10" on="true" color="#888888"/>
                  <v:fill on="false" color="#000000" opacity="0"/>
                </v:shape>
              </v:group>
            </w:pict>
          </mc:Fallback>
        </mc:AlternateContent>
      </w:r>
      <w:r>
        <w:t xml:space="preserve"> </w:t>
      </w:r>
    </w:p>
    <w:p w14:paraId="0E2E49CA" w14:textId="77777777" w:rsidR="00DE1376" w:rsidRDefault="002C5CD7">
      <w:pPr>
        <w:pStyle w:val="Heading1"/>
        <w:ind w:left="355"/>
      </w:pPr>
      <w:r>
        <w:t xml:space="preserve">18. Training  </w:t>
      </w:r>
    </w:p>
    <w:p w14:paraId="20D18521" w14:textId="77777777" w:rsidR="00DE1376" w:rsidRDefault="002C5CD7">
      <w:pPr>
        <w:spacing w:after="0" w:line="259" w:lineRule="auto"/>
        <w:ind w:left="0" w:firstLine="0"/>
      </w:pPr>
      <w:r>
        <w:t xml:space="preserve"> </w:t>
      </w:r>
    </w:p>
    <w:p w14:paraId="20ED060D" w14:textId="77777777" w:rsidR="00DE1376" w:rsidRDefault="002C5CD7">
      <w:pPr>
        <w:pStyle w:val="Heading2"/>
        <w:ind w:left="-5"/>
      </w:pPr>
      <w:r>
        <w:t>18.1 All staff</w:t>
      </w:r>
      <w:r>
        <w:rPr>
          <w:u w:val="none"/>
        </w:rPr>
        <w:t xml:space="preserve"> </w:t>
      </w:r>
    </w:p>
    <w:p w14:paraId="400DEA01" w14:textId="77777777" w:rsidR="00DE1376" w:rsidRDefault="002C5CD7">
      <w:pPr>
        <w:ind w:right="22"/>
      </w:pPr>
      <w:r>
        <w:t xml:space="preserve">All staff members will undertake safeguarding and child protection training at induction, including on whistleblowing procedures and online safety, to ensure they understand the school’s safeguarding systems and their responsibilities, and can identify signs of possible abuse, exploitation or neglect.  </w:t>
      </w:r>
    </w:p>
    <w:p w14:paraId="70D6F490" w14:textId="77777777" w:rsidR="00DE1376" w:rsidRDefault="002C5CD7">
      <w:pPr>
        <w:spacing w:after="0" w:line="259" w:lineRule="auto"/>
        <w:ind w:left="0" w:firstLine="0"/>
      </w:pPr>
      <w:r>
        <w:t xml:space="preserve"> </w:t>
      </w:r>
    </w:p>
    <w:p w14:paraId="01712E1B" w14:textId="77777777" w:rsidR="00DE1376" w:rsidRDefault="002C5CD7">
      <w:pPr>
        <w:ind w:right="22"/>
      </w:pPr>
      <w:r>
        <w:t xml:space="preserve">This training will be regularly updated and will: </w:t>
      </w:r>
    </w:p>
    <w:p w14:paraId="6E026399" w14:textId="77777777" w:rsidR="00DE1376" w:rsidRDefault="002C5CD7">
      <w:pPr>
        <w:spacing w:after="0" w:line="259" w:lineRule="auto"/>
        <w:ind w:left="0" w:firstLine="0"/>
      </w:pPr>
      <w:r>
        <w:t xml:space="preserve"> </w:t>
      </w:r>
    </w:p>
    <w:p w14:paraId="6CB3E1B6" w14:textId="77777777" w:rsidR="00DE1376" w:rsidRDefault="002C5CD7">
      <w:pPr>
        <w:numPr>
          <w:ilvl w:val="0"/>
          <w:numId w:val="31"/>
        </w:numPr>
        <w:ind w:right="22" w:hanging="180"/>
      </w:pPr>
      <w:r>
        <w:t xml:space="preserve">Be integrated, aligned and considered as part of the whole-school safeguarding approach and wider staff training, and curriculum planning </w:t>
      </w:r>
    </w:p>
    <w:p w14:paraId="4BE6F588" w14:textId="77777777" w:rsidR="00DE1376" w:rsidRDefault="002C5CD7">
      <w:pPr>
        <w:numPr>
          <w:ilvl w:val="0"/>
          <w:numId w:val="31"/>
        </w:numPr>
        <w:ind w:right="22" w:hanging="180"/>
      </w:pPr>
      <w:r>
        <w:t xml:space="preserve">Be in line with advice from the 3 safeguarding partners </w:t>
      </w:r>
    </w:p>
    <w:p w14:paraId="76664A54" w14:textId="77777777" w:rsidR="00DE1376" w:rsidRDefault="00DE1376">
      <w:pPr>
        <w:sectPr w:rsidR="00DE1376" w:rsidSect="00927809">
          <w:headerReference w:type="even" r:id="rId278"/>
          <w:headerReference w:type="default" r:id="rId279"/>
          <w:footerReference w:type="even" r:id="rId280"/>
          <w:footerReference w:type="default" r:id="rId281"/>
          <w:headerReference w:type="first" r:id="rId282"/>
          <w:footerReference w:type="first" r:id="rId283"/>
          <w:pgSz w:w="11920" w:h="16840"/>
          <w:pgMar w:top="720" w:right="817" w:bottom="969" w:left="850" w:header="720" w:footer="746" w:gutter="0"/>
          <w:pgBorders w:offsetFrom="page">
            <w:top w:val="single" w:sz="18" w:space="24" w:color="4C94D8" w:themeColor="text2" w:themeTint="80"/>
            <w:left w:val="single" w:sz="18" w:space="24" w:color="4C94D8" w:themeColor="text2" w:themeTint="80"/>
            <w:bottom w:val="single" w:sz="18" w:space="24" w:color="4C94D8" w:themeColor="text2" w:themeTint="80"/>
            <w:right w:val="single" w:sz="18" w:space="24" w:color="4C94D8" w:themeColor="text2" w:themeTint="80"/>
          </w:pgBorders>
          <w:cols w:space="720"/>
          <w:titlePg/>
        </w:sectPr>
      </w:pPr>
    </w:p>
    <w:p w14:paraId="4D3E763F" w14:textId="77777777" w:rsidR="00DE1376" w:rsidRDefault="002C5CD7">
      <w:pPr>
        <w:ind w:left="355" w:right="22"/>
      </w:pPr>
      <w:r>
        <w:lastRenderedPageBreak/>
        <w:t xml:space="preserve">Include online safety, including an understanding of the expectations, roles and responsibilities for staff around filtering and monitoring </w:t>
      </w:r>
    </w:p>
    <w:p w14:paraId="704B20EE" w14:textId="77777777" w:rsidR="00DE1376" w:rsidRDefault="002C5CD7">
      <w:pPr>
        <w:numPr>
          <w:ilvl w:val="0"/>
          <w:numId w:val="31"/>
        </w:numPr>
        <w:ind w:right="22" w:hanging="180"/>
      </w:pPr>
      <w:r>
        <w:t xml:space="preserve">Have regard to the Teachers’ Standards to support the expectation that all teachers: </w:t>
      </w:r>
    </w:p>
    <w:p w14:paraId="0D3B46B2" w14:textId="77777777" w:rsidR="00DE1376" w:rsidRDefault="002C5CD7">
      <w:pPr>
        <w:ind w:left="925" w:right="2221"/>
      </w:pPr>
      <w:r>
        <w:t xml:space="preserve">o </w:t>
      </w:r>
      <w:r>
        <w:tab/>
        <w:t xml:space="preserve">Manage behaviour effectively to ensure a good and safe environment o </w:t>
      </w:r>
      <w:r>
        <w:tab/>
        <w:t xml:space="preserve">Have a clear understanding of the needs of all pupils </w:t>
      </w:r>
    </w:p>
    <w:p w14:paraId="3613D46F" w14:textId="77777777" w:rsidR="00DE1376" w:rsidRDefault="002C5CD7">
      <w:pPr>
        <w:spacing w:after="0" w:line="259" w:lineRule="auto"/>
        <w:ind w:left="0" w:firstLine="0"/>
      </w:pPr>
      <w:r>
        <w:t xml:space="preserve"> </w:t>
      </w:r>
    </w:p>
    <w:p w14:paraId="31C981E3" w14:textId="77777777" w:rsidR="00DE1376" w:rsidRDefault="002C5CD7">
      <w:pPr>
        <w:ind w:right="22"/>
      </w:pPr>
      <w:r>
        <w:t xml:space="preserve">All staff will have training on the government’s anti-radicalisation strategy, Prevent, to enable them to identify children at risk of </w:t>
      </w:r>
      <w:r>
        <w:rPr>
          <w:shd w:val="clear" w:color="auto" w:fill="F8F8F8"/>
        </w:rPr>
        <w:t>becoming involved with or supporting terrorism</w:t>
      </w:r>
      <w:r>
        <w:t xml:space="preserve">, and to challenge extremist ideas. </w:t>
      </w:r>
    </w:p>
    <w:p w14:paraId="1A88B9F5" w14:textId="77777777" w:rsidR="00DE1376" w:rsidRDefault="002C5CD7">
      <w:pPr>
        <w:spacing w:after="0" w:line="259" w:lineRule="auto"/>
        <w:ind w:left="0" w:firstLine="0"/>
      </w:pPr>
      <w:r>
        <w:t xml:space="preserve"> </w:t>
      </w:r>
    </w:p>
    <w:p w14:paraId="0A52B357" w14:textId="77777777" w:rsidR="00DE1376" w:rsidRDefault="002C5CD7">
      <w:pPr>
        <w:ind w:right="22"/>
      </w:pPr>
      <w:r>
        <w:t xml:space="preserve">Staff will also receive regular safeguarding and child protection updates, including on online safety, as required, but at least annually (for example, through emails, e-bulletins and staff meetings).  </w:t>
      </w:r>
    </w:p>
    <w:p w14:paraId="21B6C116" w14:textId="77777777" w:rsidR="00DE1376" w:rsidRDefault="002C5CD7">
      <w:pPr>
        <w:spacing w:after="0" w:line="259" w:lineRule="auto"/>
        <w:ind w:left="0" w:firstLine="0"/>
      </w:pPr>
      <w:r>
        <w:t xml:space="preserve"> </w:t>
      </w:r>
    </w:p>
    <w:p w14:paraId="7B1A3078" w14:textId="77777777" w:rsidR="00DE1376" w:rsidRDefault="002C5CD7">
      <w:pPr>
        <w:ind w:right="22"/>
      </w:pPr>
      <w:r>
        <w:t xml:space="preserve">Contractors who are provided through a private finance initiative (PFI) or similar contract will also receive safeguarding training.  </w:t>
      </w:r>
    </w:p>
    <w:p w14:paraId="36C276BD" w14:textId="77777777" w:rsidR="00DE1376" w:rsidRDefault="002C5CD7">
      <w:pPr>
        <w:spacing w:after="0" w:line="259" w:lineRule="auto"/>
        <w:ind w:left="0" w:firstLine="0"/>
      </w:pPr>
      <w:r>
        <w:t xml:space="preserve"> </w:t>
      </w:r>
    </w:p>
    <w:p w14:paraId="5D51EFF9" w14:textId="77777777" w:rsidR="00DE1376" w:rsidRDefault="002C5CD7">
      <w:pPr>
        <w:ind w:right="22"/>
      </w:pPr>
      <w:r>
        <w:t xml:space="preserve">Volunteers will receive appropriate training, if applicable. </w:t>
      </w:r>
    </w:p>
    <w:p w14:paraId="2B700FF4" w14:textId="77777777" w:rsidR="00DE1376" w:rsidRDefault="002C5CD7">
      <w:pPr>
        <w:spacing w:after="0" w:line="259" w:lineRule="auto"/>
        <w:ind w:left="0" w:firstLine="0"/>
      </w:pPr>
      <w:r>
        <w:t xml:space="preserve"> </w:t>
      </w:r>
    </w:p>
    <w:p w14:paraId="0520DE15" w14:textId="77777777" w:rsidR="00DE1376" w:rsidRDefault="002C5CD7">
      <w:pPr>
        <w:pStyle w:val="Heading2"/>
        <w:ind w:left="-5"/>
      </w:pPr>
      <w:r>
        <w:t>18.2 The DSL and deputies</w:t>
      </w:r>
      <w:r>
        <w:rPr>
          <w:u w:val="none"/>
        </w:rPr>
        <w:t xml:space="preserve"> </w:t>
      </w:r>
    </w:p>
    <w:p w14:paraId="58F48852" w14:textId="77777777" w:rsidR="00DE1376" w:rsidRDefault="002C5CD7">
      <w:pPr>
        <w:ind w:right="22"/>
      </w:pPr>
      <w:r>
        <w:t xml:space="preserve">The DSL and deputies will undertake child protection and safeguarding training at least every 2 years. </w:t>
      </w:r>
    </w:p>
    <w:p w14:paraId="381E9093" w14:textId="77777777" w:rsidR="00DE1376" w:rsidRDefault="002C5CD7">
      <w:pPr>
        <w:spacing w:after="0" w:line="259" w:lineRule="auto"/>
        <w:ind w:left="0" w:firstLine="0"/>
      </w:pPr>
      <w:r>
        <w:t xml:space="preserve"> </w:t>
      </w:r>
    </w:p>
    <w:p w14:paraId="079D28A1" w14:textId="77777777" w:rsidR="00DE1376" w:rsidRDefault="002C5CD7">
      <w:pPr>
        <w:ind w:right="22"/>
      </w:pPr>
      <w:r>
        <w:t xml:space="preserve">In addition, they will update their knowledge and skills at regular intervals and at least annually (for example, through e-bulletins, meeting other DSLs, or taking time to read and digest safeguarding developments). </w:t>
      </w:r>
    </w:p>
    <w:p w14:paraId="332C5812" w14:textId="77777777" w:rsidR="00DE1376" w:rsidRDefault="002C5CD7">
      <w:pPr>
        <w:spacing w:after="0" w:line="259" w:lineRule="auto"/>
        <w:ind w:left="0" w:firstLine="0"/>
      </w:pPr>
      <w:r>
        <w:t xml:space="preserve"> </w:t>
      </w:r>
    </w:p>
    <w:p w14:paraId="473B6B21" w14:textId="77777777" w:rsidR="00DE1376" w:rsidRDefault="002C5CD7">
      <w:pPr>
        <w:ind w:right="22"/>
      </w:pPr>
      <w:r>
        <w:t xml:space="preserve">They, or any other designated Prevent lead, will also undertake more in-depth Prevent awareness training, including on extremist and terrorist ideologies. </w:t>
      </w:r>
    </w:p>
    <w:p w14:paraId="4D899A7E" w14:textId="77777777" w:rsidR="00DE1376" w:rsidRDefault="002C5CD7">
      <w:pPr>
        <w:spacing w:after="0" w:line="259" w:lineRule="auto"/>
        <w:ind w:left="0" w:firstLine="0"/>
      </w:pPr>
      <w:r>
        <w:t xml:space="preserve"> </w:t>
      </w:r>
    </w:p>
    <w:p w14:paraId="32F8B4E2" w14:textId="77777777" w:rsidR="00DE1376" w:rsidRDefault="002C5CD7">
      <w:pPr>
        <w:pStyle w:val="Heading2"/>
        <w:ind w:left="-5"/>
      </w:pPr>
      <w:r>
        <w:t>18.3 Governors</w:t>
      </w:r>
      <w:r>
        <w:rPr>
          <w:u w:val="none"/>
        </w:rPr>
        <w:t xml:space="preserve"> </w:t>
      </w:r>
    </w:p>
    <w:p w14:paraId="0A40052A" w14:textId="77777777" w:rsidR="00DE1376" w:rsidRDefault="002C5CD7">
      <w:pPr>
        <w:ind w:right="22"/>
      </w:pPr>
      <w:r>
        <w:t xml:space="preserve">All governors receive training about safeguarding and child protection (including online safety) at induction, which is regularly updated. This is to make sure that they: </w:t>
      </w:r>
    </w:p>
    <w:p w14:paraId="5512E589" w14:textId="77777777" w:rsidR="00DE1376" w:rsidRDefault="002C5CD7">
      <w:pPr>
        <w:spacing w:after="0" w:line="259" w:lineRule="auto"/>
        <w:ind w:left="0" w:firstLine="0"/>
      </w:pPr>
      <w:r>
        <w:t xml:space="preserve"> </w:t>
      </w:r>
    </w:p>
    <w:p w14:paraId="50FCAB56" w14:textId="77777777" w:rsidR="00DE1376" w:rsidRDefault="002C5CD7">
      <w:pPr>
        <w:numPr>
          <w:ilvl w:val="0"/>
          <w:numId w:val="32"/>
        </w:numPr>
        <w:ind w:right="22" w:hanging="180"/>
      </w:pPr>
      <w:r>
        <w:t xml:space="preserve">Have the knowledge and information needed to perform their functions and understand their responsibilities, such as providing strategic challenge </w:t>
      </w:r>
    </w:p>
    <w:p w14:paraId="0845D1AB" w14:textId="77777777" w:rsidR="00DE1376" w:rsidRDefault="002C5CD7">
      <w:pPr>
        <w:numPr>
          <w:ilvl w:val="0"/>
          <w:numId w:val="32"/>
        </w:numPr>
        <w:ind w:right="22" w:hanging="180"/>
      </w:pPr>
      <w:r>
        <w:t xml:space="preserve">It can be assured that safeguarding policies and procedures are effective and support the school to deliver a robust whole-school approach to safeguarding   </w:t>
      </w:r>
    </w:p>
    <w:p w14:paraId="79895546" w14:textId="77777777" w:rsidR="00DE1376" w:rsidRDefault="002C5CD7">
      <w:pPr>
        <w:spacing w:after="0" w:line="259" w:lineRule="auto"/>
        <w:ind w:left="0" w:firstLine="0"/>
      </w:pPr>
      <w:r>
        <w:t xml:space="preserve"> </w:t>
      </w:r>
    </w:p>
    <w:p w14:paraId="24995B90" w14:textId="77777777" w:rsidR="00DE1376" w:rsidRDefault="002C5CD7">
      <w:pPr>
        <w:ind w:right="22"/>
      </w:pPr>
      <w:r>
        <w:t xml:space="preserve">As the chair of governors may be required to act as the ‘case manager’ if an allegation of abuse is made against the headteacher, they receive training in managing allegations for this purpose. </w:t>
      </w:r>
    </w:p>
    <w:p w14:paraId="2A5A63FA" w14:textId="77777777" w:rsidR="00DE1376" w:rsidRDefault="002C5CD7">
      <w:pPr>
        <w:spacing w:after="0" w:line="259" w:lineRule="auto"/>
        <w:ind w:left="0" w:firstLine="0"/>
      </w:pPr>
      <w:r>
        <w:t xml:space="preserve"> </w:t>
      </w:r>
    </w:p>
    <w:p w14:paraId="68BA3E4B" w14:textId="77777777" w:rsidR="00DE1376" w:rsidRDefault="002C5CD7">
      <w:pPr>
        <w:pStyle w:val="Heading2"/>
        <w:ind w:left="-5"/>
      </w:pPr>
      <w:r>
        <w:t>18.4 Recruitment – interview panels</w:t>
      </w:r>
      <w:r>
        <w:rPr>
          <w:u w:val="none"/>
        </w:rPr>
        <w:t xml:space="preserve"> </w:t>
      </w:r>
    </w:p>
    <w:p w14:paraId="4BF4A03B" w14:textId="77777777" w:rsidR="00DE1376" w:rsidRDefault="002C5CD7">
      <w:pPr>
        <w:ind w:right="22"/>
      </w:pPr>
      <w:r>
        <w:t xml:space="preserve">At least 1 person conducting any interview for any post at the school will have undertaken safer recruitment training. This will cover, as a minimum, the contents of Keeping Children Safe in Education, and will be in line with local safeguarding procedures.  </w:t>
      </w:r>
    </w:p>
    <w:p w14:paraId="02B3E13D" w14:textId="77777777" w:rsidR="00DE1376" w:rsidRDefault="002C5CD7">
      <w:pPr>
        <w:spacing w:after="0" w:line="259" w:lineRule="auto"/>
        <w:ind w:left="0" w:firstLine="0"/>
      </w:pPr>
      <w:r>
        <w:t xml:space="preserve"> </w:t>
      </w:r>
    </w:p>
    <w:p w14:paraId="49D4808E" w14:textId="77777777" w:rsidR="00DE1376" w:rsidRDefault="002C5CD7">
      <w:pPr>
        <w:ind w:right="22"/>
      </w:pPr>
      <w:r>
        <w:t xml:space="preserve">See Appendix 2 of this policy for more information about our safer recruitment procedures.  </w:t>
      </w:r>
    </w:p>
    <w:p w14:paraId="7854A58C" w14:textId="77777777" w:rsidR="00DE1376" w:rsidRDefault="002C5CD7">
      <w:pPr>
        <w:spacing w:after="0" w:line="259" w:lineRule="auto"/>
        <w:ind w:left="0" w:firstLine="0"/>
      </w:pPr>
      <w:r>
        <w:t xml:space="preserve"> </w:t>
      </w:r>
    </w:p>
    <w:p w14:paraId="625FD428" w14:textId="77777777" w:rsidR="00DE1376" w:rsidRDefault="002C5CD7">
      <w:pPr>
        <w:spacing w:after="27" w:line="259" w:lineRule="auto"/>
        <w:ind w:left="0" w:firstLine="0"/>
        <w:jc w:val="right"/>
      </w:pPr>
      <w:r>
        <w:rPr>
          <w:noProof/>
          <w:sz w:val="22"/>
        </w:rPr>
        <mc:AlternateContent>
          <mc:Choice Requires="wpg">
            <w:drawing>
              <wp:inline distT="0" distB="0" distL="0" distR="0" wp14:anchorId="6F992084" wp14:editId="60815E30">
                <wp:extent cx="6400800" cy="12700"/>
                <wp:effectExtent l="0" t="0" r="0" b="0"/>
                <wp:docPr id="221852" name="Group 221852"/>
                <wp:cNvGraphicFramePr/>
                <a:graphic xmlns:a="http://schemas.openxmlformats.org/drawingml/2006/main">
                  <a:graphicData uri="http://schemas.microsoft.com/office/word/2010/wordprocessingGroup">
                    <wpg:wgp>
                      <wpg:cNvGrpSpPr/>
                      <wpg:grpSpPr>
                        <a:xfrm>
                          <a:off x="0" y="0"/>
                          <a:ext cx="6400800" cy="12700"/>
                          <a:chOff x="0" y="0"/>
                          <a:chExt cx="6400800" cy="12700"/>
                        </a:xfrm>
                      </wpg:grpSpPr>
                      <wps:wsp>
                        <wps:cNvPr id="25943" name="Shape 25943"/>
                        <wps:cNvSpPr/>
                        <wps:spPr>
                          <a:xfrm>
                            <a:off x="0" y="0"/>
                            <a:ext cx="6400800" cy="0"/>
                          </a:xfrm>
                          <a:custGeom>
                            <a:avLst/>
                            <a:gdLst/>
                            <a:ahLst/>
                            <a:cxnLst/>
                            <a:rect l="0" t="0" r="0" b="0"/>
                            <a:pathLst>
                              <a:path w="6400800">
                                <a:moveTo>
                                  <a:pt x="0" y="0"/>
                                </a:moveTo>
                                <a:lnTo>
                                  <a:pt x="64008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1852" style="width:504pt;height:1pt;mso-position-horizontal-relative:char;mso-position-vertical-relative:line" coordsize="64008,127">
                <v:shape id="Shape 25943" style="position:absolute;width:64008;height:0;left:0;top:0;" coordsize="6400800,0" path="m0,0l6400800,0">
                  <v:stroke weight="1pt" endcap="flat" joinstyle="miter" miterlimit="10" on="true" color="#888888"/>
                  <v:fill on="false" color="#000000" opacity="0"/>
                </v:shape>
              </v:group>
            </w:pict>
          </mc:Fallback>
        </mc:AlternateContent>
      </w:r>
      <w:r>
        <w:t xml:space="preserve"> </w:t>
      </w:r>
    </w:p>
    <w:p w14:paraId="115AFCBE" w14:textId="77777777" w:rsidR="00DE1376" w:rsidRDefault="002C5CD7">
      <w:pPr>
        <w:pStyle w:val="Heading1"/>
        <w:ind w:left="355"/>
      </w:pPr>
      <w:r>
        <w:t xml:space="preserve">19. Links with other policies </w:t>
      </w:r>
    </w:p>
    <w:p w14:paraId="6A9EC250" w14:textId="77777777" w:rsidR="00DE1376" w:rsidRDefault="002C5CD7">
      <w:pPr>
        <w:spacing w:after="0" w:line="259" w:lineRule="auto"/>
        <w:ind w:left="0" w:firstLine="0"/>
      </w:pPr>
      <w:r>
        <w:t xml:space="preserve"> </w:t>
      </w:r>
    </w:p>
    <w:p w14:paraId="6791673A" w14:textId="77777777" w:rsidR="00DE1376" w:rsidRDefault="002C5CD7">
      <w:pPr>
        <w:ind w:right="22"/>
      </w:pPr>
      <w:r>
        <w:t xml:space="preserve">This policy links to the following policies and procedures: </w:t>
      </w:r>
    </w:p>
    <w:p w14:paraId="5032190D" w14:textId="77777777" w:rsidR="00DE1376" w:rsidRDefault="002C5CD7">
      <w:pPr>
        <w:spacing w:after="0" w:line="259" w:lineRule="auto"/>
        <w:ind w:left="0" w:firstLine="0"/>
      </w:pPr>
      <w:r>
        <w:t xml:space="preserve"> </w:t>
      </w:r>
    </w:p>
    <w:p w14:paraId="2CF7E0AA" w14:textId="77777777" w:rsidR="00DE1376" w:rsidRDefault="002C5CD7">
      <w:pPr>
        <w:numPr>
          <w:ilvl w:val="0"/>
          <w:numId w:val="33"/>
        </w:numPr>
        <w:ind w:right="22" w:hanging="180"/>
      </w:pPr>
      <w:r>
        <w:t xml:space="preserve">Positive Relationship </w:t>
      </w:r>
    </w:p>
    <w:p w14:paraId="3C72A489" w14:textId="77777777" w:rsidR="00DE1376" w:rsidRDefault="002C5CD7">
      <w:pPr>
        <w:numPr>
          <w:ilvl w:val="0"/>
          <w:numId w:val="33"/>
        </w:numPr>
        <w:ind w:right="22" w:hanging="180"/>
      </w:pPr>
      <w:r>
        <w:t xml:space="preserve">Staff behaviour/code of conduct </w:t>
      </w:r>
    </w:p>
    <w:p w14:paraId="151F0040" w14:textId="77777777" w:rsidR="00DE1376" w:rsidRDefault="002C5CD7">
      <w:pPr>
        <w:numPr>
          <w:ilvl w:val="0"/>
          <w:numId w:val="33"/>
        </w:numPr>
        <w:ind w:right="22" w:hanging="180"/>
      </w:pPr>
      <w:r>
        <w:t xml:space="preserve">Complaints </w:t>
      </w:r>
    </w:p>
    <w:p w14:paraId="615960FA" w14:textId="77777777" w:rsidR="00DE1376" w:rsidRDefault="002C5CD7">
      <w:pPr>
        <w:numPr>
          <w:ilvl w:val="0"/>
          <w:numId w:val="33"/>
        </w:numPr>
        <w:ind w:right="22" w:hanging="180"/>
      </w:pPr>
      <w:r>
        <w:t xml:space="preserve">Health and safety </w:t>
      </w:r>
    </w:p>
    <w:p w14:paraId="3CEA4CD5" w14:textId="77777777" w:rsidR="00DE1376" w:rsidRDefault="002C5CD7">
      <w:pPr>
        <w:numPr>
          <w:ilvl w:val="0"/>
          <w:numId w:val="33"/>
        </w:numPr>
        <w:ind w:right="22" w:hanging="180"/>
      </w:pPr>
      <w:r>
        <w:lastRenderedPageBreak/>
        <w:t xml:space="preserve">Attendance </w:t>
      </w:r>
    </w:p>
    <w:p w14:paraId="03926472" w14:textId="77777777" w:rsidR="00DE1376" w:rsidRDefault="002C5CD7">
      <w:pPr>
        <w:numPr>
          <w:ilvl w:val="0"/>
          <w:numId w:val="33"/>
        </w:numPr>
        <w:ind w:right="22" w:hanging="180"/>
      </w:pPr>
      <w:r>
        <w:t xml:space="preserve">Online safety </w:t>
      </w:r>
    </w:p>
    <w:p w14:paraId="22240D75" w14:textId="77777777" w:rsidR="00DE1376" w:rsidRDefault="002C5CD7">
      <w:pPr>
        <w:ind w:left="355" w:right="22"/>
      </w:pPr>
      <w:r>
        <w:t xml:space="preserve">AI </w:t>
      </w:r>
    </w:p>
    <w:p w14:paraId="5C250324" w14:textId="77777777" w:rsidR="00DE1376" w:rsidRDefault="002C5CD7">
      <w:pPr>
        <w:numPr>
          <w:ilvl w:val="0"/>
          <w:numId w:val="33"/>
        </w:numPr>
        <w:ind w:right="22" w:hanging="180"/>
      </w:pPr>
      <w:r>
        <w:t xml:space="preserve">Mobile phone use </w:t>
      </w:r>
    </w:p>
    <w:p w14:paraId="12F65A6A" w14:textId="77777777" w:rsidR="00DE1376" w:rsidRDefault="002C5CD7">
      <w:pPr>
        <w:numPr>
          <w:ilvl w:val="0"/>
          <w:numId w:val="33"/>
        </w:numPr>
        <w:ind w:right="22" w:hanging="180"/>
      </w:pPr>
      <w:r>
        <w:t xml:space="preserve">Equality </w:t>
      </w:r>
    </w:p>
    <w:p w14:paraId="0FF76249" w14:textId="77777777" w:rsidR="00DE1376" w:rsidRDefault="002C5CD7">
      <w:pPr>
        <w:numPr>
          <w:ilvl w:val="0"/>
          <w:numId w:val="33"/>
        </w:numPr>
        <w:ind w:right="22" w:hanging="180"/>
      </w:pPr>
      <w:r>
        <w:t xml:space="preserve">Relationships and sex education </w:t>
      </w:r>
    </w:p>
    <w:p w14:paraId="208252D4" w14:textId="77777777" w:rsidR="00DE1376" w:rsidRDefault="002C5CD7">
      <w:pPr>
        <w:numPr>
          <w:ilvl w:val="0"/>
          <w:numId w:val="33"/>
        </w:numPr>
        <w:ind w:right="22" w:hanging="180"/>
      </w:pPr>
      <w:r>
        <w:t xml:space="preserve">First aid </w:t>
      </w:r>
    </w:p>
    <w:p w14:paraId="42B04D5B" w14:textId="77777777" w:rsidR="00DE1376" w:rsidRDefault="002C5CD7">
      <w:pPr>
        <w:numPr>
          <w:ilvl w:val="0"/>
          <w:numId w:val="33"/>
        </w:numPr>
        <w:ind w:right="22" w:hanging="180"/>
      </w:pPr>
      <w:r>
        <w:t xml:space="preserve">Curriculum </w:t>
      </w:r>
    </w:p>
    <w:p w14:paraId="00947AB2" w14:textId="77777777" w:rsidR="00DE1376" w:rsidRDefault="002C5CD7">
      <w:pPr>
        <w:numPr>
          <w:ilvl w:val="0"/>
          <w:numId w:val="33"/>
        </w:numPr>
        <w:ind w:right="22" w:hanging="180"/>
      </w:pPr>
      <w:r>
        <w:t xml:space="preserve">Designated teacher for looked-after and previously looked-after children </w:t>
      </w:r>
    </w:p>
    <w:p w14:paraId="5B33C1F3" w14:textId="77777777" w:rsidR="00DE1376" w:rsidRDefault="002C5CD7">
      <w:pPr>
        <w:numPr>
          <w:ilvl w:val="0"/>
          <w:numId w:val="33"/>
        </w:numPr>
        <w:ind w:right="22" w:hanging="180"/>
      </w:pPr>
      <w:r>
        <w:t xml:space="preserve">Privacy notices  </w:t>
      </w:r>
    </w:p>
    <w:p w14:paraId="6BA46576" w14:textId="77777777" w:rsidR="00DE1376" w:rsidRDefault="002C5CD7">
      <w:pPr>
        <w:spacing w:after="0" w:line="259" w:lineRule="auto"/>
        <w:ind w:left="0" w:firstLine="0"/>
      </w:pPr>
      <w:r>
        <w:t xml:space="preserve"> </w:t>
      </w:r>
    </w:p>
    <w:p w14:paraId="1CD55189" w14:textId="77777777" w:rsidR="00DE1376" w:rsidRDefault="002C5CD7">
      <w:pPr>
        <w:spacing w:after="0" w:line="259" w:lineRule="auto"/>
        <w:ind w:left="0" w:firstLine="0"/>
      </w:pPr>
      <w:r>
        <w:t xml:space="preserve"> </w:t>
      </w:r>
    </w:p>
    <w:p w14:paraId="3EA5BD60" w14:textId="77777777" w:rsidR="00DE1376" w:rsidRDefault="002C5CD7">
      <w:pPr>
        <w:spacing w:after="0" w:line="259" w:lineRule="auto"/>
        <w:ind w:left="0" w:right="555" w:firstLine="0"/>
        <w:jc w:val="right"/>
      </w:pPr>
      <w:r>
        <w:rPr>
          <w:noProof/>
          <w:sz w:val="22"/>
        </w:rPr>
        <mc:AlternateContent>
          <mc:Choice Requires="wpg">
            <w:drawing>
              <wp:inline distT="0" distB="0" distL="0" distR="0" wp14:anchorId="5E07498D" wp14:editId="589D9890">
                <wp:extent cx="6045200" cy="12700"/>
                <wp:effectExtent l="0" t="0" r="0" b="0"/>
                <wp:docPr id="223653" name="Group 223653"/>
                <wp:cNvGraphicFramePr/>
                <a:graphic xmlns:a="http://schemas.openxmlformats.org/drawingml/2006/main">
                  <a:graphicData uri="http://schemas.microsoft.com/office/word/2010/wordprocessingGroup">
                    <wpg:wgp>
                      <wpg:cNvGrpSpPr/>
                      <wpg:grpSpPr>
                        <a:xfrm>
                          <a:off x="0" y="0"/>
                          <a:ext cx="6045200" cy="12700"/>
                          <a:chOff x="0" y="0"/>
                          <a:chExt cx="6045200" cy="12700"/>
                        </a:xfrm>
                      </wpg:grpSpPr>
                      <wps:wsp>
                        <wps:cNvPr id="26123" name="Shape 26123"/>
                        <wps:cNvSpPr/>
                        <wps:spPr>
                          <a:xfrm>
                            <a:off x="0" y="0"/>
                            <a:ext cx="6045200" cy="0"/>
                          </a:xfrm>
                          <a:custGeom>
                            <a:avLst/>
                            <a:gdLst/>
                            <a:ahLst/>
                            <a:cxnLst/>
                            <a:rect l="0" t="0" r="0" b="0"/>
                            <a:pathLst>
                              <a:path w="6045200">
                                <a:moveTo>
                                  <a:pt x="0" y="0"/>
                                </a:moveTo>
                                <a:lnTo>
                                  <a:pt x="60452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3653" style="width:476pt;height:1pt;mso-position-horizontal-relative:char;mso-position-vertical-relative:line" coordsize="60452,127">
                <v:shape id="Shape 26123" style="position:absolute;width:60452;height:0;left:0;top:0;" coordsize="6045200,0" path="m0,0l6045200,0">
                  <v:stroke weight="1pt" endcap="flat" joinstyle="miter" miterlimit="10" on="true" color="#888888"/>
                  <v:fill on="false" color="#000000" opacity="0"/>
                </v:shape>
              </v:group>
            </w:pict>
          </mc:Fallback>
        </mc:AlternateContent>
      </w:r>
      <w:r>
        <w:t xml:space="preserve"> </w:t>
      </w:r>
    </w:p>
    <w:p w14:paraId="775EE616" w14:textId="77777777" w:rsidR="00DE1376" w:rsidRDefault="002C5CD7">
      <w:pPr>
        <w:spacing w:after="27" w:line="259" w:lineRule="auto"/>
        <w:ind w:left="0" w:firstLine="0"/>
      </w:pPr>
      <w:r>
        <w:t xml:space="preserve"> </w:t>
      </w:r>
    </w:p>
    <w:p w14:paraId="0EADCE82" w14:textId="77777777" w:rsidR="00DE1376" w:rsidRDefault="002C5CD7">
      <w:pPr>
        <w:pStyle w:val="Heading1"/>
        <w:ind w:left="420" w:firstLine="0"/>
      </w:pPr>
      <w:r>
        <w:rPr>
          <w:color w:val="1B1C1D"/>
        </w:rPr>
        <w:t xml:space="preserve">00. Contact Information </w:t>
      </w:r>
    </w:p>
    <w:p w14:paraId="3CD81616" w14:textId="0CCFDF42" w:rsidR="00DE1376" w:rsidRDefault="002C5CD7">
      <w:pPr>
        <w:spacing w:after="0" w:line="247" w:lineRule="auto"/>
        <w:ind w:left="420" w:right="142" w:firstLine="0"/>
      </w:pPr>
      <w:r>
        <w:rPr>
          <w:color w:val="1B1C1D"/>
        </w:rPr>
        <w:t xml:space="preserve">For any questions or concerns regarding this policy, please contact </w:t>
      </w:r>
      <w:r w:rsidR="00D209FB">
        <w:rPr>
          <w:color w:val="1B1C1D"/>
        </w:rPr>
        <w:t>office@lifeskillsmanor.co.uk</w:t>
      </w:r>
      <w:r>
        <w:rPr>
          <w:color w:val="1B1C1D"/>
        </w:rPr>
        <w:t xml:space="preserve"> or 01</w:t>
      </w:r>
      <w:r w:rsidR="00CC23F7">
        <w:rPr>
          <w:color w:val="1B1C1D"/>
        </w:rPr>
        <w:t>304 747464</w:t>
      </w:r>
      <w:r>
        <w:rPr>
          <w:color w:val="1B1C1D"/>
        </w:rPr>
        <w:t xml:space="preserve">. </w:t>
      </w:r>
    </w:p>
    <w:p w14:paraId="48D4210F" w14:textId="77777777" w:rsidR="00DE1376" w:rsidRDefault="002C5CD7">
      <w:pPr>
        <w:spacing w:after="0" w:line="259" w:lineRule="auto"/>
        <w:ind w:left="420" w:firstLine="0"/>
      </w:pPr>
      <w:r>
        <w:rPr>
          <w:color w:val="1B1C1D"/>
        </w:rPr>
        <w:t>.</w:t>
      </w:r>
      <w:r>
        <w:rPr>
          <w:color w:val="374151"/>
        </w:rPr>
        <w:t xml:space="preserve"> </w:t>
      </w:r>
    </w:p>
    <w:p w14:paraId="0D0518D7" w14:textId="77777777" w:rsidR="00DE1376" w:rsidRDefault="002C5CD7">
      <w:pPr>
        <w:spacing w:after="27" w:line="259" w:lineRule="auto"/>
        <w:ind w:left="420" w:firstLine="0"/>
      </w:pPr>
      <w:r>
        <w:t xml:space="preserve"> </w:t>
      </w:r>
    </w:p>
    <w:p w14:paraId="1796A229" w14:textId="77777777" w:rsidR="00DE1376" w:rsidRDefault="002C5CD7">
      <w:pPr>
        <w:pStyle w:val="Heading2"/>
        <w:spacing w:after="0" w:line="259" w:lineRule="auto"/>
        <w:ind w:left="355"/>
      </w:pPr>
      <w:r>
        <w:rPr>
          <w:sz w:val="24"/>
          <w:u w:val="none"/>
        </w:rPr>
        <w:t xml:space="preserve">00. Approval &amp; Policy Review </w:t>
      </w:r>
    </w:p>
    <w:p w14:paraId="08D7BF43" w14:textId="77777777" w:rsidR="00DE1376" w:rsidRDefault="002C5CD7">
      <w:pPr>
        <w:spacing w:after="8" w:line="259" w:lineRule="auto"/>
        <w:ind w:left="420" w:firstLine="0"/>
      </w:pPr>
      <w:r>
        <w:rPr>
          <w:sz w:val="22"/>
        </w:rPr>
        <w:t xml:space="preserve"> </w:t>
      </w:r>
    </w:p>
    <w:p w14:paraId="57D121F0" w14:textId="77777777" w:rsidR="00DE1376" w:rsidRDefault="002C5CD7">
      <w:pPr>
        <w:ind w:left="430" w:right="22"/>
      </w:pPr>
      <w:r>
        <w:t>This Policy has been reviewed and approved by:</w:t>
      </w:r>
      <w:r>
        <w:rPr>
          <w:color w:val="808080"/>
        </w:rPr>
        <w:t xml:space="preserve"> </w:t>
      </w:r>
    </w:p>
    <w:tbl>
      <w:tblPr>
        <w:tblStyle w:val="TableGrid"/>
        <w:tblW w:w="10060" w:type="dxa"/>
        <w:tblInd w:w="0" w:type="dxa"/>
        <w:tblCellMar>
          <w:top w:w="37" w:type="dxa"/>
          <w:left w:w="255" w:type="dxa"/>
          <w:right w:w="115" w:type="dxa"/>
        </w:tblCellMar>
        <w:tblLook w:val="04A0" w:firstRow="1" w:lastRow="0" w:firstColumn="1" w:lastColumn="0" w:noHBand="0" w:noVBand="1"/>
      </w:tblPr>
      <w:tblGrid>
        <w:gridCol w:w="2920"/>
        <w:gridCol w:w="7140"/>
      </w:tblGrid>
      <w:tr w:rsidR="00DE1376" w14:paraId="78A1DAB8" w14:textId="77777777">
        <w:trPr>
          <w:trHeight w:val="400"/>
        </w:trPr>
        <w:tc>
          <w:tcPr>
            <w:tcW w:w="2920" w:type="dxa"/>
            <w:tcBorders>
              <w:top w:val="single" w:sz="8" w:space="0" w:color="000000"/>
              <w:left w:val="single" w:sz="8" w:space="0" w:color="000000"/>
              <w:bottom w:val="single" w:sz="8" w:space="0" w:color="FFFFFF"/>
              <w:right w:val="single" w:sz="8" w:space="0" w:color="000000"/>
            </w:tcBorders>
            <w:shd w:val="clear" w:color="auto" w:fill="270422"/>
          </w:tcPr>
          <w:p w14:paraId="0D0FE1A9" w14:textId="77777777" w:rsidR="00DE1376" w:rsidRDefault="002C5CD7">
            <w:pPr>
              <w:spacing w:after="0" w:line="259" w:lineRule="auto"/>
              <w:ind w:left="0" w:firstLine="0"/>
            </w:pPr>
            <w:r>
              <w:rPr>
                <w:b/>
                <w:color w:val="FFFFFF"/>
                <w:sz w:val="22"/>
              </w:rPr>
              <w:t xml:space="preserve">Policy Approver(s) </w:t>
            </w:r>
          </w:p>
        </w:tc>
        <w:tc>
          <w:tcPr>
            <w:tcW w:w="7140" w:type="dxa"/>
            <w:tcBorders>
              <w:top w:val="single" w:sz="8" w:space="0" w:color="000000"/>
              <w:left w:val="single" w:sz="8" w:space="0" w:color="000000"/>
              <w:bottom w:val="single" w:sz="8" w:space="0" w:color="000000"/>
              <w:right w:val="single" w:sz="8" w:space="0" w:color="000000"/>
            </w:tcBorders>
          </w:tcPr>
          <w:p w14:paraId="3550D255" w14:textId="77777777" w:rsidR="00DE1376" w:rsidRDefault="002C5CD7">
            <w:pPr>
              <w:spacing w:after="0" w:line="259" w:lineRule="auto"/>
              <w:ind w:left="290" w:firstLine="0"/>
            </w:pPr>
            <w:r>
              <w:rPr>
                <w:sz w:val="22"/>
              </w:rPr>
              <w:t xml:space="preserve">The Board of Directors </w:t>
            </w:r>
          </w:p>
        </w:tc>
      </w:tr>
      <w:tr w:rsidR="00DE1376" w14:paraId="78BB0EC9" w14:textId="77777777">
        <w:trPr>
          <w:trHeight w:val="380"/>
        </w:trPr>
        <w:tc>
          <w:tcPr>
            <w:tcW w:w="2920" w:type="dxa"/>
            <w:tcBorders>
              <w:top w:val="single" w:sz="8" w:space="0" w:color="FFFFFF"/>
              <w:left w:val="single" w:sz="8" w:space="0" w:color="000000"/>
              <w:bottom w:val="single" w:sz="8" w:space="0" w:color="FFFFFF"/>
              <w:right w:val="single" w:sz="8" w:space="0" w:color="000000"/>
            </w:tcBorders>
            <w:shd w:val="clear" w:color="auto" w:fill="270422"/>
          </w:tcPr>
          <w:p w14:paraId="7450CEDC" w14:textId="77777777" w:rsidR="00DE1376" w:rsidRDefault="002C5CD7">
            <w:pPr>
              <w:spacing w:after="0" w:line="259" w:lineRule="auto"/>
              <w:ind w:left="0" w:firstLine="0"/>
            </w:pPr>
            <w:r>
              <w:rPr>
                <w:b/>
                <w:color w:val="FFFFFF"/>
                <w:sz w:val="22"/>
              </w:rPr>
              <w:t xml:space="preserve">Storage Location </w:t>
            </w:r>
          </w:p>
        </w:tc>
        <w:tc>
          <w:tcPr>
            <w:tcW w:w="7140" w:type="dxa"/>
            <w:tcBorders>
              <w:top w:val="single" w:sz="8" w:space="0" w:color="000000"/>
              <w:left w:val="single" w:sz="8" w:space="0" w:color="000000"/>
              <w:bottom w:val="single" w:sz="8" w:space="0" w:color="000000"/>
              <w:right w:val="single" w:sz="8" w:space="0" w:color="000000"/>
            </w:tcBorders>
          </w:tcPr>
          <w:p w14:paraId="5B1CBE3D" w14:textId="77777777" w:rsidR="00DE1376" w:rsidRDefault="002C5CD7">
            <w:pPr>
              <w:spacing w:after="0" w:line="259" w:lineRule="auto"/>
              <w:ind w:left="290" w:firstLine="0"/>
            </w:pPr>
            <w:r>
              <w:rPr>
                <w:sz w:val="22"/>
              </w:rPr>
              <w:t xml:space="preserve">Online, Policies Drive </w:t>
            </w:r>
          </w:p>
        </w:tc>
      </w:tr>
      <w:tr w:rsidR="00DE1376" w14:paraId="73E72C89" w14:textId="77777777">
        <w:trPr>
          <w:trHeight w:val="400"/>
        </w:trPr>
        <w:tc>
          <w:tcPr>
            <w:tcW w:w="2920" w:type="dxa"/>
            <w:tcBorders>
              <w:top w:val="single" w:sz="8" w:space="0" w:color="FFFFFF"/>
              <w:left w:val="single" w:sz="8" w:space="0" w:color="000000"/>
              <w:bottom w:val="single" w:sz="8" w:space="0" w:color="FFFFFF"/>
              <w:right w:val="single" w:sz="8" w:space="0" w:color="000000"/>
            </w:tcBorders>
            <w:shd w:val="clear" w:color="auto" w:fill="270422"/>
          </w:tcPr>
          <w:p w14:paraId="3B33330D" w14:textId="77777777" w:rsidR="00DE1376" w:rsidRDefault="002C5CD7">
            <w:pPr>
              <w:spacing w:after="0" w:line="259" w:lineRule="auto"/>
              <w:ind w:left="0" w:firstLine="0"/>
            </w:pPr>
            <w:r>
              <w:rPr>
                <w:b/>
                <w:color w:val="FFFFFF"/>
                <w:sz w:val="22"/>
              </w:rPr>
              <w:t xml:space="preserve">Effective Date </w:t>
            </w:r>
          </w:p>
        </w:tc>
        <w:tc>
          <w:tcPr>
            <w:tcW w:w="7140" w:type="dxa"/>
            <w:tcBorders>
              <w:top w:val="single" w:sz="8" w:space="0" w:color="000000"/>
              <w:left w:val="single" w:sz="8" w:space="0" w:color="000000"/>
              <w:bottom w:val="single" w:sz="8" w:space="0" w:color="000000"/>
              <w:right w:val="single" w:sz="8" w:space="0" w:color="000000"/>
            </w:tcBorders>
          </w:tcPr>
          <w:p w14:paraId="363A4148" w14:textId="77777777" w:rsidR="00DE1376" w:rsidRDefault="002C5CD7">
            <w:pPr>
              <w:spacing w:after="0" w:line="259" w:lineRule="auto"/>
              <w:ind w:left="290" w:firstLine="0"/>
            </w:pPr>
            <w:r>
              <w:rPr>
                <w:sz w:val="22"/>
              </w:rPr>
              <w:t xml:space="preserve">1st September 2025 </w:t>
            </w:r>
          </w:p>
        </w:tc>
      </w:tr>
      <w:tr w:rsidR="00DE1376" w14:paraId="46471119" w14:textId="77777777">
        <w:trPr>
          <w:trHeight w:val="380"/>
        </w:trPr>
        <w:tc>
          <w:tcPr>
            <w:tcW w:w="2920" w:type="dxa"/>
            <w:tcBorders>
              <w:top w:val="single" w:sz="8" w:space="0" w:color="FFFFFF"/>
              <w:left w:val="single" w:sz="8" w:space="0" w:color="000000"/>
              <w:bottom w:val="single" w:sz="8" w:space="0" w:color="000000"/>
              <w:right w:val="single" w:sz="8" w:space="0" w:color="000000"/>
            </w:tcBorders>
            <w:shd w:val="clear" w:color="auto" w:fill="270422"/>
          </w:tcPr>
          <w:p w14:paraId="06A48B9E" w14:textId="77777777" w:rsidR="00DE1376" w:rsidRDefault="002C5CD7">
            <w:pPr>
              <w:spacing w:after="0" w:line="259" w:lineRule="auto"/>
              <w:ind w:left="0" w:firstLine="0"/>
            </w:pPr>
            <w:r>
              <w:rPr>
                <w:b/>
                <w:color w:val="FFFFFF"/>
                <w:sz w:val="22"/>
              </w:rPr>
              <w:t xml:space="preserve">Next Review Date </w:t>
            </w:r>
          </w:p>
        </w:tc>
        <w:tc>
          <w:tcPr>
            <w:tcW w:w="7140" w:type="dxa"/>
            <w:tcBorders>
              <w:top w:val="single" w:sz="8" w:space="0" w:color="000000"/>
              <w:left w:val="single" w:sz="8" w:space="0" w:color="000000"/>
              <w:bottom w:val="single" w:sz="8" w:space="0" w:color="000000"/>
              <w:right w:val="single" w:sz="8" w:space="0" w:color="000000"/>
            </w:tcBorders>
          </w:tcPr>
          <w:p w14:paraId="718CEC03" w14:textId="77777777" w:rsidR="00DE1376" w:rsidRDefault="002C5CD7">
            <w:pPr>
              <w:spacing w:after="0" w:line="259" w:lineRule="auto"/>
              <w:ind w:left="290" w:firstLine="0"/>
            </w:pPr>
            <w:r>
              <w:rPr>
                <w:sz w:val="22"/>
              </w:rPr>
              <w:t xml:space="preserve">31st August 2026 </w:t>
            </w:r>
          </w:p>
        </w:tc>
      </w:tr>
    </w:tbl>
    <w:p w14:paraId="2F67B60A" w14:textId="77777777" w:rsidR="00DE1376" w:rsidRDefault="002C5CD7">
      <w:pPr>
        <w:spacing w:after="0" w:line="259" w:lineRule="auto"/>
        <w:ind w:left="0" w:firstLine="0"/>
      </w:pPr>
      <w:r>
        <w:rPr>
          <w:color w:val="1B1C1D"/>
          <w:sz w:val="22"/>
        </w:rPr>
        <w:t xml:space="preserve"> </w:t>
      </w:r>
    </w:p>
    <w:p w14:paraId="38BF5BD3" w14:textId="77777777" w:rsidR="00DE1376" w:rsidRDefault="002C5CD7">
      <w:pPr>
        <w:pStyle w:val="Heading3"/>
        <w:spacing w:after="0" w:line="259" w:lineRule="auto"/>
        <w:ind w:left="420" w:firstLine="0"/>
      </w:pPr>
      <w:r>
        <w:rPr>
          <w:b/>
          <w:color w:val="374151"/>
          <w:sz w:val="22"/>
          <w:u w:val="none"/>
        </w:rPr>
        <w:t xml:space="preserve">00. Revision History </w:t>
      </w:r>
    </w:p>
    <w:p w14:paraId="20327E5A" w14:textId="77777777" w:rsidR="00DE1376" w:rsidRDefault="002C5CD7">
      <w:pPr>
        <w:spacing w:after="0" w:line="259" w:lineRule="auto"/>
        <w:ind w:left="420" w:firstLine="0"/>
      </w:pPr>
      <w:r>
        <w:rPr>
          <w:sz w:val="22"/>
        </w:rPr>
        <w:t xml:space="preserve"> </w:t>
      </w:r>
    </w:p>
    <w:tbl>
      <w:tblPr>
        <w:tblStyle w:val="TableGrid"/>
        <w:tblW w:w="10060" w:type="dxa"/>
        <w:tblInd w:w="60" w:type="dxa"/>
        <w:tblCellMar>
          <w:top w:w="10" w:type="dxa"/>
          <w:left w:w="120" w:type="dxa"/>
          <w:right w:w="115" w:type="dxa"/>
        </w:tblCellMar>
        <w:tblLook w:val="04A0" w:firstRow="1" w:lastRow="0" w:firstColumn="1" w:lastColumn="0" w:noHBand="0" w:noVBand="1"/>
      </w:tblPr>
      <w:tblGrid>
        <w:gridCol w:w="1620"/>
        <w:gridCol w:w="3580"/>
        <w:gridCol w:w="2540"/>
        <w:gridCol w:w="2320"/>
      </w:tblGrid>
      <w:tr w:rsidR="00DE1376" w14:paraId="5C91C9E2" w14:textId="77777777">
        <w:trPr>
          <w:trHeight w:val="619"/>
        </w:trPr>
        <w:tc>
          <w:tcPr>
            <w:tcW w:w="1620" w:type="dxa"/>
            <w:tcBorders>
              <w:top w:val="single" w:sz="8" w:space="0" w:color="000000"/>
              <w:left w:val="single" w:sz="8" w:space="0" w:color="000000"/>
              <w:bottom w:val="single" w:sz="8" w:space="0" w:color="000000"/>
              <w:right w:val="single" w:sz="8" w:space="0" w:color="000000"/>
            </w:tcBorders>
            <w:shd w:val="clear" w:color="auto" w:fill="270422"/>
            <w:vAlign w:val="center"/>
          </w:tcPr>
          <w:p w14:paraId="4C260E39" w14:textId="77777777" w:rsidR="00DE1376" w:rsidRDefault="002C5CD7">
            <w:pPr>
              <w:spacing w:after="0" w:line="259" w:lineRule="auto"/>
              <w:ind w:left="0" w:firstLine="0"/>
            </w:pPr>
            <w:r>
              <w:rPr>
                <w:color w:val="FFFFFF"/>
                <w:sz w:val="22"/>
              </w:rPr>
              <w:t xml:space="preserve">Version </w:t>
            </w:r>
          </w:p>
        </w:tc>
        <w:tc>
          <w:tcPr>
            <w:tcW w:w="3580" w:type="dxa"/>
            <w:tcBorders>
              <w:top w:val="single" w:sz="8" w:space="0" w:color="000000"/>
              <w:left w:val="single" w:sz="8" w:space="0" w:color="000000"/>
              <w:bottom w:val="single" w:sz="8" w:space="0" w:color="000000"/>
              <w:right w:val="single" w:sz="8" w:space="0" w:color="000000"/>
            </w:tcBorders>
            <w:shd w:val="clear" w:color="auto" w:fill="270422"/>
            <w:vAlign w:val="center"/>
          </w:tcPr>
          <w:p w14:paraId="6AFC7E24" w14:textId="77777777" w:rsidR="00DE1376" w:rsidRDefault="002C5CD7">
            <w:pPr>
              <w:spacing w:after="0" w:line="259" w:lineRule="auto"/>
              <w:ind w:left="420" w:firstLine="0"/>
            </w:pPr>
            <w:r>
              <w:rPr>
                <w:color w:val="FFFFFF"/>
                <w:sz w:val="22"/>
              </w:rPr>
              <w:t xml:space="preserve">Change </w:t>
            </w:r>
          </w:p>
        </w:tc>
        <w:tc>
          <w:tcPr>
            <w:tcW w:w="2540" w:type="dxa"/>
            <w:tcBorders>
              <w:top w:val="single" w:sz="8" w:space="0" w:color="000000"/>
              <w:left w:val="single" w:sz="8" w:space="0" w:color="000000"/>
              <w:bottom w:val="single" w:sz="8" w:space="0" w:color="000000"/>
              <w:right w:val="single" w:sz="8" w:space="0" w:color="000000"/>
            </w:tcBorders>
            <w:shd w:val="clear" w:color="auto" w:fill="270422"/>
            <w:vAlign w:val="center"/>
          </w:tcPr>
          <w:p w14:paraId="73801852" w14:textId="77777777" w:rsidR="00DE1376" w:rsidRDefault="002C5CD7">
            <w:pPr>
              <w:spacing w:after="0" w:line="259" w:lineRule="auto"/>
              <w:ind w:left="425" w:firstLine="0"/>
            </w:pPr>
            <w:r>
              <w:rPr>
                <w:color w:val="FFFFFF"/>
                <w:sz w:val="22"/>
              </w:rPr>
              <w:t xml:space="preserve">Author </w:t>
            </w:r>
          </w:p>
        </w:tc>
        <w:tc>
          <w:tcPr>
            <w:tcW w:w="2320" w:type="dxa"/>
            <w:tcBorders>
              <w:top w:val="single" w:sz="8" w:space="0" w:color="000000"/>
              <w:left w:val="single" w:sz="8" w:space="0" w:color="000000"/>
              <w:bottom w:val="single" w:sz="8" w:space="0" w:color="000000"/>
              <w:right w:val="single" w:sz="8" w:space="0" w:color="000000"/>
            </w:tcBorders>
            <w:shd w:val="clear" w:color="auto" w:fill="270422"/>
          </w:tcPr>
          <w:p w14:paraId="1431FBB3" w14:textId="77777777" w:rsidR="00DE1376" w:rsidRDefault="002C5CD7">
            <w:pPr>
              <w:spacing w:after="0" w:line="259" w:lineRule="auto"/>
              <w:ind w:left="420" w:right="102" w:firstLine="0"/>
            </w:pPr>
            <w:r>
              <w:rPr>
                <w:color w:val="FFFFFF"/>
                <w:sz w:val="22"/>
              </w:rPr>
              <w:t xml:space="preserve">Date of Change </w:t>
            </w:r>
          </w:p>
        </w:tc>
      </w:tr>
      <w:tr w:rsidR="00DE1376" w14:paraId="7797BBDA" w14:textId="77777777">
        <w:trPr>
          <w:trHeight w:val="500"/>
        </w:trPr>
        <w:tc>
          <w:tcPr>
            <w:tcW w:w="1620" w:type="dxa"/>
            <w:tcBorders>
              <w:top w:val="single" w:sz="8" w:space="0" w:color="000000"/>
              <w:left w:val="single" w:sz="8" w:space="0" w:color="000000"/>
              <w:bottom w:val="single" w:sz="8" w:space="0" w:color="000000"/>
              <w:right w:val="single" w:sz="8" w:space="0" w:color="000000"/>
            </w:tcBorders>
          </w:tcPr>
          <w:p w14:paraId="5FFAC45B" w14:textId="77777777" w:rsidR="00DE1376" w:rsidRDefault="002C5CD7">
            <w:pPr>
              <w:spacing w:after="0" w:line="259" w:lineRule="auto"/>
              <w:ind w:left="420" w:firstLine="0"/>
            </w:pPr>
            <w:r>
              <w:rPr>
                <w:sz w:val="18"/>
              </w:rPr>
              <w:t xml:space="preserve">v1 </w:t>
            </w:r>
          </w:p>
        </w:tc>
        <w:tc>
          <w:tcPr>
            <w:tcW w:w="3580" w:type="dxa"/>
            <w:tcBorders>
              <w:top w:val="single" w:sz="8" w:space="0" w:color="000000"/>
              <w:left w:val="single" w:sz="8" w:space="0" w:color="000000"/>
              <w:bottom w:val="single" w:sz="8" w:space="0" w:color="000000"/>
              <w:right w:val="single" w:sz="8" w:space="0" w:color="000000"/>
            </w:tcBorders>
          </w:tcPr>
          <w:p w14:paraId="324BCE6C" w14:textId="77777777" w:rsidR="00DE1376" w:rsidRDefault="002C5CD7">
            <w:pPr>
              <w:spacing w:after="0" w:line="259" w:lineRule="auto"/>
              <w:ind w:left="420" w:firstLine="0"/>
            </w:pPr>
            <w:r>
              <w:rPr>
                <w:sz w:val="18"/>
              </w:rPr>
              <w:t xml:space="preserve">Original document </w:t>
            </w:r>
          </w:p>
        </w:tc>
        <w:tc>
          <w:tcPr>
            <w:tcW w:w="2540" w:type="dxa"/>
            <w:tcBorders>
              <w:top w:val="single" w:sz="8" w:space="0" w:color="000000"/>
              <w:left w:val="single" w:sz="8" w:space="0" w:color="000000"/>
              <w:bottom w:val="single" w:sz="8" w:space="0" w:color="000000"/>
              <w:right w:val="single" w:sz="8" w:space="0" w:color="000000"/>
            </w:tcBorders>
          </w:tcPr>
          <w:p w14:paraId="213AC646" w14:textId="77777777" w:rsidR="00DE1376" w:rsidRDefault="002C5CD7">
            <w:pPr>
              <w:spacing w:after="0" w:line="259" w:lineRule="auto"/>
              <w:ind w:left="425" w:firstLine="0"/>
            </w:pPr>
            <w:r>
              <w:rPr>
                <w:sz w:val="18"/>
              </w:rPr>
              <w:t xml:space="preserve">Cavendish </w:t>
            </w:r>
          </w:p>
          <w:p w14:paraId="66D53861" w14:textId="77777777" w:rsidR="00DE1376" w:rsidRDefault="002C5CD7">
            <w:pPr>
              <w:spacing w:after="0" w:line="259" w:lineRule="auto"/>
              <w:ind w:left="425" w:firstLine="0"/>
            </w:pPr>
            <w:r>
              <w:rPr>
                <w:sz w:val="18"/>
              </w:rPr>
              <w:t xml:space="preserve">Central Team </w:t>
            </w:r>
          </w:p>
        </w:tc>
        <w:tc>
          <w:tcPr>
            <w:tcW w:w="2320" w:type="dxa"/>
            <w:tcBorders>
              <w:top w:val="single" w:sz="8" w:space="0" w:color="000000"/>
              <w:left w:val="single" w:sz="8" w:space="0" w:color="000000"/>
              <w:bottom w:val="single" w:sz="8" w:space="0" w:color="000000"/>
              <w:right w:val="single" w:sz="8" w:space="0" w:color="000000"/>
            </w:tcBorders>
          </w:tcPr>
          <w:p w14:paraId="1CE0CFFC" w14:textId="77777777" w:rsidR="00DE1376" w:rsidRDefault="002C5CD7">
            <w:pPr>
              <w:spacing w:after="0" w:line="259" w:lineRule="auto"/>
              <w:ind w:left="420" w:firstLine="0"/>
            </w:pPr>
            <w:r>
              <w:rPr>
                <w:sz w:val="18"/>
              </w:rPr>
              <w:t xml:space="preserve">01/09/2025 </w:t>
            </w:r>
          </w:p>
        </w:tc>
      </w:tr>
      <w:tr w:rsidR="00DE1376" w14:paraId="5AC6F84A" w14:textId="77777777">
        <w:trPr>
          <w:trHeight w:val="340"/>
        </w:trPr>
        <w:tc>
          <w:tcPr>
            <w:tcW w:w="1620" w:type="dxa"/>
            <w:tcBorders>
              <w:top w:val="single" w:sz="8" w:space="0" w:color="000000"/>
              <w:left w:val="single" w:sz="8" w:space="0" w:color="000000"/>
              <w:bottom w:val="single" w:sz="8" w:space="0" w:color="000000"/>
              <w:right w:val="single" w:sz="8" w:space="0" w:color="000000"/>
            </w:tcBorders>
          </w:tcPr>
          <w:p w14:paraId="130E9B13" w14:textId="77777777" w:rsidR="00DE1376" w:rsidRDefault="002C5CD7">
            <w:pPr>
              <w:spacing w:after="0" w:line="259" w:lineRule="auto"/>
              <w:ind w:left="420" w:firstLine="0"/>
            </w:pPr>
            <w:r>
              <w:rPr>
                <w:sz w:val="22"/>
              </w:rPr>
              <w:t xml:space="preserve"> </w:t>
            </w:r>
          </w:p>
        </w:tc>
        <w:tc>
          <w:tcPr>
            <w:tcW w:w="3580" w:type="dxa"/>
            <w:tcBorders>
              <w:top w:val="single" w:sz="8" w:space="0" w:color="000000"/>
              <w:left w:val="single" w:sz="8" w:space="0" w:color="000000"/>
              <w:bottom w:val="single" w:sz="8" w:space="0" w:color="000000"/>
              <w:right w:val="single" w:sz="8" w:space="0" w:color="000000"/>
            </w:tcBorders>
          </w:tcPr>
          <w:p w14:paraId="325FEB90" w14:textId="77777777" w:rsidR="00DE1376" w:rsidRDefault="002C5CD7">
            <w:pPr>
              <w:spacing w:after="0" w:line="259" w:lineRule="auto"/>
              <w:ind w:left="420" w:firstLine="0"/>
            </w:pPr>
            <w:r>
              <w:rPr>
                <w:sz w:val="22"/>
              </w:rPr>
              <w:t xml:space="preserve"> </w:t>
            </w:r>
          </w:p>
        </w:tc>
        <w:tc>
          <w:tcPr>
            <w:tcW w:w="2540" w:type="dxa"/>
            <w:tcBorders>
              <w:top w:val="single" w:sz="8" w:space="0" w:color="000000"/>
              <w:left w:val="single" w:sz="8" w:space="0" w:color="000000"/>
              <w:bottom w:val="single" w:sz="8" w:space="0" w:color="000000"/>
              <w:right w:val="single" w:sz="8" w:space="0" w:color="000000"/>
            </w:tcBorders>
          </w:tcPr>
          <w:p w14:paraId="24DCCDFA" w14:textId="77777777" w:rsidR="00DE1376" w:rsidRDefault="002C5CD7">
            <w:pPr>
              <w:spacing w:after="0" w:line="259" w:lineRule="auto"/>
              <w:ind w:left="425" w:firstLine="0"/>
            </w:pPr>
            <w:r>
              <w:rPr>
                <w:sz w:val="22"/>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45D6C16B" w14:textId="77777777" w:rsidR="00DE1376" w:rsidRDefault="002C5CD7">
            <w:pPr>
              <w:spacing w:after="0" w:line="259" w:lineRule="auto"/>
              <w:ind w:left="420" w:firstLine="0"/>
            </w:pPr>
            <w:r>
              <w:rPr>
                <w:sz w:val="22"/>
              </w:rPr>
              <w:t xml:space="preserve"> </w:t>
            </w:r>
          </w:p>
        </w:tc>
      </w:tr>
      <w:tr w:rsidR="00DE1376" w14:paraId="0F8878C3" w14:textId="77777777">
        <w:trPr>
          <w:trHeight w:val="320"/>
        </w:trPr>
        <w:tc>
          <w:tcPr>
            <w:tcW w:w="1620" w:type="dxa"/>
            <w:tcBorders>
              <w:top w:val="single" w:sz="8" w:space="0" w:color="000000"/>
              <w:left w:val="single" w:sz="8" w:space="0" w:color="000000"/>
              <w:bottom w:val="single" w:sz="8" w:space="0" w:color="000000"/>
              <w:right w:val="single" w:sz="8" w:space="0" w:color="000000"/>
            </w:tcBorders>
          </w:tcPr>
          <w:p w14:paraId="1E302798" w14:textId="77777777" w:rsidR="00DE1376" w:rsidRDefault="002C5CD7">
            <w:pPr>
              <w:spacing w:after="0" w:line="259" w:lineRule="auto"/>
              <w:ind w:left="420" w:firstLine="0"/>
            </w:pPr>
            <w:r>
              <w:rPr>
                <w:sz w:val="22"/>
              </w:rPr>
              <w:t xml:space="preserve"> </w:t>
            </w:r>
          </w:p>
        </w:tc>
        <w:tc>
          <w:tcPr>
            <w:tcW w:w="3580" w:type="dxa"/>
            <w:tcBorders>
              <w:top w:val="single" w:sz="8" w:space="0" w:color="000000"/>
              <w:left w:val="single" w:sz="8" w:space="0" w:color="000000"/>
              <w:bottom w:val="single" w:sz="8" w:space="0" w:color="000000"/>
              <w:right w:val="single" w:sz="8" w:space="0" w:color="000000"/>
            </w:tcBorders>
          </w:tcPr>
          <w:p w14:paraId="386BBD99" w14:textId="77777777" w:rsidR="00DE1376" w:rsidRDefault="002C5CD7">
            <w:pPr>
              <w:spacing w:after="0" w:line="259" w:lineRule="auto"/>
              <w:ind w:left="420" w:firstLine="0"/>
            </w:pPr>
            <w:r>
              <w:rPr>
                <w:sz w:val="22"/>
              </w:rPr>
              <w:t xml:space="preserve"> </w:t>
            </w:r>
          </w:p>
        </w:tc>
        <w:tc>
          <w:tcPr>
            <w:tcW w:w="2540" w:type="dxa"/>
            <w:tcBorders>
              <w:top w:val="single" w:sz="8" w:space="0" w:color="000000"/>
              <w:left w:val="single" w:sz="8" w:space="0" w:color="000000"/>
              <w:bottom w:val="single" w:sz="8" w:space="0" w:color="000000"/>
              <w:right w:val="single" w:sz="8" w:space="0" w:color="000000"/>
            </w:tcBorders>
          </w:tcPr>
          <w:p w14:paraId="18556615" w14:textId="77777777" w:rsidR="00DE1376" w:rsidRDefault="002C5CD7">
            <w:pPr>
              <w:spacing w:after="0" w:line="259" w:lineRule="auto"/>
              <w:ind w:left="425" w:firstLine="0"/>
            </w:pPr>
            <w:r>
              <w:rPr>
                <w:sz w:val="22"/>
              </w:rPr>
              <w:t xml:space="preserve"> </w:t>
            </w:r>
          </w:p>
        </w:tc>
        <w:tc>
          <w:tcPr>
            <w:tcW w:w="2320" w:type="dxa"/>
            <w:tcBorders>
              <w:top w:val="single" w:sz="8" w:space="0" w:color="000000"/>
              <w:left w:val="single" w:sz="8" w:space="0" w:color="000000"/>
              <w:bottom w:val="single" w:sz="8" w:space="0" w:color="000000"/>
              <w:right w:val="single" w:sz="8" w:space="0" w:color="000000"/>
            </w:tcBorders>
          </w:tcPr>
          <w:p w14:paraId="1F3A02C1" w14:textId="77777777" w:rsidR="00DE1376" w:rsidRDefault="002C5CD7">
            <w:pPr>
              <w:spacing w:after="0" w:line="259" w:lineRule="auto"/>
              <w:ind w:left="420" w:firstLine="0"/>
            </w:pPr>
            <w:r>
              <w:rPr>
                <w:sz w:val="22"/>
              </w:rPr>
              <w:t xml:space="preserve"> </w:t>
            </w:r>
          </w:p>
        </w:tc>
      </w:tr>
    </w:tbl>
    <w:p w14:paraId="018D91BB" w14:textId="77777777" w:rsidR="00DE1376" w:rsidRDefault="002C5CD7">
      <w:pPr>
        <w:spacing w:after="27" w:line="259" w:lineRule="auto"/>
        <w:ind w:left="420" w:firstLine="0"/>
      </w:pPr>
      <w:r>
        <w:rPr>
          <w:color w:val="1B1C1D"/>
          <w:sz w:val="22"/>
        </w:rPr>
        <w:t xml:space="preserve"> </w:t>
      </w:r>
    </w:p>
    <w:p w14:paraId="2F1C71F3" w14:textId="77777777" w:rsidR="00DE1376" w:rsidRDefault="002C5CD7">
      <w:pPr>
        <w:spacing w:after="0" w:line="259" w:lineRule="auto"/>
        <w:ind w:left="0" w:firstLine="0"/>
      </w:pPr>
      <w:r>
        <w:rPr>
          <w:sz w:val="22"/>
        </w:rPr>
        <w:t xml:space="preserve"> </w:t>
      </w:r>
    </w:p>
    <w:p w14:paraId="714C47E6" w14:textId="77777777" w:rsidR="00DE1376" w:rsidRDefault="002C5CD7">
      <w:pPr>
        <w:spacing w:after="39" w:line="247" w:lineRule="auto"/>
        <w:ind w:left="0" w:firstLine="0"/>
      </w:pPr>
      <w:r>
        <w:rPr>
          <w:b/>
        </w:rPr>
        <w:t xml:space="preserve">These appendices are based on the Department for Education’s statutory guidance, Keeping Children Safe in Education. </w:t>
      </w:r>
    </w:p>
    <w:p w14:paraId="166F38FB" w14:textId="77777777" w:rsidR="00DE1376" w:rsidRDefault="002C5CD7">
      <w:pPr>
        <w:spacing w:after="0" w:line="259" w:lineRule="auto"/>
        <w:ind w:left="0" w:firstLine="0"/>
      </w:pPr>
      <w:r>
        <w:rPr>
          <w:b/>
          <w:sz w:val="24"/>
        </w:rPr>
        <w:t xml:space="preserve"> </w:t>
      </w:r>
    </w:p>
    <w:p w14:paraId="43E9BF23" w14:textId="77777777" w:rsidR="00DE1376" w:rsidRDefault="002C5CD7">
      <w:pPr>
        <w:pStyle w:val="Heading2"/>
        <w:spacing w:after="0" w:line="259" w:lineRule="auto"/>
      </w:pPr>
      <w:r>
        <w:rPr>
          <w:sz w:val="24"/>
          <w:u w:val="none"/>
        </w:rPr>
        <w:t xml:space="preserve">Appendix 1: types of abuse </w:t>
      </w:r>
    </w:p>
    <w:p w14:paraId="79568644" w14:textId="77777777" w:rsidR="00DE1376" w:rsidRDefault="002C5CD7">
      <w:pPr>
        <w:spacing w:after="0" w:line="259" w:lineRule="auto"/>
        <w:ind w:left="0" w:firstLine="0"/>
      </w:pPr>
      <w:r>
        <w:rPr>
          <w:b/>
        </w:rPr>
        <w:t xml:space="preserve"> </w:t>
      </w:r>
    </w:p>
    <w:p w14:paraId="0769D5C5" w14:textId="77777777" w:rsidR="00DE1376" w:rsidRDefault="002C5CD7">
      <w:pPr>
        <w:ind w:right="22"/>
      </w:pPr>
      <w:r>
        <w:rPr>
          <w:b/>
        </w:rPr>
        <w:t>Abuse</w:t>
      </w:r>
      <w:r>
        <w:t xml:space="preserve">, including neglect, and safeguarding issues are rarely standalone events that can be covered by 1 definition or label. In most cases, multiple issues will overlap.  </w:t>
      </w:r>
    </w:p>
    <w:p w14:paraId="023A8BCF" w14:textId="77777777" w:rsidR="00DE1376" w:rsidRDefault="002C5CD7">
      <w:pPr>
        <w:spacing w:after="0" w:line="259" w:lineRule="auto"/>
        <w:ind w:left="0" w:firstLine="0"/>
      </w:pPr>
      <w:r>
        <w:rPr>
          <w:b/>
        </w:rPr>
        <w:t xml:space="preserve"> </w:t>
      </w:r>
    </w:p>
    <w:p w14:paraId="1B12423E" w14:textId="77777777" w:rsidR="00DE1376" w:rsidRDefault="002C5CD7">
      <w:pPr>
        <w:ind w:right="22"/>
      </w:pPr>
      <w:r>
        <w:rPr>
          <w:b/>
        </w:rPr>
        <w:t>Physical abuse</w:t>
      </w:r>
      <w: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684074A" w14:textId="77777777" w:rsidR="00DE1376" w:rsidRDefault="002C5CD7">
      <w:pPr>
        <w:spacing w:after="0" w:line="259" w:lineRule="auto"/>
        <w:ind w:left="0" w:firstLine="0"/>
      </w:pPr>
      <w:r>
        <w:rPr>
          <w:b/>
        </w:rPr>
        <w:t xml:space="preserve"> </w:t>
      </w:r>
    </w:p>
    <w:p w14:paraId="3218664B" w14:textId="77777777" w:rsidR="00DE1376" w:rsidRDefault="002C5CD7">
      <w:pPr>
        <w:ind w:right="22"/>
      </w:pPr>
      <w:r>
        <w:rPr>
          <w:b/>
        </w:rPr>
        <w:lastRenderedPageBreak/>
        <w:t>Emotional abuse</w:t>
      </w:r>
      <w:r>
        <w:t xml:space="preserve"> is the persistent emotional maltreatment of a child such as to cause severe and adverse effects on the child’s emotional development. Some level of emotional abuse is involved in all types of maltreatment of a child, although it may occur alone. </w:t>
      </w:r>
    </w:p>
    <w:p w14:paraId="6D191EDD" w14:textId="77777777" w:rsidR="00DE1376" w:rsidRDefault="002C5CD7">
      <w:pPr>
        <w:spacing w:after="0" w:line="259" w:lineRule="auto"/>
        <w:ind w:left="0" w:firstLine="0"/>
      </w:pPr>
      <w:r>
        <w:t xml:space="preserve"> </w:t>
      </w:r>
    </w:p>
    <w:p w14:paraId="77C1F965" w14:textId="77777777" w:rsidR="00DE1376" w:rsidRDefault="002C5CD7">
      <w:pPr>
        <w:ind w:right="22"/>
      </w:pPr>
      <w:r>
        <w:t xml:space="preserve">Emotional abuse may involve: </w:t>
      </w:r>
    </w:p>
    <w:p w14:paraId="6789944C" w14:textId="77777777" w:rsidR="00DE1376" w:rsidRDefault="002C5CD7">
      <w:pPr>
        <w:spacing w:after="0" w:line="259" w:lineRule="auto"/>
        <w:ind w:left="0" w:firstLine="0"/>
      </w:pPr>
      <w:r>
        <w:t xml:space="preserve"> </w:t>
      </w:r>
    </w:p>
    <w:p w14:paraId="240B0426" w14:textId="77777777" w:rsidR="00DE1376" w:rsidRDefault="002C5CD7">
      <w:pPr>
        <w:ind w:left="355" w:right="22"/>
      </w:pPr>
      <w:r>
        <w:t xml:space="preserve">Conveying to a child that they are worthless or unloved, inadequate, or valued only insofar as they meet the needs of another person </w:t>
      </w:r>
    </w:p>
    <w:p w14:paraId="55AAE5CB" w14:textId="77777777" w:rsidR="00DE1376" w:rsidRDefault="002C5CD7">
      <w:pPr>
        <w:numPr>
          <w:ilvl w:val="0"/>
          <w:numId w:val="34"/>
        </w:numPr>
        <w:ind w:right="22" w:hanging="180"/>
      </w:pPr>
      <w:r>
        <w:t xml:space="preserve">Not giving the child opportunities to express their views, deliberately silencing them or ‘making fun’ of what they say or how they communicate </w:t>
      </w:r>
    </w:p>
    <w:p w14:paraId="183E7B3C" w14:textId="77777777" w:rsidR="00DE1376" w:rsidRDefault="002C5CD7">
      <w:pPr>
        <w:numPr>
          <w:ilvl w:val="0"/>
          <w:numId w:val="34"/>
        </w:numPr>
        <w:ind w:right="22" w:hanging="180"/>
      </w:pPr>
      <w:r>
        <w:t xml:space="preserve">Age or developmentally inappropriate expectations are being imposed on children. These may include interactions that are beyond a child’s developmental capability, as well as overprotection and limitation of exploration and learning, or preventing the child from participating in normal social interaction </w:t>
      </w:r>
    </w:p>
    <w:p w14:paraId="300A6226" w14:textId="77777777" w:rsidR="00DE1376" w:rsidRDefault="002C5CD7">
      <w:pPr>
        <w:numPr>
          <w:ilvl w:val="0"/>
          <w:numId w:val="34"/>
        </w:numPr>
        <w:ind w:right="22" w:hanging="180"/>
      </w:pPr>
      <w:r>
        <w:t xml:space="preserve">Seeing or hearing the ill-treatment of another </w:t>
      </w:r>
    </w:p>
    <w:p w14:paraId="19640BDF" w14:textId="77777777" w:rsidR="00DE1376" w:rsidRDefault="002C5CD7">
      <w:pPr>
        <w:numPr>
          <w:ilvl w:val="0"/>
          <w:numId w:val="34"/>
        </w:numPr>
        <w:ind w:right="22" w:hanging="180"/>
      </w:pPr>
      <w:r>
        <w:t xml:space="preserve">Serious bullying (including cyber-bullying), causing children to frequently feel frightened or in danger, or the exploitation or corruption of children </w:t>
      </w:r>
    </w:p>
    <w:p w14:paraId="2E28291A" w14:textId="77777777" w:rsidR="00DE1376" w:rsidRDefault="002C5CD7">
      <w:pPr>
        <w:spacing w:after="0" w:line="259" w:lineRule="auto"/>
        <w:ind w:left="0" w:firstLine="0"/>
      </w:pPr>
      <w:r>
        <w:rPr>
          <w:b/>
        </w:rPr>
        <w:t xml:space="preserve"> </w:t>
      </w:r>
    </w:p>
    <w:p w14:paraId="55BDA209" w14:textId="77777777" w:rsidR="00DE1376" w:rsidRDefault="002C5CD7">
      <w:pPr>
        <w:ind w:right="22"/>
      </w:pPr>
      <w:r>
        <w:rPr>
          <w:b/>
        </w:rPr>
        <w:t>Sexual abuse</w:t>
      </w:r>
      <w:r>
        <w:t xml:space="preserve"> involves forcing or enticing a child or young person to take part in sexual activities, not necessarily involving a high level of violence, </w:t>
      </w:r>
      <w:proofErr w:type="gramStart"/>
      <w:r>
        <w:t>whether or not</w:t>
      </w:r>
      <w:proofErr w:type="gramEnd"/>
      <w:r>
        <w:t xml:space="preserve"> the child is aware of what is happening. The activities may involve: </w:t>
      </w:r>
    </w:p>
    <w:p w14:paraId="66FE1A12" w14:textId="77777777" w:rsidR="00DE1376" w:rsidRDefault="002C5CD7">
      <w:pPr>
        <w:spacing w:after="0" w:line="259" w:lineRule="auto"/>
        <w:ind w:left="0" w:firstLine="0"/>
      </w:pPr>
      <w:r>
        <w:t xml:space="preserve"> </w:t>
      </w:r>
    </w:p>
    <w:p w14:paraId="3D3B0679" w14:textId="77777777" w:rsidR="00DE1376" w:rsidRDefault="002C5CD7">
      <w:pPr>
        <w:numPr>
          <w:ilvl w:val="0"/>
          <w:numId w:val="34"/>
        </w:numPr>
        <w:ind w:right="22" w:hanging="180"/>
      </w:pPr>
      <w:r>
        <w:t xml:space="preserve">Physical contact, including assault by penetration (for example, rape or oral sex) or non-penetrative acts such as masturbation, kissing, rubbing and touching outside of clothing </w:t>
      </w:r>
    </w:p>
    <w:p w14:paraId="1C7412F2" w14:textId="77777777" w:rsidR="00DE1376" w:rsidRDefault="002C5CD7">
      <w:pPr>
        <w:numPr>
          <w:ilvl w:val="0"/>
          <w:numId w:val="34"/>
        </w:numPr>
        <w:ind w:right="22" w:hanging="180"/>
      </w:pPr>
      <w:r>
        <w:t xml:space="preserve">Non-contact activities, such as involving children in looking at, or in the production of, sexual images, watching sexual activities, encouraging children to behave in sexually inappropriate ways, or grooming a child in preparation for abuse (including via the internet) </w:t>
      </w:r>
    </w:p>
    <w:p w14:paraId="2C07903A" w14:textId="77777777" w:rsidR="00DE1376" w:rsidRDefault="002C5CD7">
      <w:pPr>
        <w:spacing w:after="0" w:line="259" w:lineRule="auto"/>
        <w:ind w:left="0" w:firstLine="0"/>
      </w:pPr>
      <w:r>
        <w:t xml:space="preserve"> </w:t>
      </w:r>
    </w:p>
    <w:p w14:paraId="3934D165" w14:textId="77777777" w:rsidR="00DE1376" w:rsidRDefault="002C5CD7">
      <w:pPr>
        <w:ind w:right="22"/>
      </w:pPr>
      <w:r>
        <w:t xml:space="preserve">Sexual abuse is not solely perpetrated by adult males. Women can also commit acts of sexual abuse, as can other children. </w:t>
      </w:r>
    </w:p>
    <w:p w14:paraId="3A51DEBE" w14:textId="77777777" w:rsidR="00DE1376" w:rsidRDefault="002C5CD7">
      <w:pPr>
        <w:spacing w:after="0" w:line="259" w:lineRule="auto"/>
        <w:ind w:left="0" w:firstLine="0"/>
      </w:pPr>
      <w:r>
        <w:rPr>
          <w:b/>
        </w:rPr>
        <w:t xml:space="preserve"> </w:t>
      </w:r>
    </w:p>
    <w:p w14:paraId="71DAEAB3" w14:textId="77777777" w:rsidR="00DE1376" w:rsidRDefault="002C5CD7">
      <w:pPr>
        <w:ind w:right="22"/>
      </w:pPr>
      <w:r>
        <w:rPr>
          <w:b/>
        </w:rPr>
        <w:t>Neglect</w:t>
      </w:r>
      <w:r>
        <w:t xml:space="preserve"> is the persistent failure to meet a child’s basic physical and/or psychological needs, likely to result in the serious impairment of the child’s health or development. Neglect may occur during pregnancy </w:t>
      </w:r>
      <w:proofErr w:type="gramStart"/>
      <w:r>
        <w:t>as a result of</w:t>
      </w:r>
      <w:proofErr w:type="gramEnd"/>
      <w:r>
        <w:t xml:space="preserve"> maternal substance abuse.  </w:t>
      </w:r>
    </w:p>
    <w:p w14:paraId="766AC066" w14:textId="77777777" w:rsidR="00DE1376" w:rsidRDefault="002C5CD7">
      <w:pPr>
        <w:spacing w:after="0" w:line="259" w:lineRule="auto"/>
        <w:ind w:left="0" w:firstLine="0"/>
      </w:pPr>
      <w:r>
        <w:t xml:space="preserve"> </w:t>
      </w:r>
    </w:p>
    <w:p w14:paraId="7863EE21" w14:textId="77777777" w:rsidR="00DE1376" w:rsidRDefault="002C5CD7">
      <w:pPr>
        <w:ind w:right="22"/>
      </w:pPr>
      <w:r>
        <w:t xml:space="preserve">Once a child is born, neglect may involve a parent or carer failing to: </w:t>
      </w:r>
    </w:p>
    <w:p w14:paraId="2CB3698A" w14:textId="77777777" w:rsidR="00DE1376" w:rsidRDefault="002C5CD7">
      <w:pPr>
        <w:numPr>
          <w:ilvl w:val="0"/>
          <w:numId w:val="34"/>
        </w:numPr>
        <w:ind w:right="22" w:hanging="180"/>
      </w:pPr>
      <w:r>
        <w:t xml:space="preserve">Provide adequate food, clothing and shelter (including exclusion from home or abandonment) </w:t>
      </w:r>
    </w:p>
    <w:p w14:paraId="79E4AF37" w14:textId="77777777" w:rsidR="00DE1376" w:rsidRDefault="002C5CD7">
      <w:pPr>
        <w:numPr>
          <w:ilvl w:val="0"/>
          <w:numId w:val="34"/>
        </w:numPr>
        <w:ind w:right="22" w:hanging="180"/>
      </w:pPr>
      <w:r>
        <w:t xml:space="preserve">Protect a child from physical and emotional harm or danger </w:t>
      </w:r>
    </w:p>
    <w:p w14:paraId="5522DA40" w14:textId="77777777" w:rsidR="00DE1376" w:rsidRDefault="002C5CD7">
      <w:pPr>
        <w:numPr>
          <w:ilvl w:val="0"/>
          <w:numId w:val="34"/>
        </w:numPr>
        <w:ind w:right="22" w:hanging="180"/>
      </w:pPr>
      <w:r>
        <w:t xml:space="preserve">Ensure adequate supervision (including the use of adequate caregivers) </w:t>
      </w:r>
    </w:p>
    <w:p w14:paraId="351B9A19" w14:textId="77777777" w:rsidR="00DE1376" w:rsidRDefault="002C5CD7">
      <w:pPr>
        <w:numPr>
          <w:ilvl w:val="0"/>
          <w:numId w:val="34"/>
        </w:numPr>
        <w:ind w:right="22" w:hanging="180"/>
      </w:pPr>
      <w:r>
        <w:t xml:space="preserve">Ensure access to appropriate medical care or treatment </w:t>
      </w:r>
    </w:p>
    <w:p w14:paraId="7EF38A8B" w14:textId="77777777" w:rsidR="00DE1376" w:rsidRDefault="002C5CD7">
      <w:pPr>
        <w:spacing w:after="0" w:line="259" w:lineRule="auto"/>
        <w:ind w:left="0" w:firstLine="0"/>
      </w:pPr>
      <w:r>
        <w:t xml:space="preserve"> </w:t>
      </w:r>
    </w:p>
    <w:p w14:paraId="6016F20D" w14:textId="77777777" w:rsidR="00DE1376" w:rsidRDefault="002C5CD7">
      <w:pPr>
        <w:ind w:right="22"/>
      </w:pPr>
      <w:r>
        <w:t xml:space="preserve">It may also include neglect of, or unresponsiveness to, a child’s basic emotional needs. </w:t>
      </w:r>
    </w:p>
    <w:p w14:paraId="6B50CACA" w14:textId="77777777" w:rsidR="00DE1376" w:rsidRDefault="002C5CD7">
      <w:pPr>
        <w:spacing w:after="0" w:line="259" w:lineRule="auto"/>
        <w:ind w:left="0" w:firstLine="0"/>
      </w:pPr>
      <w:r>
        <w:t xml:space="preserve"> </w:t>
      </w:r>
    </w:p>
    <w:p w14:paraId="1580A112" w14:textId="77777777" w:rsidR="00DE1376" w:rsidRDefault="002C5CD7">
      <w:pPr>
        <w:spacing w:after="0" w:line="259" w:lineRule="auto"/>
        <w:ind w:left="0" w:firstLine="0"/>
      </w:pPr>
      <w:r>
        <w:t xml:space="preserve"> </w:t>
      </w:r>
    </w:p>
    <w:p w14:paraId="02AFE26B" w14:textId="77777777" w:rsidR="00DE1376" w:rsidRDefault="002C5CD7">
      <w:pPr>
        <w:spacing w:after="0" w:line="259" w:lineRule="auto"/>
        <w:ind w:left="0" w:firstLine="0"/>
      </w:pPr>
      <w:r>
        <w:t xml:space="preserve"> </w:t>
      </w:r>
    </w:p>
    <w:p w14:paraId="308DE329" w14:textId="77777777" w:rsidR="00DE1376" w:rsidRDefault="002C5CD7">
      <w:pPr>
        <w:spacing w:after="27" w:line="259" w:lineRule="auto"/>
        <w:ind w:left="0" w:firstLine="0"/>
      </w:pPr>
      <w:r>
        <w:t xml:space="preserve"> </w:t>
      </w:r>
    </w:p>
    <w:p w14:paraId="4E506FE4" w14:textId="77777777" w:rsidR="00DE1376" w:rsidRDefault="002C5CD7">
      <w:pPr>
        <w:pStyle w:val="Heading2"/>
        <w:spacing w:after="0" w:line="259" w:lineRule="auto"/>
      </w:pPr>
      <w:r>
        <w:rPr>
          <w:sz w:val="24"/>
          <w:u w:val="none"/>
        </w:rPr>
        <w:t xml:space="preserve">Appendix 2: safer recruitment and DBS checks – policy and procedures </w:t>
      </w:r>
    </w:p>
    <w:p w14:paraId="7EE1600E" w14:textId="77777777" w:rsidR="00DE1376" w:rsidRDefault="002C5CD7">
      <w:pPr>
        <w:spacing w:after="27" w:line="259" w:lineRule="auto"/>
        <w:ind w:left="0" w:firstLine="0"/>
      </w:pPr>
      <w:r>
        <w:t xml:space="preserve"> </w:t>
      </w:r>
    </w:p>
    <w:p w14:paraId="7E64AC44" w14:textId="77777777" w:rsidR="00C32CE2" w:rsidRDefault="002C5CD7" w:rsidP="00C32CE2">
      <w:pPr>
        <w:spacing w:after="3"/>
        <w:ind w:left="1318" w:right="1355"/>
        <w:jc w:val="center"/>
      </w:pPr>
      <w:r>
        <w:rPr>
          <w:b/>
          <w:sz w:val="24"/>
        </w:rPr>
        <w:t xml:space="preserve">Safer recruitment policy </w:t>
      </w:r>
    </w:p>
    <w:p w14:paraId="50DEF50A" w14:textId="3F564FB2" w:rsidR="00DE1376" w:rsidRDefault="002C5CD7" w:rsidP="00C32CE2">
      <w:pPr>
        <w:spacing w:after="3"/>
        <w:ind w:left="1318" w:right="1355"/>
        <w:jc w:val="center"/>
      </w:pPr>
      <w:r>
        <w:rPr>
          <w:b/>
          <w:sz w:val="24"/>
        </w:rPr>
        <w:t>[</w:t>
      </w:r>
      <w:r w:rsidR="00C32CE2">
        <w:rPr>
          <w:b/>
          <w:color w:val="1155CC"/>
          <w:sz w:val="24"/>
          <w:u w:val="single" w:color="1155CC"/>
        </w:rPr>
        <w:t>Life Skills Manor</w:t>
      </w:r>
      <w:r>
        <w:rPr>
          <w:b/>
          <w:color w:val="1155CC"/>
          <w:sz w:val="24"/>
          <w:u w:val="single" w:color="1155CC"/>
        </w:rPr>
        <w:t xml:space="preserve"> </w:t>
      </w:r>
      <w:hyperlink r:id="rId284">
        <w:r w:rsidR="00DE1376">
          <w:rPr>
            <w:b/>
            <w:color w:val="1155CC"/>
            <w:sz w:val="24"/>
            <w:u w:val="single" w:color="1155CC"/>
          </w:rPr>
          <w:t>Safer</w:t>
        </w:r>
      </w:hyperlink>
      <w:hyperlink r:id="rId285">
        <w:r w:rsidR="00DE1376">
          <w:rPr>
            <w:b/>
            <w:color w:val="1155CC"/>
            <w:sz w:val="24"/>
            <w:u w:val="single" w:color="1155CC"/>
          </w:rPr>
          <w:t xml:space="preserve"> </w:t>
        </w:r>
      </w:hyperlink>
      <w:hyperlink r:id="rId286">
        <w:r w:rsidR="00DE1376">
          <w:rPr>
            <w:b/>
            <w:color w:val="1155CC"/>
            <w:sz w:val="24"/>
            <w:u w:val="single" w:color="1155CC"/>
          </w:rPr>
          <w:t>Recruitment</w:t>
        </w:r>
      </w:hyperlink>
      <w:hyperlink r:id="rId287">
        <w:r w:rsidR="00DE1376">
          <w:rPr>
            <w:b/>
            <w:color w:val="1155CC"/>
            <w:sz w:val="24"/>
            <w:u w:val="single" w:color="1155CC"/>
          </w:rPr>
          <w:t xml:space="preserve"> </w:t>
        </w:r>
      </w:hyperlink>
      <w:hyperlink r:id="rId288">
        <w:r w:rsidR="00DE1376">
          <w:rPr>
            <w:b/>
            <w:color w:val="1155CC"/>
            <w:sz w:val="24"/>
            <w:u w:val="single" w:color="1155CC"/>
          </w:rPr>
          <w:t>Policy</w:t>
        </w:r>
      </w:hyperlink>
      <w:r>
        <w:rPr>
          <w:b/>
          <w:sz w:val="24"/>
        </w:rPr>
        <w:t xml:space="preserve">] </w:t>
      </w:r>
    </w:p>
    <w:p w14:paraId="146B6065" w14:textId="77777777" w:rsidR="00DE1376" w:rsidRDefault="002C5CD7">
      <w:pPr>
        <w:spacing w:after="0" w:line="259" w:lineRule="auto"/>
        <w:ind w:left="0" w:firstLine="0"/>
      </w:pPr>
      <w:r>
        <w:t xml:space="preserve"> </w:t>
      </w:r>
    </w:p>
    <w:p w14:paraId="765DBB69" w14:textId="77777777" w:rsidR="00DE1376" w:rsidRDefault="002C5CD7">
      <w:pPr>
        <w:ind w:right="22"/>
      </w:pPr>
      <w:r>
        <w:t xml:space="preserve">Recruitment and selection process </w:t>
      </w:r>
    </w:p>
    <w:p w14:paraId="04EB983E" w14:textId="77777777" w:rsidR="00DE1376" w:rsidRDefault="002C5CD7">
      <w:pPr>
        <w:spacing w:after="0" w:line="259" w:lineRule="auto"/>
        <w:ind w:left="0" w:firstLine="0"/>
      </w:pPr>
      <w:r>
        <w:t xml:space="preserve"> </w:t>
      </w:r>
    </w:p>
    <w:p w14:paraId="5D3C47FB" w14:textId="77777777" w:rsidR="00DE1376" w:rsidRDefault="002C5CD7">
      <w:pPr>
        <w:ind w:right="455"/>
      </w:pPr>
      <w:r>
        <w:t xml:space="preserve">The recruitment steps outlined below are based on part 3 of Keeping Children Safe in Education 2025.  To make sure we recruit suitable people, we will ensure that those involved in the recruitment and employment of staff to work with children have received appropriate safer recruitment training. We have put the following steps in place during our recruitment and selection process to ensure we are committed to safeguarding and promoting the welfare of children.  </w:t>
      </w:r>
    </w:p>
    <w:p w14:paraId="6CA250A2" w14:textId="77777777" w:rsidR="00DE1376" w:rsidRDefault="002C5CD7">
      <w:pPr>
        <w:spacing w:after="0" w:line="259" w:lineRule="auto"/>
        <w:ind w:left="0" w:firstLine="0"/>
      </w:pPr>
      <w:r>
        <w:lastRenderedPageBreak/>
        <w:t xml:space="preserve"> </w:t>
      </w:r>
    </w:p>
    <w:p w14:paraId="29FC38A2" w14:textId="77777777" w:rsidR="00DE1376" w:rsidRDefault="002C5CD7">
      <w:pPr>
        <w:pStyle w:val="Heading3"/>
        <w:ind w:left="-5" w:right="3039"/>
      </w:pPr>
      <w:r>
        <w:t>Advertising</w:t>
      </w:r>
      <w:r>
        <w:rPr>
          <w:u w:val="none"/>
        </w:rPr>
        <w:t xml:space="preserve"> </w:t>
      </w:r>
    </w:p>
    <w:p w14:paraId="4C157A57" w14:textId="77777777" w:rsidR="00DE1376" w:rsidRDefault="002C5CD7">
      <w:pPr>
        <w:ind w:right="22"/>
      </w:pPr>
      <w:r>
        <w:t xml:space="preserve">When advertising roles, we will make clear: </w:t>
      </w:r>
    </w:p>
    <w:p w14:paraId="6F032D20" w14:textId="77777777" w:rsidR="00DE1376" w:rsidRDefault="002C5CD7">
      <w:pPr>
        <w:numPr>
          <w:ilvl w:val="0"/>
          <w:numId w:val="35"/>
        </w:numPr>
        <w:ind w:right="22" w:hanging="180"/>
      </w:pPr>
      <w:r>
        <w:t xml:space="preserve">Our school’s commitment to safeguarding and promoting the welfare of children </w:t>
      </w:r>
    </w:p>
    <w:p w14:paraId="67E71670" w14:textId="77777777" w:rsidR="00DE1376" w:rsidRDefault="002C5CD7">
      <w:pPr>
        <w:numPr>
          <w:ilvl w:val="0"/>
          <w:numId w:val="35"/>
        </w:numPr>
        <w:ind w:right="22" w:hanging="180"/>
      </w:pPr>
      <w:r>
        <w:t xml:space="preserve">That safeguarding checks will be undertaken </w:t>
      </w:r>
    </w:p>
    <w:p w14:paraId="2754C398" w14:textId="77777777" w:rsidR="00DE1376" w:rsidRDefault="002C5CD7">
      <w:pPr>
        <w:numPr>
          <w:ilvl w:val="0"/>
          <w:numId w:val="35"/>
        </w:numPr>
        <w:ind w:right="22" w:hanging="180"/>
      </w:pPr>
      <w:r>
        <w:t xml:space="preserve">The safeguarding requirements and responsibilities of the role, such as the extent to which the role will involve contact with children </w:t>
      </w:r>
    </w:p>
    <w:p w14:paraId="79E07030" w14:textId="77777777" w:rsidR="00DE1376" w:rsidRDefault="002C5CD7">
      <w:pPr>
        <w:ind w:left="355" w:right="22"/>
      </w:pPr>
      <w:r>
        <w:t xml:space="preserve">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 </w:t>
      </w:r>
    </w:p>
    <w:p w14:paraId="323CD6B4" w14:textId="77777777" w:rsidR="00DE1376" w:rsidRDefault="002C5CD7">
      <w:pPr>
        <w:spacing w:after="0" w:line="259" w:lineRule="auto"/>
        <w:ind w:left="0" w:firstLine="0"/>
      </w:pPr>
      <w:r>
        <w:t xml:space="preserve"> </w:t>
      </w:r>
    </w:p>
    <w:p w14:paraId="63057534" w14:textId="77777777" w:rsidR="00DE1376" w:rsidRDefault="002C5CD7">
      <w:pPr>
        <w:pStyle w:val="Heading3"/>
        <w:ind w:left="-5" w:right="3039"/>
      </w:pPr>
      <w:r>
        <w:t>Application forms</w:t>
      </w:r>
      <w:r>
        <w:rPr>
          <w:u w:val="none"/>
        </w:rPr>
        <w:t xml:space="preserve"> </w:t>
      </w:r>
    </w:p>
    <w:p w14:paraId="636E4679" w14:textId="77777777" w:rsidR="00DE1376" w:rsidRDefault="002C5CD7">
      <w:pPr>
        <w:ind w:right="22"/>
      </w:pPr>
      <w:r>
        <w:t xml:space="preserve">Our application forms will: </w:t>
      </w:r>
    </w:p>
    <w:p w14:paraId="18927018" w14:textId="77777777" w:rsidR="00DE1376" w:rsidRDefault="002C5CD7">
      <w:pPr>
        <w:spacing w:after="0" w:line="259" w:lineRule="auto"/>
        <w:ind w:left="0" w:firstLine="0"/>
      </w:pPr>
      <w:r>
        <w:t xml:space="preserve"> </w:t>
      </w:r>
    </w:p>
    <w:p w14:paraId="44E2FDEB" w14:textId="77777777" w:rsidR="00DE1376" w:rsidRDefault="002C5CD7">
      <w:pPr>
        <w:numPr>
          <w:ilvl w:val="0"/>
          <w:numId w:val="36"/>
        </w:numPr>
        <w:ind w:right="22" w:hanging="180"/>
      </w:pPr>
      <w:r>
        <w:t xml:space="preserve">Include a statement saying that it is an offence to apply for the role if an applicant is barred from engaging in regulated activity relevant to children (where the role involves this type of regulated activity) </w:t>
      </w:r>
    </w:p>
    <w:p w14:paraId="5333F8DC" w14:textId="77777777" w:rsidR="00DE1376" w:rsidRDefault="002C5CD7">
      <w:pPr>
        <w:numPr>
          <w:ilvl w:val="0"/>
          <w:numId w:val="36"/>
        </w:numPr>
        <w:ind w:right="22" w:hanging="180"/>
      </w:pPr>
      <w:r>
        <w:t xml:space="preserve">Include a copy of, or link to, our child protection and safeguarding policy and our policy on the employment of ex-offenders </w:t>
      </w:r>
    </w:p>
    <w:p w14:paraId="0BDEFD9F" w14:textId="77777777" w:rsidR="00DE1376" w:rsidRDefault="002C5CD7">
      <w:pPr>
        <w:spacing w:after="0" w:line="259" w:lineRule="auto"/>
        <w:ind w:left="0" w:firstLine="0"/>
      </w:pPr>
      <w:r>
        <w:t xml:space="preserve"> </w:t>
      </w:r>
    </w:p>
    <w:p w14:paraId="04B46D3F" w14:textId="77777777" w:rsidR="00DE1376" w:rsidRDefault="002C5CD7">
      <w:pPr>
        <w:pStyle w:val="Heading3"/>
        <w:ind w:left="-5" w:right="3039"/>
      </w:pPr>
      <w:r>
        <w:t>Shortlisting</w:t>
      </w:r>
      <w:r>
        <w:rPr>
          <w:u w:val="none"/>
        </w:rPr>
        <w:t xml:space="preserve"> </w:t>
      </w:r>
    </w:p>
    <w:p w14:paraId="18CFAB02" w14:textId="77777777" w:rsidR="00DE1376" w:rsidRDefault="002C5CD7">
      <w:pPr>
        <w:ind w:right="22"/>
      </w:pPr>
      <w:r>
        <w:t xml:space="preserve">Our shortlisting process will involve at least 2 people and will: </w:t>
      </w:r>
    </w:p>
    <w:p w14:paraId="71E02A24" w14:textId="77777777" w:rsidR="00DE1376" w:rsidRDefault="002C5CD7">
      <w:pPr>
        <w:spacing w:after="0" w:line="259" w:lineRule="auto"/>
        <w:ind w:left="0" w:firstLine="0"/>
      </w:pPr>
      <w:r>
        <w:t xml:space="preserve"> </w:t>
      </w:r>
    </w:p>
    <w:p w14:paraId="3FBD8CAE" w14:textId="77777777" w:rsidR="00DE1376" w:rsidRDefault="002C5CD7">
      <w:pPr>
        <w:numPr>
          <w:ilvl w:val="0"/>
          <w:numId w:val="37"/>
        </w:numPr>
        <w:ind w:right="22" w:hanging="180"/>
      </w:pPr>
      <w:r>
        <w:t xml:space="preserve">Consider any inconsistencies and look for gaps in employment and the reasons given for them </w:t>
      </w:r>
    </w:p>
    <w:p w14:paraId="65CAD4BD" w14:textId="77777777" w:rsidR="00DE1376" w:rsidRDefault="002C5CD7">
      <w:pPr>
        <w:numPr>
          <w:ilvl w:val="0"/>
          <w:numId w:val="37"/>
        </w:numPr>
        <w:ind w:right="22" w:hanging="180"/>
      </w:pPr>
      <w:r>
        <w:t xml:space="preserve">Explore all potential concerns </w:t>
      </w:r>
    </w:p>
    <w:p w14:paraId="31503539" w14:textId="77777777" w:rsidR="00DE1376" w:rsidRDefault="002C5CD7">
      <w:pPr>
        <w:spacing w:after="0" w:line="259" w:lineRule="auto"/>
        <w:ind w:left="0" w:firstLine="0"/>
      </w:pPr>
      <w:r>
        <w:t xml:space="preserve"> </w:t>
      </w:r>
    </w:p>
    <w:p w14:paraId="6D168806" w14:textId="77777777" w:rsidR="00DE1376" w:rsidRDefault="002C5CD7">
      <w:pPr>
        <w:ind w:right="22"/>
      </w:pPr>
      <w:r>
        <w:t xml:space="preserve">Once we have shortlisted candidates, we will ask the shortlisted candidates to: </w:t>
      </w:r>
    </w:p>
    <w:p w14:paraId="146D307D" w14:textId="77777777" w:rsidR="00DE1376" w:rsidRDefault="002C5CD7">
      <w:pPr>
        <w:spacing w:after="0" w:line="259" w:lineRule="auto"/>
        <w:ind w:left="0" w:firstLine="0"/>
      </w:pPr>
      <w:r>
        <w:t xml:space="preserve"> </w:t>
      </w:r>
    </w:p>
    <w:p w14:paraId="3BE9EAE0" w14:textId="77777777" w:rsidR="00DE1376" w:rsidRDefault="002C5CD7">
      <w:pPr>
        <w:numPr>
          <w:ilvl w:val="0"/>
          <w:numId w:val="37"/>
        </w:numPr>
        <w:ind w:right="22" w:hanging="180"/>
      </w:pPr>
      <w:r>
        <w:t xml:space="preserve">Complete a self-declaration of their criminal record or any information that would make them unsuitable to work with children, so that they </w:t>
      </w:r>
      <w:proofErr w:type="gramStart"/>
      <w:r>
        <w:t>have the opportunity to</w:t>
      </w:r>
      <w:proofErr w:type="gramEnd"/>
      <w:r>
        <w:t xml:space="preserve"> share relevant information and discuss it at the interview stage. The information we may ask for includes: </w:t>
      </w:r>
    </w:p>
    <w:p w14:paraId="17E46773" w14:textId="77777777" w:rsidR="00DE1376" w:rsidRDefault="002C5CD7">
      <w:pPr>
        <w:numPr>
          <w:ilvl w:val="1"/>
          <w:numId w:val="37"/>
        </w:numPr>
        <w:ind w:right="22" w:hanging="360"/>
      </w:pPr>
      <w:r>
        <w:t xml:space="preserve">If they have a criminal history </w:t>
      </w:r>
    </w:p>
    <w:p w14:paraId="24501EDF" w14:textId="77777777" w:rsidR="00C32CE2" w:rsidRDefault="002C5CD7">
      <w:pPr>
        <w:numPr>
          <w:ilvl w:val="1"/>
          <w:numId w:val="37"/>
        </w:numPr>
        <w:ind w:right="22" w:hanging="360"/>
      </w:pPr>
      <w:r>
        <w:t xml:space="preserve">Whether they are included on the barred list </w:t>
      </w:r>
    </w:p>
    <w:p w14:paraId="3061529D" w14:textId="39CA634C" w:rsidR="00DE1376" w:rsidRDefault="002C5CD7" w:rsidP="00C32CE2">
      <w:pPr>
        <w:ind w:left="915" w:right="22" w:firstLine="0"/>
      </w:pPr>
      <w:r>
        <w:t xml:space="preserve">o Whether they are prohibited from teaching </w:t>
      </w:r>
    </w:p>
    <w:p w14:paraId="20AB0E7B" w14:textId="77777777" w:rsidR="00DE1376" w:rsidRDefault="002C5CD7">
      <w:pPr>
        <w:numPr>
          <w:ilvl w:val="1"/>
          <w:numId w:val="37"/>
        </w:numPr>
        <w:ind w:right="22" w:hanging="360"/>
      </w:pPr>
      <w:r>
        <w:t xml:space="preserve">Information about any criminal offences committed in any country in line with the law as applicable in England and Wales </w:t>
      </w:r>
    </w:p>
    <w:p w14:paraId="5D57360F" w14:textId="77777777" w:rsidR="00DE1376" w:rsidRDefault="002C5CD7">
      <w:pPr>
        <w:numPr>
          <w:ilvl w:val="1"/>
          <w:numId w:val="37"/>
        </w:numPr>
        <w:ind w:right="22" w:hanging="360"/>
      </w:pPr>
      <w:r>
        <w:t xml:space="preserve">Any relevant overseas information  </w:t>
      </w:r>
    </w:p>
    <w:p w14:paraId="611C81A7" w14:textId="77777777" w:rsidR="00C32CE2" w:rsidRDefault="002C5CD7">
      <w:pPr>
        <w:numPr>
          <w:ilvl w:val="1"/>
          <w:numId w:val="37"/>
        </w:numPr>
        <w:ind w:right="22" w:hanging="360"/>
      </w:pPr>
      <w:r>
        <w:t xml:space="preserve">If they are known to the policy and the children’s local authority social care, and </w:t>
      </w:r>
    </w:p>
    <w:p w14:paraId="75C1D22F" w14:textId="483FB26A" w:rsidR="00DE1376" w:rsidRDefault="002C5CD7">
      <w:pPr>
        <w:numPr>
          <w:ilvl w:val="1"/>
          <w:numId w:val="37"/>
        </w:numPr>
        <w:ind w:right="22" w:hanging="360"/>
      </w:pPr>
      <w:r>
        <w:t xml:space="preserve">If they have been disqualified from providing childcare </w:t>
      </w:r>
    </w:p>
    <w:p w14:paraId="27A95521" w14:textId="77777777" w:rsidR="00DE1376" w:rsidRDefault="002C5CD7">
      <w:pPr>
        <w:numPr>
          <w:ilvl w:val="0"/>
          <w:numId w:val="37"/>
        </w:numPr>
        <w:ind w:right="22" w:hanging="180"/>
      </w:pPr>
      <w:r>
        <w:t xml:space="preserve">Sign a declaration confirming that the information they have provided is true </w:t>
      </w:r>
    </w:p>
    <w:p w14:paraId="263396CD" w14:textId="77777777" w:rsidR="00DE1376" w:rsidRDefault="002C5CD7">
      <w:pPr>
        <w:spacing w:after="0" w:line="259" w:lineRule="auto"/>
        <w:ind w:left="165" w:firstLine="0"/>
      </w:pPr>
      <w:r>
        <w:t xml:space="preserve"> </w:t>
      </w:r>
    </w:p>
    <w:p w14:paraId="242CF8B6" w14:textId="77777777" w:rsidR="00DE1376" w:rsidRDefault="002C5CD7">
      <w:pPr>
        <w:ind w:left="160" w:right="22"/>
      </w:pPr>
      <w:r>
        <w:t xml:space="preserve">We will also consider carrying out an online search on shortlisted candidates to help identify any incidents or issues that are publicly available online. Shortlisted candidates will be informed that we may carry out these checks as part of our due diligence process. </w:t>
      </w:r>
    </w:p>
    <w:p w14:paraId="6C4E2778" w14:textId="77777777" w:rsidR="00DE1376" w:rsidRDefault="002C5CD7">
      <w:pPr>
        <w:spacing w:after="0" w:line="259" w:lineRule="auto"/>
        <w:ind w:left="0" w:firstLine="0"/>
      </w:pPr>
      <w:r>
        <w:t xml:space="preserve"> </w:t>
      </w:r>
    </w:p>
    <w:p w14:paraId="0D4D2022" w14:textId="77777777" w:rsidR="00DE1376" w:rsidRDefault="002C5CD7">
      <w:pPr>
        <w:pStyle w:val="Heading3"/>
        <w:ind w:left="-5" w:right="3039"/>
      </w:pPr>
      <w:r>
        <w:t>Seeking references and checking employment history</w:t>
      </w:r>
      <w:r>
        <w:rPr>
          <w:u w:val="none"/>
        </w:rPr>
        <w:t xml:space="preserve"> </w:t>
      </w:r>
    </w:p>
    <w:p w14:paraId="62D65D70" w14:textId="77777777" w:rsidR="00DE1376" w:rsidRDefault="002C5CD7">
      <w:pPr>
        <w:ind w:right="22"/>
      </w:pPr>
      <w:r>
        <w:t xml:space="preserve">We will obtain references before the interview. Any concerns raised will be explored further with referees and taken up with the candidate at the interview.  </w:t>
      </w:r>
    </w:p>
    <w:p w14:paraId="54CB8E84" w14:textId="77777777" w:rsidR="00DE1376" w:rsidRDefault="002C5CD7">
      <w:pPr>
        <w:spacing w:after="0" w:line="259" w:lineRule="auto"/>
        <w:ind w:left="0" w:firstLine="0"/>
      </w:pPr>
      <w:r>
        <w:t xml:space="preserve"> </w:t>
      </w:r>
    </w:p>
    <w:p w14:paraId="20274F52" w14:textId="77777777" w:rsidR="00DE1376" w:rsidRDefault="002C5CD7">
      <w:pPr>
        <w:ind w:right="22"/>
      </w:pPr>
      <w:r>
        <w:t xml:space="preserve">When seeking references, we will: </w:t>
      </w:r>
    </w:p>
    <w:p w14:paraId="1F1ACFD0" w14:textId="77777777" w:rsidR="00DE1376" w:rsidRDefault="002C5CD7">
      <w:pPr>
        <w:spacing w:after="0" w:line="259" w:lineRule="auto"/>
        <w:ind w:left="0" w:firstLine="0"/>
      </w:pPr>
      <w:r>
        <w:t xml:space="preserve"> </w:t>
      </w:r>
    </w:p>
    <w:p w14:paraId="62A31BED" w14:textId="77777777" w:rsidR="00DE1376" w:rsidRDefault="002C5CD7">
      <w:pPr>
        <w:numPr>
          <w:ilvl w:val="0"/>
          <w:numId w:val="38"/>
        </w:numPr>
        <w:ind w:right="22" w:hanging="180"/>
      </w:pPr>
      <w:r>
        <w:t xml:space="preserve">Not accept open references  </w:t>
      </w:r>
    </w:p>
    <w:p w14:paraId="26734A3C" w14:textId="77777777" w:rsidR="00DE1376" w:rsidRDefault="002C5CD7">
      <w:pPr>
        <w:numPr>
          <w:ilvl w:val="0"/>
          <w:numId w:val="38"/>
        </w:numPr>
        <w:ind w:right="22" w:hanging="180"/>
      </w:pPr>
      <w:r>
        <w:t xml:space="preserve">Liaise directly with referees and verify any information contained within references with the referees </w:t>
      </w:r>
      <w:r>
        <w:rPr>
          <w:rFonts w:ascii="Arial" w:eastAsia="Arial" w:hAnsi="Arial" w:cs="Arial"/>
        </w:rPr>
        <w:t xml:space="preserve">● </w:t>
      </w:r>
      <w:r>
        <w:t xml:space="preserve">Ensure any references are from the candidate’s current employer and completed by a senior person. Where the referee is </w:t>
      </w:r>
      <w:proofErr w:type="gramStart"/>
      <w:r>
        <w:t>school-based</w:t>
      </w:r>
      <w:proofErr w:type="gramEnd"/>
      <w:r>
        <w:t xml:space="preserve">, we will ask for the reference to be confirmed by the headteacher/principal as accurate in respect to disciplinary investigations </w:t>
      </w:r>
    </w:p>
    <w:p w14:paraId="2FF3B24B" w14:textId="77777777" w:rsidR="00DE1376" w:rsidRDefault="002C5CD7">
      <w:pPr>
        <w:numPr>
          <w:ilvl w:val="0"/>
          <w:numId w:val="38"/>
        </w:numPr>
        <w:ind w:right="22" w:hanging="180"/>
      </w:pPr>
      <w:r>
        <w:lastRenderedPageBreak/>
        <w:t xml:space="preserve">Obtain verification of the candidate’s most recent relevant period of employment if they are not currently employed </w:t>
      </w:r>
    </w:p>
    <w:p w14:paraId="330BC090" w14:textId="77777777" w:rsidR="00DE1376" w:rsidRDefault="002C5CD7">
      <w:pPr>
        <w:numPr>
          <w:ilvl w:val="0"/>
          <w:numId w:val="38"/>
        </w:numPr>
        <w:ind w:right="22" w:hanging="180"/>
      </w:pPr>
      <w:r>
        <w:t xml:space="preserve">Secure a reference from the relevant employer from the last time the candidate worked with children, if they are not currently working with children </w:t>
      </w:r>
    </w:p>
    <w:p w14:paraId="64E71B91" w14:textId="77777777" w:rsidR="00DE1376" w:rsidRDefault="002C5CD7">
      <w:pPr>
        <w:numPr>
          <w:ilvl w:val="0"/>
          <w:numId w:val="38"/>
        </w:numPr>
        <w:ind w:right="22" w:hanging="180"/>
      </w:pPr>
      <w:r>
        <w:t xml:space="preserve">Compare the information on the application form with that in the reference and take up any inconsistencies with the candidate </w:t>
      </w:r>
    </w:p>
    <w:p w14:paraId="11197FEA" w14:textId="77777777" w:rsidR="00DE1376" w:rsidRDefault="002C5CD7">
      <w:pPr>
        <w:numPr>
          <w:ilvl w:val="0"/>
          <w:numId w:val="38"/>
        </w:numPr>
        <w:ind w:right="22" w:hanging="180"/>
      </w:pPr>
      <w:r>
        <w:t xml:space="preserve">Resolve any concerns before any appointment is confirmed   </w:t>
      </w:r>
    </w:p>
    <w:p w14:paraId="1A4CFF9D" w14:textId="77777777" w:rsidR="00DE1376" w:rsidRDefault="002C5CD7">
      <w:pPr>
        <w:spacing w:after="0" w:line="259" w:lineRule="auto"/>
        <w:ind w:left="0" w:firstLine="0"/>
      </w:pPr>
      <w:r>
        <w:t xml:space="preserve"> </w:t>
      </w:r>
    </w:p>
    <w:p w14:paraId="16F6E814" w14:textId="77777777" w:rsidR="00DE1376" w:rsidRDefault="002C5CD7">
      <w:pPr>
        <w:pStyle w:val="Heading3"/>
        <w:ind w:left="-5" w:right="3039"/>
      </w:pPr>
      <w:r>
        <w:t>Interview and selection</w:t>
      </w:r>
      <w:r>
        <w:rPr>
          <w:u w:val="none"/>
        </w:rPr>
        <w:t xml:space="preserve"> </w:t>
      </w:r>
    </w:p>
    <w:p w14:paraId="19320A08" w14:textId="77777777" w:rsidR="00DE1376" w:rsidRDefault="00DE1376">
      <w:pPr>
        <w:sectPr w:rsidR="00DE1376" w:rsidSect="00927809">
          <w:headerReference w:type="even" r:id="rId289"/>
          <w:headerReference w:type="default" r:id="rId290"/>
          <w:footerReference w:type="even" r:id="rId291"/>
          <w:footerReference w:type="default" r:id="rId292"/>
          <w:headerReference w:type="first" r:id="rId293"/>
          <w:footerReference w:type="first" r:id="rId294"/>
          <w:pgSz w:w="11920" w:h="16840"/>
          <w:pgMar w:top="1038" w:right="817" w:bottom="969" w:left="850" w:header="720" w:footer="746" w:gutter="0"/>
          <w:pgBorders w:offsetFrom="page">
            <w:top w:val="single" w:sz="18" w:space="24" w:color="4C94D8" w:themeColor="text2" w:themeTint="80"/>
            <w:left w:val="single" w:sz="18" w:space="24" w:color="4C94D8" w:themeColor="text2" w:themeTint="80"/>
            <w:bottom w:val="single" w:sz="18" w:space="24" w:color="4C94D8" w:themeColor="text2" w:themeTint="80"/>
            <w:right w:val="single" w:sz="18" w:space="24" w:color="4C94D8" w:themeColor="text2" w:themeTint="80"/>
          </w:pgBorders>
          <w:cols w:space="720"/>
        </w:sectPr>
      </w:pPr>
    </w:p>
    <w:p w14:paraId="2FB78250" w14:textId="77777777" w:rsidR="00DE1376" w:rsidRDefault="002C5CD7">
      <w:pPr>
        <w:spacing w:after="8" w:line="259" w:lineRule="auto"/>
        <w:ind w:left="420" w:firstLine="0"/>
      </w:pPr>
      <w:r>
        <w:rPr>
          <w:sz w:val="22"/>
        </w:rPr>
        <w:lastRenderedPageBreak/>
        <w:t xml:space="preserve"> </w:t>
      </w:r>
    </w:p>
    <w:p w14:paraId="2E0F13C0" w14:textId="77777777" w:rsidR="00DE1376" w:rsidRDefault="002C5CD7">
      <w:pPr>
        <w:ind w:right="22"/>
      </w:pPr>
      <w:r>
        <w:t xml:space="preserve">When interviewing candidates, we will:  </w:t>
      </w:r>
    </w:p>
    <w:p w14:paraId="13757AAE" w14:textId="77777777" w:rsidR="00DE1376" w:rsidRDefault="002C5CD7">
      <w:pPr>
        <w:spacing w:after="0" w:line="259" w:lineRule="auto"/>
        <w:ind w:left="0" w:firstLine="0"/>
      </w:pPr>
      <w:r>
        <w:t xml:space="preserve"> </w:t>
      </w:r>
    </w:p>
    <w:p w14:paraId="1CF01518" w14:textId="77777777" w:rsidR="00DE1376" w:rsidRDefault="002C5CD7">
      <w:pPr>
        <w:numPr>
          <w:ilvl w:val="0"/>
          <w:numId w:val="39"/>
        </w:numPr>
        <w:ind w:right="22" w:hanging="180"/>
      </w:pPr>
      <w:r>
        <w:t xml:space="preserve">Probe any gaps in employment, or where the candidate has changed employment or location frequently, and ask candidates to explain this </w:t>
      </w:r>
    </w:p>
    <w:p w14:paraId="4165EFD1" w14:textId="77777777" w:rsidR="00DE1376" w:rsidRDefault="002C5CD7">
      <w:pPr>
        <w:numPr>
          <w:ilvl w:val="0"/>
          <w:numId w:val="39"/>
        </w:numPr>
        <w:ind w:right="22" w:hanging="180"/>
      </w:pPr>
      <w:r>
        <w:t xml:space="preserve">Explore any potential areas of concern to determine the candidate’s suitability to work with children </w:t>
      </w:r>
    </w:p>
    <w:p w14:paraId="7EAE044E" w14:textId="77777777" w:rsidR="00DE1376" w:rsidRDefault="002C5CD7">
      <w:pPr>
        <w:numPr>
          <w:ilvl w:val="0"/>
          <w:numId w:val="39"/>
        </w:numPr>
        <w:ind w:right="22" w:hanging="180"/>
      </w:pPr>
      <w:r>
        <w:t xml:space="preserve">Record all information considered and decisions made </w:t>
      </w:r>
    </w:p>
    <w:p w14:paraId="74E82D4D" w14:textId="77777777" w:rsidR="00DE1376" w:rsidRDefault="002C5CD7">
      <w:pPr>
        <w:spacing w:after="0" w:line="259" w:lineRule="auto"/>
        <w:ind w:left="0" w:firstLine="0"/>
      </w:pPr>
      <w:r>
        <w:t xml:space="preserve"> </w:t>
      </w:r>
    </w:p>
    <w:p w14:paraId="0A1EE4AD" w14:textId="77777777" w:rsidR="00DE1376" w:rsidRDefault="002C5CD7">
      <w:pPr>
        <w:pStyle w:val="Heading3"/>
        <w:ind w:left="-5" w:right="3039"/>
      </w:pPr>
      <w:r>
        <w:t>Pre-appointment vetting checks</w:t>
      </w:r>
      <w:r>
        <w:rPr>
          <w:u w:val="none"/>
        </w:rPr>
        <w:t xml:space="preserve"> </w:t>
      </w:r>
    </w:p>
    <w:p w14:paraId="5E378482" w14:textId="77777777" w:rsidR="00DE1376" w:rsidRDefault="002C5CD7">
      <w:pPr>
        <w:ind w:right="22"/>
      </w:pPr>
      <w:r>
        <w:t xml:space="preserve">We will record all information on the checks carried out in the school’s single central record (SCR). Copies of these checks, where appropriate, will be held in individuals’ personnel files. We follow requirements and best practice in retaining copies of these checks, as set out below. </w:t>
      </w:r>
    </w:p>
    <w:p w14:paraId="12E349E5" w14:textId="77777777" w:rsidR="00DE1376" w:rsidRDefault="002C5CD7">
      <w:pPr>
        <w:spacing w:after="0" w:line="259" w:lineRule="auto"/>
        <w:ind w:left="0" w:firstLine="0"/>
      </w:pPr>
      <w:r>
        <w:t xml:space="preserve"> </w:t>
      </w:r>
    </w:p>
    <w:p w14:paraId="3496816D" w14:textId="77777777" w:rsidR="00DE1376" w:rsidRDefault="002C5CD7">
      <w:pPr>
        <w:pStyle w:val="Heading3"/>
        <w:ind w:left="-5" w:right="3039"/>
      </w:pPr>
      <w:r>
        <w:t>New staff</w:t>
      </w:r>
      <w:r>
        <w:rPr>
          <w:u w:val="none"/>
        </w:rPr>
        <w:t xml:space="preserve"> </w:t>
      </w:r>
    </w:p>
    <w:p w14:paraId="0CF00506" w14:textId="77777777" w:rsidR="00DE1376" w:rsidRDefault="002C5CD7">
      <w:pPr>
        <w:ind w:right="22"/>
      </w:pPr>
      <w:r>
        <w:t xml:space="preserve">All offers of appointment will be conditional until satisfactory completion of the necessary pre-employment checks. When appointing new staff, we will: </w:t>
      </w:r>
    </w:p>
    <w:p w14:paraId="6EFD6329" w14:textId="77777777" w:rsidR="00DE1376" w:rsidRDefault="002C5CD7">
      <w:pPr>
        <w:spacing w:after="0" w:line="259" w:lineRule="auto"/>
        <w:ind w:left="0" w:firstLine="0"/>
      </w:pPr>
      <w:r>
        <w:t xml:space="preserve"> </w:t>
      </w:r>
    </w:p>
    <w:p w14:paraId="09D20DA4" w14:textId="77777777" w:rsidR="00DE1376" w:rsidRDefault="002C5CD7">
      <w:pPr>
        <w:numPr>
          <w:ilvl w:val="0"/>
          <w:numId w:val="40"/>
        </w:numPr>
        <w:ind w:right="22" w:hanging="180"/>
      </w:pPr>
      <w:r>
        <w:t xml:space="preserve">Verify their identity  </w:t>
      </w:r>
    </w:p>
    <w:p w14:paraId="5A61F5DD" w14:textId="77777777" w:rsidR="00DE1376" w:rsidRDefault="002C5CD7">
      <w:pPr>
        <w:numPr>
          <w:ilvl w:val="0"/>
          <w:numId w:val="40"/>
        </w:numPr>
        <w:ind w:right="22" w:hanging="180"/>
      </w:pPr>
      <w:r>
        <w:t xml:space="preserve">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destroyed, we may </w:t>
      </w:r>
      <w:proofErr w:type="gramStart"/>
      <w:r>
        <w:t>still keep</w:t>
      </w:r>
      <w:proofErr w:type="gramEnd"/>
      <w:r>
        <w:t xml:space="preserve"> a record of the fact that vetting took place, the result of the check and the recruitment decision taken </w:t>
      </w:r>
    </w:p>
    <w:p w14:paraId="7B21FC58" w14:textId="77777777" w:rsidR="00DE1376" w:rsidRDefault="002C5CD7">
      <w:pPr>
        <w:numPr>
          <w:ilvl w:val="0"/>
          <w:numId w:val="40"/>
        </w:numPr>
        <w:ind w:right="22" w:hanging="180"/>
      </w:pPr>
      <w:r>
        <w:t xml:space="preserve">Obtain a separate barred list check to see if they will start work in regulated activity before the DBS certificate is available </w:t>
      </w:r>
    </w:p>
    <w:p w14:paraId="61DAACBC" w14:textId="77777777" w:rsidR="00DE1376" w:rsidRDefault="002C5CD7">
      <w:pPr>
        <w:numPr>
          <w:ilvl w:val="0"/>
          <w:numId w:val="40"/>
        </w:numPr>
        <w:ind w:right="22" w:hanging="180"/>
      </w:pPr>
      <w:r>
        <w:t xml:space="preserve">Verify their mental and physical fitness to carry out their work responsibilities </w:t>
      </w:r>
    </w:p>
    <w:p w14:paraId="1D219060" w14:textId="77777777" w:rsidR="00DE1376" w:rsidRDefault="002C5CD7">
      <w:pPr>
        <w:numPr>
          <w:ilvl w:val="0"/>
          <w:numId w:val="40"/>
        </w:numPr>
        <w:ind w:right="22" w:hanging="180"/>
      </w:pPr>
      <w:r>
        <w:t xml:space="preserve">Verify their right to work in the UK. We will keep a copy of this verification for the duration of the member of staff’s employment and 2 years afterwards  </w:t>
      </w:r>
    </w:p>
    <w:p w14:paraId="2BAC71D1" w14:textId="77777777" w:rsidR="00DE1376" w:rsidRDefault="002C5CD7">
      <w:pPr>
        <w:numPr>
          <w:ilvl w:val="0"/>
          <w:numId w:val="40"/>
        </w:numPr>
        <w:ind w:right="22" w:hanging="180"/>
      </w:pPr>
      <w:r>
        <w:t xml:space="preserve">Verify their professional qualifications, as appropriate </w:t>
      </w:r>
    </w:p>
    <w:p w14:paraId="11972895" w14:textId="77777777" w:rsidR="00DE1376" w:rsidRDefault="002C5CD7">
      <w:pPr>
        <w:numPr>
          <w:ilvl w:val="0"/>
          <w:numId w:val="40"/>
        </w:numPr>
        <w:ind w:right="22" w:hanging="180"/>
      </w:pPr>
      <w:r>
        <w:t xml:space="preserve">Ensure they are not subject to a prohibition order if they are employed to be a teacher </w:t>
      </w:r>
    </w:p>
    <w:p w14:paraId="6EFCA4CF" w14:textId="77777777" w:rsidR="00DE1376" w:rsidRDefault="002C5CD7">
      <w:pPr>
        <w:numPr>
          <w:ilvl w:val="0"/>
          <w:numId w:val="40"/>
        </w:numPr>
        <w:ind w:right="22" w:hanging="180"/>
      </w:pPr>
      <w:r>
        <w:t xml:space="preserve">Carry out further additional checks, as appropriate, on candidates who have lived or worked outside of the UK. These could include, where available:  </w:t>
      </w:r>
    </w:p>
    <w:p w14:paraId="6D4B7A61" w14:textId="77777777" w:rsidR="00DE1376" w:rsidRDefault="002C5CD7">
      <w:pPr>
        <w:ind w:left="925" w:right="22"/>
      </w:pPr>
      <w:r>
        <w:t xml:space="preserve">o </w:t>
      </w:r>
      <w:r>
        <w:tab/>
        <w:t>For all staff, including teaching positions,</w:t>
      </w:r>
      <w:hyperlink r:id="rId295">
        <w:r w:rsidR="00DE1376">
          <w:t xml:space="preserve"> </w:t>
        </w:r>
      </w:hyperlink>
      <w:hyperlink r:id="rId296">
        <w:r w:rsidR="00DE1376">
          <w:rPr>
            <w:color w:val="0072CC"/>
            <w:u w:val="single" w:color="0072CC"/>
          </w:rPr>
          <w:t>criminal</w:t>
        </w:r>
      </w:hyperlink>
      <w:hyperlink r:id="rId297">
        <w:r w:rsidR="00DE1376">
          <w:rPr>
            <w:color w:val="0072CC"/>
            <w:u w:val="single" w:color="0072CC"/>
          </w:rPr>
          <w:t xml:space="preserve"> </w:t>
        </w:r>
      </w:hyperlink>
      <w:hyperlink r:id="rId298">
        <w:r w:rsidR="00DE1376">
          <w:rPr>
            <w:color w:val="0072CC"/>
            <w:u w:val="single" w:color="0072CC"/>
          </w:rPr>
          <w:t>records</w:t>
        </w:r>
      </w:hyperlink>
      <w:hyperlink r:id="rId299">
        <w:r w:rsidR="00DE1376">
          <w:rPr>
            <w:color w:val="0072CC"/>
            <w:u w:val="single" w:color="0072CC"/>
          </w:rPr>
          <w:t xml:space="preserve"> </w:t>
        </w:r>
      </w:hyperlink>
      <w:hyperlink r:id="rId300">
        <w:r w:rsidR="00DE1376">
          <w:rPr>
            <w:color w:val="0072CC"/>
            <w:u w:val="single" w:color="0072CC"/>
          </w:rPr>
          <w:t>checks</w:t>
        </w:r>
      </w:hyperlink>
      <w:hyperlink r:id="rId301">
        <w:r w:rsidR="00DE1376">
          <w:rPr>
            <w:color w:val="0072CC"/>
            <w:u w:val="single" w:color="0072CC"/>
          </w:rPr>
          <w:t xml:space="preserve"> </w:t>
        </w:r>
      </w:hyperlink>
      <w:hyperlink r:id="rId302">
        <w:r w:rsidR="00DE1376">
          <w:rPr>
            <w:color w:val="0072CC"/>
            <w:u w:val="single" w:color="0072CC"/>
          </w:rPr>
          <w:t>for</w:t>
        </w:r>
      </w:hyperlink>
      <w:hyperlink r:id="rId303">
        <w:r w:rsidR="00DE1376">
          <w:rPr>
            <w:color w:val="0072CC"/>
            <w:u w:val="single" w:color="0072CC"/>
          </w:rPr>
          <w:t xml:space="preserve"> </w:t>
        </w:r>
      </w:hyperlink>
      <w:hyperlink r:id="rId304">
        <w:r w:rsidR="00DE1376">
          <w:rPr>
            <w:color w:val="0072CC"/>
            <w:u w:val="single" w:color="0072CC"/>
          </w:rPr>
          <w:t>overseas</w:t>
        </w:r>
      </w:hyperlink>
      <w:hyperlink r:id="rId305">
        <w:r w:rsidR="00DE1376">
          <w:rPr>
            <w:color w:val="0072CC"/>
            <w:u w:val="single" w:color="0072CC"/>
          </w:rPr>
          <w:t xml:space="preserve"> </w:t>
        </w:r>
      </w:hyperlink>
      <w:hyperlink r:id="rId306">
        <w:r w:rsidR="00DE1376">
          <w:rPr>
            <w:color w:val="0072CC"/>
            <w:u w:val="single" w:color="0072CC"/>
          </w:rPr>
          <w:t>applicants</w:t>
        </w:r>
      </w:hyperlink>
      <w:r>
        <w:rPr>
          <w:color w:val="0072CC"/>
        </w:rPr>
        <w:t xml:space="preserve"> </w:t>
      </w:r>
      <w:r>
        <w:t xml:space="preserve">o </w:t>
      </w:r>
      <w:r>
        <w:tab/>
        <w:t xml:space="preserve">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 </w:t>
      </w:r>
    </w:p>
    <w:p w14:paraId="03A2CBB6" w14:textId="77777777" w:rsidR="00DE1376" w:rsidRDefault="002C5CD7">
      <w:pPr>
        <w:numPr>
          <w:ilvl w:val="0"/>
          <w:numId w:val="40"/>
        </w:numPr>
        <w:ind w:right="22" w:hanging="180"/>
      </w:pPr>
      <w:r>
        <w:t xml:space="preserve">Check that candidates taking up a management position* are not subject to a prohibition from management (section 128) direction made by the Secretary of State </w:t>
      </w:r>
    </w:p>
    <w:p w14:paraId="176DAAF5" w14:textId="77777777" w:rsidR="00DE1376" w:rsidRDefault="002C5CD7">
      <w:pPr>
        <w:ind w:right="22"/>
      </w:pPr>
      <w:r>
        <w:t xml:space="preserve">* Management positions are most likely to include, but are not limited to, headteachers, principals and deputy/assistant headteachers. </w:t>
      </w:r>
    </w:p>
    <w:p w14:paraId="6544486D" w14:textId="77777777" w:rsidR="00DE1376" w:rsidRDefault="002C5CD7">
      <w:pPr>
        <w:spacing w:after="0" w:line="259" w:lineRule="auto"/>
        <w:ind w:left="0" w:firstLine="0"/>
      </w:pPr>
      <w:r>
        <w:t xml:space="preserve"> </w:t>
      </w:r>
    </w:p>
    <w:p w14:paraId="079B6C1F" w14:textId="77777777" w:rsidR="00DE1376" w:rsidRDefault="002C5CD7">
      <w:pPr>
        <w:pStyle w:val="Heading3"/>
        <w:ind w:left="-5" w:right="3039"/>
      </w:pPr>
      <w:r>
        <w:t>Existing staff</w:t>
      </w:r>
      <w:r>
        <w:rPr>
          <w:u w:val="none"/>
        </w:rPr>
        <w:t xml:space="preserve"> </w:t>
      </w:r>
    </w:p>
    <w:p w14:paraId="708F91AA" w14:textId="77777777" w:rsidR="00DE1376" w:rsidRDefault="002C5CD7">
      <w:pPr>
        <w:ind w:right="22"/>
      </w:pPr>
      <w:r>
        <w:t xml:space="preserve">In certain circumstances, we will carry out all the relevant checks on existing staff as if the individual were a new member of staff. These circumstances are when: </w:t>
      </w:r>
    </w:p>
    <w:p w14:paraId="4ED40DA2" w14:textId="77777777" w:rsidR="00DE1376" w:rsidRDefault="002C5CD7">
      <w:pPr>
        <w:spacing w:after="0" w:line="259" w:lineRule="auto"/>
        <w:ind w:left="0" w:firstLine="0"/>
      </w:pPr>
      <w:r>
        <w:t xml:space="preserve"> </w:t>
      </w:r>
    </w:p>
    <w:p w14:paraId="381BE8D4" w14:textId="77777777" w:rsidR="00DE1376" w:rsidRDefault="002C5CD7">
      <w:pPr>
        <w:numPr>
          <w:ilvl w:val="0"/>
          <w:numId w:val="41"/>
        </w:numPr>
        <w:ind w:right="22" w:hanging="180"/>
      </w:pPr>
      <w:r>
        <w:t xml:space="preserve">There are concerns about an existing member of staff’s suitability to work with children; or  </w:t>
      </w:r>
    </w:p>
    <w:p w14:paraId="21BFD2DA" w14:textId="77777777" w:rsidR="00DE1376" w:rsidRDefault="002C5CD7">
      <w:pPr>
        <w:numPr>
          <w:ilvl w:val="0"/>
          <w:numId w:val="41"/>
        </w:numPr>
        <w:ind w:right="22" w:hanging="180"/>
      </w:pPr>
      <w:r>
        <w:t xml:space="preserve">An individual moves from a post that is not regulated activity to one that is; or </w:t>
      </w:r>
    </w:p>
    <w:p w14:paraId="5708B3C2" w14:textId="77777777" w:rsidR="00DE1376" w:rsidRDefault="002C5CD7">
      <w:pPr>
        <w:numPr>
          <w:ilvl w:val="0"/>
          <w:numId w:val="41"/>
        </w:numPr>
        <w:ind w:right="22" w:hanging="180"/>
      </w:pPr>
      <w:r>
        <w:t xml:space="preserve">There has been a break in service of 12 weeks or more  </w:t>
      </w:r>
    </w:p>
    <w:p w14:paraId="03E50D05" w14:textId="77777777" w:rsidR="00DE1376" w:rsidRDefault="002C5CD7">
      <w:pPr>
        <w:spacing w:after="0" w:line="259" w:lineRule="auto"/>
        <w:ind w:left="0" w:firstLine="0"/>
      </w:pPr>
      <w:r>
        <w:t xml:space="preserve"> </w:t>
      </w:r>
    </w:p>
    <w:p w14:paraId="05312FBE" w14:textId="77777777" w:rsidR="00DE1376" w:rsidRDefault="002C5CD7">
      <w:pPr>
        <w:ind w:right="22"/>
      </w:pPr>
      <w:r>
        <w:t xml:space="preserve">We will refer to the DBS anyone who has harmed, or poses a risk of harm, to a child or vulnerable adult, where: </w:t>
      </w:r>
    </w:p>
    <w:p w14:paraId="4B0144F8" w14:textId="77777777" w:rsidR="00DE1376" w:rsidRDefault="002C5CD7">
      <w:pPr>
        <w:spacing w:after="0" w:line="259" w:lineRule="auto"/>
        <w:ind w:left="0" w:firstLine="0"/>
      </w:pPr>
      <w:r>
        <w:t xml:space="preserve"> </w:t>
      </w:r>
    </w:p>
    <w:p w14:paraId="0ABFB9BC" w14:textId="77777777" w:rsidR="00DE1376" w:rsidRDefault="002C5CD7">
      <w:pPr>
        <w:numPr>
          <w:ilvl w:val="0"/>
          <w:numId w:val="41"/>
        </w:numPr>
        <w:ind w:right="22" w:hanging="180"/>
      </w:pPr>
      <w:r>
        <w:t>We believe the individual has engaged in</w:t>
      </w:r>
      <w:hyperlink r:id="rId307" w:anchor="relevant-conduct-in-relation-to-children">
        <w:r w:rsidR="00DE1376">
          <w:t xml:space="preserve"> </w:t>
        </w:r>
      </w:hyperlink>
      <w:hyperlink r:id="rId308" w:anchor="relevant-conduct-in-relation-to-children">
        <w:r w:rsidR="00DE1376">
          <w:rPr>
            <w:color w:val="0072CC"/>
            <w:u w:val="single" w:color="0072CC"/>
          </w:rPr>
          <w:t>relevant</w:t>
        </w:r>
      </w:hyperlink>
      <w:hyperlink r:id="rId309" w:anchor="relevant-conduct-in-relation-to-children">
        <w:r w:rsidR="00DE1376">
          <w:rPr>
            <w:color w:val="0072CC"/>
            <w:u w:val="single" w:color="0072CC"/>
          </w:rPr>
          <w:t xml:space="preserve"> </w:t>
        </w:r>
      </w:hyperlink>
      <w:hyperlink r:id="rId310" w:anchor="relevant-conduct-in-relation-to-children">
        <w:r w:rsidR="00DE1376">
          <w:rPr>
            <w:color w:val="0072CC"/>
            <w:u w:val="single" w:color="0072CC"/>
          </w:rPr>
          <w:t>conduct</w:t>
        </w:r>
      </w:hyperlink>
      <w:r>
        <w:t xml:space="preserve">, or </w:t>
      </w:r>
    </w:p>
    <w:p w14:paraId="78451A64" w14:textId="77777777" w:rsidR="00DE1376" w:rsidRDefault="002C5CD7">
      <w:pPr>
        <w:numPr>
          <w:ilvl w:val="0"/>
          <w:numId w:val="41"/>
        </w:numPr>
        <w:ind w:right="22" w:hanging="180"/>
      </w:pPr>
      <w:r>
        <w:t>We believe the individual has received a caution or conviction for a relevant (automatic barring either with or without the right to make representations) offence, under the</w:t>
      </w:r>
      <w:hyperlink r:id="rId311">
        <w:r w:rsidR="00DE1376">
          <w:t xml:space="preserve"> </w:t>
        </w:r>
      </w:hyperlink>
      <w:hyperlink r:id="rId312">
        <w:r w:rsidR="00DE1376">
          <w:rPr>
            <w:color w:val="0072CC"/>
            <w:u w:val="single" w:color="0072CC"/>
          </w:rPr>
          <w:t>Safeguarding</w:t>
        </w:r>
      </w:hyperlink>
      <w:hyperlink r:id="rId313">
        <w:r w:rsidR="00DE1376">
          <w:rPr>
            <w:color w:val="0072CC"/>
            <w:u w:val="single" w:color="0072CC"/>
          </w:rPr>
          <w:t xml:space="preserve"> </w:t>
        </w:r>
      </w:hyperlink>
      <w:hyperlink r:id="rId314">
        <w:r w:rsidR="00DE1376">
          <w:rPr>
            <w:color w:val="0072CC"/>
            <w:u w:val="single" w:color="0072CC"/>
          </w:rPr>
          <w:t>Vulnerable</w:t>
        </w:r>
      </w:hyperlink>
      <w:hyperlink r:id="rId315">
        <w:r w:rsidR="00DE1376">
          <w:rPr>
            <w:color w:val="0072CC"/>
            <w:u w:val="single" w:color="0072CC"/>
          </w:rPr>
          <w:t xml:space="preserve"> </w:t>
        </w:r>
      </w:hyperlink>
      <w:hyperlink r:id="rId316">
        <w:r w:rsidR="00DE1376">
          <w:rPr>
            <w:color w:val="0072CC"/>
            <w:u w:val="single" w:color="0072CC"/>
          </w:rPr>
          <w:t>Groups</w:t>
        </w:r>
      </w:hyperlink>
      <w:hyperlink r:id="rId317">
        <w:r w:rsidR="00DE1376">
          <w:rPr>
            <w:color w:val="0072CC"/>
          </w:rPr>
          <w:t xml:space="preserve"> </w:t>
        </w:r>
      </w:hyperlink>
      <w:hyperlink r:id="rId318">
        <w:r w:rsidR="00DE1376">
          <w:rPr>
            <w:color w:val="0072CC"/>
            <w:u w:val="single" w:color="0072CC"/>
          </w:rPr>
          <w:t>Act</w:t>
        </w:r>
      </w:hyperlink>
      <w:hyperlink r:id="rId319">
        <w:r w:rsidR="00DE1376">
          <w:rPr>
            <w:color w:val="0072CC"/>
            <w:u w:val="single" w:color="0072CC"/>
          </w:rPr>
          <w:t xml:space="preserve"> </w:t>
        </w:r>
      </w:hyperlink>
      <w:hyperlink r:id="rId320">
        <w:r w:rsidR="00DE1376">
          <w:rPr>
            <w:color w:val="0072CC"/>
            <w:u w:val="single" w:color="0072CC"/>
          </w:rPr>
          <w:t>2006</w:t>
        </w:r>
      </w:hyperlink>
      <w:hyperlink r:id="rId321">
        <w:r w:rsidR="00DE1376">
          <w:rPr>
            <w:color w:val="0072CC"/>
            <w:u w:val="single" w:color="0072CC"/>
          </w:rPr>
          <w:t xml:space="preserve"> </w:t>
        </w:r>
      </w:hyperlink>
      <w:hyperlink r:id="rId322">
        <w:r w:rsidR="00DE1376">
          <w:rPr>
            <w:color w:val="0072CC"/>
            <w:u w:val="single" w:color="0072CC"/>
          </w:rPr>
          <w:t>(Prescribed</w:t>
        </w:r>
      </w:hyperlink>
      <w:hyperlink r:id="rId323">
        <w:r w:rsidR="00DE1376">
          <w:rPr>
            <w:color w:val="0072CC"/>
            <w:u w:val="single" w:color="0072CC"/>
          </w:rPr>
          <w:t xml:space="preserve"> </w:t>
        </w:r>
      </w:hyperlink>
      <w:hyperlink r:id="rId324">
        <w:r w:rsidR="00DE1376">
          <w:rPr>
            <w:color w:val="0072CC"/>
            <w:u w:val="single" w:color="0072CC"/>
          </w:rPr>
          <w:t>Criteria</w:t>
        </w:r>
      </w:hyperlink>
      <w:hyperlink r:id="rId325">
        <w:r w:rsidR="00DE1376">
          <w:rPr>
            <w:color w:val="0072CC"/>
            <w:u w:val="single" w:color="0072CC"/>
          </w:rPr>
          <w:t xml:space="preserve"> </w:t>
        </w:r>
      </w:hyperlink>
      <w:hyperlink r:id="rId326">
        <w:r w:rsidR="00DE1376">
          <w:rPr>
            <w:color w:val="0072CC"/>
            <w:u w:val="single" w:color="0072CC"/>
          </w:rPr>
          <w:t>and</w:t>
        </w:r>
      </w:hyperlink>
      <w:hyperlink r:id="rId327">
        <w:r w:rsidR="00DE1376">
          <w:rPr>
            <w:color w:val="0072CC"/>
            <w:u w:val="single" w:color="0072CC"/>
          </w:rPr>
          <w:t xml:space="preserve"> </w:t>
        </w:r>
      </w:hyperlink>
      <w:hyperlink r:id="rId328">
        <w:r w:rsidR="00DE1376">
          <w:rPr>
            <w:color w:val="0072CC"/>
            <w:u w:val="single" w:color="0072CC"/>
          </w:rPr>
          <w:t>Miscellaneous</w:t>
        </w:r>
      </w:hyperlink>
      <w:hyperlink r:id="rId329">
        <w:r w:rsidR="00DE1376">
          <w:rPr>
            <w:color w:val="0072CC"/>
            <w:u w:val="single" w:color="0072CC"/>
          </w:rPr>
          <w:t xml:space="preserve"> </w:t>
        </w:r>
      </w:hyperlink>
      <w:hyperlink r:id="rId330">
        <w:r w:rsidR="00DE1376">
          <w:rPr>
            <w:color w:val="0072CC"/>
            <w:u w:val="single" w:color="0072CC"/>
          </w:rPr>
          <w:t>Provisions)</w:t>
        </w:r>
      </w:hyperlink>
      <w:hyperlink r:id="rId331">
        <w:r w:rsidR="00DE1376">
          <w:rPr>
            <w:color w:val="0072CC"/>
            <w:u w:val="single" w:color="0072CC"/>
          </w:rPr>
          <w:t xml:space="preserve"> </w:t>
        </w:r>
      </w:hyperlink>
      <w:hyperlink r:id="rId332">
        <w:r w:rsidR="00DE1376">
          <w:rPr>
            <w:color w:val="0072CC"/>
            <w:u w:val="single" w:color="0072CC"/>
          </w:rPr>
          <w:t>Regulations</w:t>
        </w:r>
      </w:hyperlink>
      <w:hyperlink r:id="rId333">
        <w:r w:rsidR="00DE1376">
          <w:rPr>
            <w:color w:val="0072CC"/>
            <w:u w:val="single" w:color="0072CC"/>
          </w:rPr>
          <w:t xml:space="preserve"> </w:t>
        </w:r>
      </w:hyperlink>
      <w:hyperlink r:id="rId334">
        <w:r w:rsidR="00DE1376">
          <w:rPr>
            <w:color w:val="0072CC"/>
            <w:u w:val="single" w:color="0072CC"/>
          </w:rPr>
          <w:t>2009</w:t>
        </w:r>
      </w:hyperlink>
      <w:r>
        <w:t xml:space="preserve">; or </w:t>
      </w:r>
    </w:p>
    <w:p w14:paraId="0E1257E8" w14:textId="77777777" w:rsidR="00DE1376" w:rsidRDefault="002C5CD7">
      <w:pPr>
        <w:numPr>
          <w:ilvl w:val="0"/>
          <w:numId w:val="41"/>
        </w:numPr>
        <w:ind w:right="22" w:hanging="180"/>
      </w:pPr>
      <w:r>
        <w:t xml:space="preserve">We believe the ‘harm test’ is satisfied in respect of the individual (i.e. they may harm a child or vulnerable adult or put them at risk of harm); and </w:t>
      </w:r>
    </w:p>
    <w:p w14:paraId="70C31035" w14:textId="77777777" w:rsidR="00DE1376" w:rsidRDefault="002C5CD7">
      <w:pPr>
        <w:numPr>
          <w:ilvl w:val="0"/>
          <w:numId w:val="41"/>
        </w:numPr>
        <w:ind w:right="22" w:hanging="180"/>
      </w:pPr>
      <w:r>
        <w:lastRenderedPageBreak/>
        <w:t xml:space="preserve">The individual has been removed from working in regulated activity (paid or unpaid) or would have been removed if they had not left  </w:t>
      </w:r>
    </w:p>
    <w:p w14:paraId="0651B28D" w14:textId="77777777" w:rsidR="00DE1376" w:rsidRDefault="002C5CD7">
      <w:pPr>
        <w:spacing w:after="0" w:line="259" w:lineRule="auto"/>
        <w:ind w:left="0" w:firstLine="0"/>
      </w:pPr>
      <w:r>
        <w:t xml:space="preserve"> </w:t>
      </w:r>
    </w:p>
    <w:p w14:paraId="073B70EA" w14:textId="77777777" w:rsidR="00DE1376" w:rsidRDefault="002C5CD7">
      <w:pPr>
        <w:pStyle w:val="Heading3"/>
        <w:ind w:left="-5" w:right="3039"/>
      </w:pPr>
      <w:r>
        <w:t>Agency and third-party staff</w:t>
      </w:r>
      <w:r>
        <w:rPr>
          <w:u w:val="none"/>
        </w:rPr>
        <w:t xml:space="preserve"> </w:t>
      </w:r>
    </w:p>
    <w:p w14:paraId="0E678280" w14:textId="77777777" w:rsidR="00DE1376" w:rsidRDefault="002C5CD7">
      <w:pPr>
        <w:ind w:right="22"/>
      </w:pPr>
      <w:r>
        <w:t xml:space="preserve">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 </w:t>
      </w:r>
    </w:p>
    <w:p w14:paraId="34061289" w14:textId="77777777" w:rsidR="00DE1376" w:rsidRDefault="002C5CD7">
      <w:pPr>
        <w:spacing w:after="0" w:line="259" w:lineRule="auto"/>
        <w:ind w:left="0" w:firstLine="0"/>
      </w:pPr>
      <w:r>
        <w:t xml:space="preserve"> </w:t>
      </w:r>
    </w:p>
    <w:p w14:paraId="6801E7C9" w14:textId="77777777" w:rsidR="00DE1376" w:rsidRDefault="002C5CD7">
      <w:pPr>
        <w:pStyle w:val="Heading3"/>
        <w:ind w:left="-5" w:right="3039"/>
      </w:pPr>
      <w:r>
        <w:t>Contractors</w:t>
      </w:r>
      <w:r>
        <w:rPr>
          <w:u w:val="none"/>
        </w:rPr>
        <w:t xml:space="preserve"> </w:t>
      </w:r>
    </w:p>
    <w:p w14:paraId="2C25F7F1" w14:textId="77777777" w:rsidR="00DE1376" w:rsidRDefault="002C5CD7">
      <w:pPr>
        <w:ind w:right="22"/>
      </w:pPr>
      <w:r>
        <w:t xml:space="preserve">We will ensure that any contractor, or any employee of the contractor, who is to work at the school has had the appropriate level of DBS check (this includes contractors who are provided through a PFI or similar contract). This will be: </w:t>
      </w:r>
    </w:p>
    <w:p w14:paraId="47A59DEF" w14:textId="77777777" w:rsidR="00DE1376" w:rsidRDefault="002C5CD7">
      <w:pPr>
        <w:spacing w:after="0" w:line="259" w:lineRule="auto"/>
        <w:ind w:left="0" w:firstLine="0"/>
      </w:pPr>
      <w:r>
        <w:t xml:space="preserve"> </w:t>
      </w:r>
    </w:p>
    <w:p w14:paraId="37A8BB4F" w14:textId="77777777" w:rsidR="00DE1376" w:rsidRDefault="002C5CD7">
      <w:pPr>
        <w:numPr>
          <w:ilvl w:val="0"/>
          <w:numId w:val="42"/>
        </w:numPr>
        <w:ind w:right="22" w:hanging="180"/>
      </w:pPr>
      <w:r>
        <w:t xml:space="preserve">An enhanced DBS check with barred list information for contractors engaging in regulated activity </w:t>
      </w:r>
    </w:p>
    <w:p w14:paraId="5F26853D" w14:textId="77777777" w:rsidR="00DE1376" w:rsidRDefault="002C5CD7">
      <w:pPr>
        <w:numPr>
          <w:ilvl w:val="0"/>
          <w:numId w:val="42"/>
        </w:numPr>
        <w:ind w:right="22" w:hanging="180"/>
      </w:pPr>
      <w:r>
        <w:t xml:space="preserve">An enhanced DBS check, not including barred list information, for all other contractors who are not in regulated </w:t>
      </w:r>
      <w:proofErr w:type="gramStart"/>
      <w:r>
        <w:t>activity</w:t>
      </w:r>
      <w:proofErr w:type="gramEnd"/>
      <w:r>
        <w:t xml:space="preserve"> but whose work provides them with an opportunity for regular contact with children  </w:t>
      </w:r>
    </w:p>
    <w:p w14:paraId="63D25032" w14:textId="77777777" w:rsidR="00DE1376" w:rsidRDefault="002C5CD7">
      <w:pPr>
        <w:spacing w:after="0" w:line="259" w:lineRule="auto"/>
        <w:ind w:left="0" w:firstLine="0"/>
      </w:pPr>
      <w:r>
        <w:t xml:space="preserve"> </w:t>
      </w:r>
    </w:p>
    <w:p w14:paraId="165B829B" w14:textId="77777777" w:rsidR="00DE1376" w:rsidRDefault="002C5CD7">
      <w:pPr>
        <w:ind w:right="22"/>
      </w:pPr>
      <w:r>
        <w:t xml:space="preserve">We will obtain the DBS check for self-employed contractors.  </w:t>
      </w:r>
    </w:p>
    <w:p w14:paraId="4FAE3220" w14:textId="77777777" w:rsidR="00DE1376" w:rsidRDefault="002C5CD7">
      <w:pPr>
        <w:spacing w:after="0" w:line="259" w:lineRule="auto"/>
        <w:ind w:left="0" w:firstLine="0"/>
      </w:pPr>
      <w:r>
        <w:t xml:space="preserve"> </w:t>
      </w:r>
    </w:p>
    <w:p w14:paraId="68C5C9D8" w14:textId="77777777" w:rsidR="00DE1376" w:rsidRDefault="002C5CD7">
      <w:pPr>
        <w:ind w:right="22"/>
      </w:pPr>
      <w:r>
        <w:t xml:space="preserve">We will not keep copies of such checks for longer than 6 months.  </w:t>
      </w:r>
    </w:p>
    <w:p w14:paraId="06DD439B" w14:textId="77777777" w:rsidR="00DE1376" w:rsidRDefault="002C5CD7">
      <w:pPr>
        <w:spacing w:after="0" w:line="259" w:lineRule="auto"/>
        <w:ind w:left="0" w:firstLine="0"/>
      </w:pPr>
      <w:r>
        <w:t xml:space="preserve"> </w:t>
      </w:r>
    </w:p>
    <w:p w14:paraId="71774681" w14:textId="77777777" w:rsidR="00DE1376" w:rsidRDefault="002C5CD7">
      <w:pPr>
        <w:ind w:right="22"/>
      </w:pPr>
      <w:r>
        <w:t xml:space="preserve">Contractors who have not had any checks will not be allowed to work unsupervised or engage in regulated activity under any circumstances.  </w:t>
      </w:r>
    </w:p>
    <w:p w14:paraId="07D8C1B8" w14:textId="77777777" w:rsidR="00DE1376" w:rsidRDefault="002C5CD7">
      <w:pPr>
        <w:spacing w:after="0" w:line="259" w:lineRule="auto"/>
        <w:ind w:left="0" w:firstLine="0"/>
      </w:pPr>
      <w:r>
        <w:t xml:space="preserve"> </w:t>
      </w:r>
    </w:p>
    <w:p w14:paraId="218C7741" w14:textId="77777777" w:rsidR="00DE1376" w:rsidRDefault="002C5CD7">
      <w:pPr>
        <w:ind w:right="22"/>
      </w:pPr>
      <w:r>
        <w:t xml:space="preserve">We will check the identity of all contractors and their staff on arrival at the school.  </w:t>
      </w:r>
    </w:p>
    <w:p w14:paraId="24C7B010" w14:textId="77777777" w:rsidR="00DE1376" w:rsidRDefault="002C5CD7">
      <w:pPr>
        <w:spacing w:after="0" w:line="259" w:lineRule="auto"/>
        <w:ind w:left="0" w:firstLine="0"/>
      </w:pPr>
      <w:r>
        <w:t xml:space="preserve"> </w:t>
      </w:r>
    </w:p>
    <w:p w14:paraId="1BBA192D" w14:textId="77777777" w:rsidR="00DE1376" w:rsidRDefault="002C5CD7">
      <w:pPr>
        <w:pStyle w:val="Heading3"/>
        <w:ind w:left="-5" w:right="3039"/>
      </w:pPr>
      <w:r>
        <w:t>Trainee/student teachers</w:t>
      </w:r>
      <w:r>
        <w:rPr>
          <w:u w:val="none"/>
        </w:rPr>
        <w:t xml:space="preserve"> </w:t>
      </w:r>
    </w:p>
    <w:p w14:paraId="4D649223" w14:textId="77777777" w:rsidR="00DE1376" w:rsidRDefault="002C5CD7">
      <w:pPr>
        <w:ind w:right="22"/>
      </w:pPr>
      <w:r>
        <w:t xml:space="preserve">Where applicants for initial teacher training are salaried by us, we will ensure that all necessary checks are carried out. </w:t>
      </w:r>
    </w:p>
    <w:p w14:paraId="26472ACC" w14:textId="77777777" w:rsidR="00DE1376" w:rsidRDefault="002C5CD7">
      <w:pPr>
        <w:spacing w:after="0" w:line="259" w:lineRule="auto"/>
        <w:ind w:left="0" w:firstLine="0"/>
      </w:pPr>
      <w:r>
        <w:t xml:space="preserve"> </w:t>
      </w:r>
    </w:p>
    <w:p w14:paraId="1341A509" w14:textId="77777777" w:rsidR="00DE1376" w:rsidRDefault="002C5CD7">
      <w:pPr>
        <w:ind w:right="22"/>
      </w:pPr>
      <w:r>
        <w:t xml:space="preserve">Where trainee teachers are fee-funded, we will obtain written confirmation from the training provider that necessary checks have been carried out and that the trainee has been judged by the provider to be suitable to work with children.  </w:t>
      </w:r>
    </w:p>
    <w:p w14:paraId="58650456" w14:textId="77777777" w:rsidR="00DE1376" w:rsidRDefault="002C5CD7">
      <w:pPr>
        <w:spacing w:after="0" w:line="259" w:lineRule="auto"/>
        <w:ind w:left="0" w:firstLine="0"/>
      </w:pPr>
      <w:r>
        <w:t xml:space="preserve"> </w:t>
      </w:r>
    </w:p>
    <w:p w14:paraId="36644EAE" w14:textId="77777777" w:rsidR="00DE1376" w:rsidRDefault="002C5CD7">
      <w:pPr>
        <w:ind w:right="22"/>
      </w:pPr>
      <w:r>
        <w:t xml:space="preserve">We will: </w:t>
      </w:r>
    </w:p>
    <w:p w14:paraId="412B3138" w14:textId="77777777" w:rsidR="00DE1376" w:rsidRDefault="002C5CD7">
      <w:pPr>
        <w:numPr>
          <w:ilvl w:val="0"/>
          <w:numId w:val="43"/>
        </w:numPr>
        <w:ind w:right="22" w:hanging="180"/>
      </w:pPr>
      <w:r>
        <w:t xml:space="preserve">Never leave an unchecked volunteer unsupervised or allow them to work in regulated activity </w:t>
      </w:r>
    </w:p>
    <w:p w14:paraId="310BFA2D" w14:textId="77777777" w:rsidR="00DE1376" w:rsidRDefault="002C5CD7">
      <w:pPr>
        <w:numPr>
          <w:ilvl w:val="0"/>
          <w:numId w:val="43"/>
        </w:numPr>
        <w:ind w:right="22" w:hanging="180"/>
      </w:pPr>
      <w:r>
        <w:t xml:space="preserve">Obtain an enhanced DBS check with barred list information for all volunteers who are new to working in regulated activity  </w:t>
      </w:r>
    </w:p>
    <w:p w14:paraId="3389591B" w14:textId="77777777" w:rsidR="00DE1376" w:rsidRDefault="002C5CD7">
      <w:pPr>
        <w:numPr>
          <w:ilvl w:val="0"/>
          <w:numId w:val="43"/>
        </w:numPr>
        <w:ind w:right="22" w:hanging="180"/>
      </w:pPr>
      <w:r>
        <w:t xml:space="preserve">Carry out a risk assessment when deciding whether to seek an enhanced DBS check without barred list information for any volunteers not engaging in regulated activity. We will retain a record of this risk assessment </w:t>
      </w:r>
    </w:p>
    <w:p w14:paraId="372C2299" w14:textId="77777777" w:rsidR="00DE1376" w:rsidRDefault="002C5CD7">
      <w:pPr>
        <w:spacing w:after="0" w:line="259" w:lineRule="auto"/>
        <w:ind w:left="0" w:firstLine="0"/>
      </w:pPr>
      <w:r>
        <w:t xml:space="preserve"> </w:t>
      </w:r>
    </w:p>
    <w:p w14:paraId="33380D7E" w14:textId="77777777" w:rsidR="00DE1376" w:rsidRDefault="002C5CD7">
      <w:pPr>
        <w:ind w:right="22"/>
      </w:pPr>
      <w:r>
        <w:t xml:space="preserve">All local governors will have an enhanced DBS check without barred list information. </w:t>
      </w:r>
    </w:p>
    <w:p w14:paraId="086A6050" w14:textId="77777777" w:rsidR="00DE1376" w:rsidRDefault="002C5CD7">
      <w:pPr>
        <w:ind w:right="22"/>
      </w:pPr>
      <w:r>
        <w:t xml:space="preserve">They will have an enhanced DBS check with barred list information if working in regulated activity. </w:t>
      </w:r>
    </w:p>
    <w:p w14:paraId="73FD7FC0" w14:textId="77777777" w:rsidR="00DE1376" w:rsidRDefault="002C5CD7">
      <w:pPr>
        <w:spacing w:after="0" w:line="259" w:lineRule="auto"/>
        <w:ind w:left="0" w:firstLine="0"/>
      </w:pPr>
      <w:r>
        <w:t xml:space="preserve"> </w:t>
      </w:r>
    </w:p>
    <w:p w14:paraId="5F1AECC6" w14:textId="77777777" w:rsidR="00DE1376" w:rsidRDefault="002C5CD7">
      <w:pPr>
        <w:ind w:right="22"/>
      </w:pPr>
      <w:r>
        <w:t xml:space="preserve">All governors will also have a section 128 check (as a section 128 direction disqualifies an individual from being a maintained school governor). </w:t>
      </w:r>
    </w:p>
    <w:p w14:paraId="26FA43DE" w14:textId="77777777" w:rsidR="00DE1376" w:rsidRDefault="002C5CD7">
      <w:pPr>
        <w:spacing w:after="0" w:line="259" w:lineRule="auto"/>
        <w:ind w:left="0" w:firstLine="0"/>
      </w:pPr>
      <w:r>
        <w:t xml:space="preserve"> </w:t>
      </w:r>
    </w:p>
    <w:p w14:paraId="6A0A709D" w14:textId="77777777" w:rsidR="00DE1376" w:rsidRDefault="002C5CD7">
      <w:pPr>
        <w:ind w:right="22"/>
      </w:pPr>
      <w:r>
        <w:t xml:space="preserve">The chair of the board will have their DBS check countersigned by the Secretary of State.   </w:t>
      </w:r>
    </w:p>
    <w:p w14:paraId="2D8F367D" w14:textId="77777777" w:rsidR="00DE1376" w:rsidRDefault="002C5CD7">
      <w:pPr>
        <w:spacing w:after="0" w:line="259" w:lineRule="auto"/>
        <w:ind w:left="0" w:firstLine="0"/>
      </w:pPr>
      <w:r>
        <w:t xml:space="preserve"> </w:t>
      </w:r>
    </w:p>
    <w:p w14:paraId="6A2A321F" w14:textId="77777777" w:rsidR="00DE1376" w:rsidRDefault="002C5CD7">
      <w:pPr>
        <w:ind w:right="22"/>
      </w:pPr>
      <w:r>
        <w:t xml:space="preserve">All proprietors, Directors, local governors and members will also have the following checks: </w:t>
      </w:r>
    </w:p>
    <w:p w14:paraId="6FD1D1DC" w14:textId="77777777" w:rsidR="00DE1376" w:rsidRDefault="002C5CD7">
      <w:pPr>
        <w:spacing w:after="0" w:line="259" w:lineRule="auto"/>
        <w:ind w:left="0" w:firstLine="0"/>
      </w:pPr>
      <w:r>
        <w:t xml:space="preserve"> </w:t>
      </w:r>
    </w:p>
    <w:p w14:paraId="5F6CD5C3" w14:textId="77777777" w:rsidR="00DE1376" w:rsidRDefault="002C5CD7">
      <w:pPr>
        <w:numPr>
          <w:ilvl w:val="0"/>
          <w:numId w:val="43"/>
        </w:numPr>
        <w:ind w:right="22" w:hanging="180"/>
      </w:pPr>
      <w:r>
        <w:t>A section 128 check (to check prohibition on participation in management under</w:t>
      </w:r>
      <w:hyperlink r:id="rId335">
        <w:r w:rsidR="00DE1376">
          <w:t xml:space="preserve"> </w:t>
        </w:r>
      </w:hyperlink>
      <w:hyperlink r:id="rId336">
        <w:r w:rsidR="00DE1376">
          <w:rPr>
            <w:color w:val="0072CC"/>
            <w:u w:val="single" w:color="0072CC"/>
          </w:rPr>
          <w:t>section</w:t>
        </w:r>
      </w:hyperlink>
      <w:hyperlink r:id="rId337">
        <w:r w:rsidR="00DE1376">
          <w:rPr>
            <w:color w:val="0072CC"/>
            <w:u w:val="single" w:color="0072CC"/>
          </w:rPr>
          <w:t xml:space="preserve"> </w:t>
        </w:r>
      </w:hyperlink>
      <w:hyperlink r:id="rId338">
        <w:r w:rsidR="00DE1376">
          <w:rPr>
            <w:color w:val="0072CC"/>
            <w:u w:val="single" w:color="0072CC"/>
          </w:rPr>
          <w:t>128</w:t>
        </w:r>
      </w:hyperlink>
      <w:hyperlink r:id="rId339">
        <w:r w:rsidR="00DE1376">
          <w:rPr>
            <w:color w:val="0072CC"/>
            <w:u w:val="single" w:color="0072CC"/>
          </w:rPr>
          <w:t xml:space="preserve"> </w:t>
        </w:r>
      </w:hyperlink>
      <w:hyperlink r:id="rId340">
        <w:r w:rsidR="00DE1376">
          <w:rPr>
            <w:color w:val="0072CC"/>
            <w:u w:val="single" w:color="0072CC"/>
          </w:rPr>
          <w:t>of</w:t>
        </w:r>
      </w:hyperlink>
      <w:hyperlink r:id="rId341">
        <w:r w:rsidR="00DE1376">
          <w:rPr>
            <w:color w:val="0072CC"/>
            <w:u w:val="single" w:color="0072CC"/>
          </w:rPr>
          <w:t xml:space="preserve"> </w:t>
        </w:r>
      </w:hyperlink>
      <w:hyperlink r:id="rId342">
        <w:r w:rsidR="00DE1376">
          <w:rPr>
            <w:color w:val="0072CC"/>
            <w:u w:val="single" w:color="0072CC"/>
          </w:rPr>
          <w:t>the</w:t>
        </w:r>
      </w:hyperlink>
      <w:hyperlink r:id="rId343">
        <w:r w:rsidR="00DE1376">
          <w:rPr>
            <w:color w:val="0072CC"/>
          </w:rPr>
          <w:t xml:space="preserve"> </w:t>
        </w:r>
      </w:hyperlink>
      <w:hyperlink r:id="rId344">
        <w:r w:rsidR="00DE1376">
          <w:rPr>
            <w:color w:val="0072CC"/>
            <w:u w:val="single" w:color="0072CC"/>
          </w:rPr>
          <w:t>Education</w:t>
        </w:r>
      </w:hyperlink>
      <w:hyperlink r:id="rId345">
        <w:r w:rsidR="00DE1376">
          <w:rPr>
            <w:color w:val="0072CC"/>
            <w:u w:val="single" w:color="0072CC"/>
          </w:rPr>
          <w:t xml:space="preserve"> </w:t>
        </w:r>
      </w:hyperlink>
      <w:hyperlink r:id="rId346">
        <w:r w:rsidR="00DE1376">
          <w:rPr>
            <w:color w:val="0072CC"/>
            <w:u w:val="single" w:color="0072CC"/>
          </w:rPr>
          <w:t>and</w:t>
        </w:r>
      </w:hyperlink>
      <w:hyperlink r:id="rId347">
        <w:r w:rsidR="00DE1376">
          <w:rPr>
            <w:color w:val="0072CC"/>
            <w:u w:val="single" w:color="0072CC"/>
          </w:rPr>
          <w:t xml:space="preserve"> </w:t>
        </w:r>
      </w:hyperlink>
      <w:hyperlink r:id="rId348">
        <w:r w:rsidR="00DE1376">
          <w:rPr>
            <w:color w:val="0072CC"/>
            <w:u w:val="single" w:color="0072CC"/>
          </w:rPr>
          <w:t>Skills</w:t>
        </w:r>
      </w:hyperlink>
      <w:hyperlink r:id="rId349">
        <w:r w:rsidR="00DE1376">
          <w:rPr>
            <w:color w:val="0072CC"/>
            <w:u w:val="single" w:color="0072CC"/>
          </w:rPr>
          <w:t xml:space="preserve"> </w:t>
        </w:r>
      </w:hyperlink>
      <w:hyperlink r:id="rId350">
        <w:r w:rsidR="00DE1376">
          <w:rPr>
            <w:color w:val="0072CC"/>
            <w:u w:val="single" w:color="0072CC"/>
          </w:rPr>
          <w:t>Act</w:t>
        </w:r>
      </w:hyperlink>
      <w:hyperlink r:id="rId351">
        <w:r w:rsidR="00DE1376">
          <w:rPr>
            <w:color w:val="0072CC"/>
            <w:u w:val="single" w:color="0072CC"/>
          </w:rPr>
          <w:t xml:space="preserve"> </w:t>
        </w:r>
      </w:hyperlink>
      <w:hyperlink r:id="rId352">
        <w:r w:rsidR="00DE1376">
          <w:rPr>
            <w:color w:val="0072CC"/>
            <w:u w:val="single" w:color="0072CC"/>
          </w:rPr>
          <w:t>2008</w:t>
        </w:r>
      </w:hyperlink>
      <w:r>
        <w:rPr>
          <w:color w:val="0072CC"/>
        </w:rPr>
        <w:t xml:space="preserve">).  </w:t>
      </w:r>
    </w:p>
    <w:p w14:paraId="6D5188F5" w14:textId="77777777" w:rsidR="00DE1376" w:rsidRDefault="002C5CD7">
      <w:pPr>
        <w:numPr>
          <w:ilvl w:val="0"/>
          <w:numId w:val="43"/>
        </w:numPr>
        <w:ind w:right="22" w:hanging="180"/>
      </w:pPr>
      <w:r>
        <w:t xml:space="preserve">Identity </w:t>
      </w:r>
    </w:p>
    <w:p w14:paraId="6C000727" w14:textId="77777777" w:rsidR="00DE1376" w:rsidRDefault="002C5CD7">
      <w:pPr>
        <w:numPr>
          <w:ilvl w:val="0"/>
          <w:numId w:val="43"/>
        </w:numPr>
        <w:ind w:right="22" w:hanging="180"/>
      </w:pPr>
      <w:r>
        <w:t xml:space="preserve">Right to work in the UK </w:t>
      </w:r>
    </w:p>
    <w:p w14:paraId="581F4F97" w14:textId="77777777" w:rsidR="00DE1376" w:rsidRDefault="002C5CD7">
      <w:pPr>
        <w:numPr>
          <w:ilvl w:val="0"/>
          <w:numId w:val="43"/>
        </w:numPr>
        <w:ind w:right="22" w:hanging="180"/>
      </w:pPr>
      <w:r>
        <w:t xml:space="preserve">Other checks deemed necessary if they have lived or worked outside the UK </w:t>
      </w:r>
    </w:p>
    <w:p w14:paraId="443D2767" w14:textId="77777777" w:rsidR="00DE1376" w:rsidRDefault="002C5CD7">
      <w:pPr>
        <w:spacing w:after="0" w:line="259" w:lineRule="auto"/>
        <w:ind w:left="0" w:firstLine="0"/>
      </w:pPr>
      <w:r>
        <w:t xml:space="preserve"> </w:t>
      </w:r>
    </w:p>
    <w:p w14:paraId="791D6232" w14:textId="77777777" w:rsidR="00DE1376" w:rsidRDefault="002C5CD7">
      <w:pPr>
        <w:spacing w:after="0" w:line="259" w:lineRule="auto"/>
        <w:ind w:left="0" w:firstLine="0"/>
      </w:pPr>
      <w:r>
        <w:t xml:space="preserve"> </w:t>
      </w:r>
    </w:p>
    <w:p w14:paraId="774D18D0" w14:textId="77777777" w:rsidR="00DE1376" w:rsidRDefault="002C5CD7">
      <w:pPr>
        <w:spacing w:after="0" w:line="259" w:lineRule="auto"/>
        <w:ind w:left="0" w:firstLine="0"/>
      </w:pPr>
      <w:r>
        <w:t xml:space="preserve"> </w:t>
      </w:r>
    </w:p>
    <w:p w14:paraId="63BDDF1E" w14:textId="77777777" w:rsidR="00DE1376" w:rsidRDefault="002C5CD7">
      <w:pPr>
        <w:spacing w:after="0" w:line="259" w:lineRule="auto"/>
        <w:ind w:left="0" w:firstLine="0"/>
      </w:pPr>
      <w:r>
        <w:t xml:space="preserve"> </w:t>
      </w:r>
    </w:p>
    <w:p w14:paraId="06256FF9" w14:textId="77777777" w:rsidR="00DE1376" w:rsidRDefault="002C5CD7">
      <w:pPr>
        <w:ind w:right="22"/>
      </w:pPr>
      <w:r>
        <w:lastRenderedPageBreak/>
        <w:t xml:space="preserve">All local governors will also have the following checks: </w:t>
      </w:r>
    </w:p>
    <w:p w14:paraId="65455069" w14:textId="77777777" w:rsidR="00DE1376" w:rsidRDefault="002C5CD7">
      <w:pPr>
        <w:numPr>
          <w:ilvl w:val="0"/>
          <w:numId w:val="43"/>
        </w:numPr>
        <w:ind w:right="22" w:hanging="180"/>
      </w:pPr>
      <w:r>
        <w:t xml:space="preserve">Identity </w:t>
      </w:r>
    </w:p>
    <w:p w14:paraId="2F2ACBC0" w14:textId="77777777" w:rsidR="00DE1376" w:rsidRDefault="002C5CD7">
      <w:pPr>
        <w:numPr>
          <w:ilvl w:val="0"/>
          <w:numId w:val="43"/>
        </w:numPr>
        <w:ind w:right="22" w:hanging="180"/>
      </w:pPr>
      <w:r>
        <w:t xml:space="preserve">Right to work in the UK </w:t>
      </w:r>
    </w:p>
    <w:p w14:paraId="17D7450B" w14:textId="77777777" w:rsidR="00DE1376" w:rsidRDefault="002C5CD7">
      <w:pPr>
        <w:numPr>
          <w:ilvl w:val="0"/>
          <w:numId w:val="43"/>
        </w:numPr>
        <w:ind w:right="22" w:hanging="180"/>
      </w:pPr>
      <w:r>
        <w:t xml:space="preserve">Other checks deemed necessary if they have lived or worked outside the UK </w:t>
      </w:r>
    </w:p>
    <w:p w14:paraId="388064A1" w14:textId="77777777" w:rsidR="00DE1376" w:rsidRDefault="002C5CD7">
      <w:pPr>
        <w:spacing w:after="0" w:line="259" w:lineRule="auto"/>
        <w:ind w:left="0" w:firstLine="0"/>
      </w:pPr>
      <w:r>
        <w:t xml:space="preserve"> </w:t>
      </w:r>
    </w:p>
    <w:p w14:paraId="30A13FB8" w14:textId="77777777" w:rsidR="00DE1376" w:rsidRDefault="002C5CD7">
      <w:pPr>
        <w:pStyle w:val="Heading3"/>
        <w:ind w:left="-5" w:right="3039"/>
      </w:pPr>
      <w:r>
        <w:t>Staff working in alternative provision settings</w:t>
      </w:r>
      <w:r>
        <w:rPr>
          <w:u w:val="none"/>
        </w:rPr>
        <w:t xml:space="preserve"> </w:t>
      </w:r>
    </w:p>
    <w:p w14:paraId="35163768" w14:textId="77777777" w:rsidR="00DE1376" w:rsidRDefault="002C5CD7">
      <w:pPr>
        <w:ind w:right="22"/>
      </w:pPr>
      <w:r>
        <w:t xml:space="preserve">Where we place a pupil with an alternative provision provider, we obtain written confirmation from the provider that they have carried out the appropriate safeguarding checks on individuals working there that we would otherwise perform. </w:t>
      </w:r>
    </w:p>
    <w:p w14:paraId="30586826" w14:textId="77777777" w:rsidR="00DE1376" w:rsidRDefault="002C5CD7">
      <w:pPr>
        <w:spacing w:after="0" w:line="259" w:lineRule="auto"/>
        <w:ind w:left="0" w:firstLine="0"/>
      </w:pPr>
      <w:r>
        <w:t xml:space="preserve"> </w:t>
      </w:r>
    </w:p>
    <w:p w14:paraId="4AA04BB3" w14:textId="77777777" w:rsidR="00DE1376" w:rsidRDefault="002C5CD7">
      <w:pPr>
        <w:pStyle w:val="Heading3"/>
        <w:ind w:left="-5" w:right="3039"/>
      </w:pPr>
      <w:r>
        <w:t>Adults who supervise pupils on work experience</w:t>
      </w:r>
      <w:r>
        <w:rPr>
          <w:u w:val="none"/>
        </w:rPr>
        <w:t xml:space="preserve">  </w:t>
      </w:r>
    </w:p>
    <w:p w14:paraId="02850053" w14:textId="77777777" w:rsidR="00DE1376" w:rsidRDefault="002C5CD7">
      <w:pPr>
        <w:ind w:right="22"/>
      </w:pPr>
      <w:r>
        <w:t xml:space="preserve">When organising work experience, we will ensure that policies and procedures are in place to protect children from harm. </w:t>
      </w:r>
    </w:p>
    <w:p w14:paraId="436A3204" w14:textId="77777777" w:rsidR="00DE1376" w:rsidRDefault="002C5CD7">
      <w:pPr>
        <w:spacing w:after="0" w:line="259" w:lineRule="auto"/>
        <w:ind w:left="0" w:firstLine="0"/>
      </w:pPr>
      <w:r>
        <w:t xml:space="preserve"> </w:t>
      </w:r>
    </w:p>
    <w:p w14:paraId="5C0D9055" w14:textId="77777777" w:rsidR="00DE1376" w:rsidRDefault="002C5CD7">
      <w:pPr>
        <w:ind w:right="22"/>
      </w:pPr>
      <w:r>
        <w:t xml:space="preserve">We will also consider whether barred list checks must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0F66E54C" w14:textId="77777777" w:rsidR="00DE1376" w:rsidRDefault="002C5CD7">
      <w:pPr>
        <w:spacing w:after="0" w:line="259" w:lineRule="auto"/>
        <w:ind w:left="0" w:firstLine="0"/>
      </w:pPr>
      <w:r>
        <w:t xml:space="preserve"> </w:t>
      </w:r>
    </w:p>
    <w:p w14:paraId="797754F8" w14:textId="77777777" w:rsidR="00DE1376" w:rsidRDefault="002C5CD7">
      <w:pPr>
        <w:pStyle w:val="Heading3"/>
        <w:ind w:left="-5" w:right="3039"/>
      </w:pPr>
      <w:r>
        <w:t>Pupils staying with host families</w:t>
      </w:r>
      <w:r>
        <w:rPr>
          <w:u w:val="none"/>
        </w:rPr>
        <w:t xml:space="preserve"> </w:t>
      </w:r>
    </w:p>
    <w:p w14:paraId="7203AF6B" w14:textId="77777777" w:rsidR="00DE1376" w:rsidRDefault="002C5CD7">
      <w:pPr>
        <w:ind w:right="22"/>
      </w:pPr>
      <w:r>
        <w:t xml:space="preserve">Where the school </w:t>
      </w:r>
      <w:proofErr w:type="gramStart"/>
      <w:r>
        <w:t>makes arrangements</w:t>
      </w:r>
      <w:proofErr w:type="gramEnd"/>
      <w:r>
        <w:t xml:space="preserve"> for pupils to be provided with care and accommodation by a host family to which they are not related (for example, during a foreign exchange visit), we will request enhanced DBS checks with barred list information on those people. </w:t>
      </w:r>
    </w:p>
    <w:p w14:paraId="126D897F" w14:textId="77777777" w:rsidR="00DE1376" w:rsidRDefault="002C5CD7">
      <w:pPr>
        <w:spacing w:after="0" w:line="259" w:lineRule="auto"/>
        <w:ind w:left="0" w:firstLine="0"/>
      </w:pPr>
      <w:r>
        <w:t xml:space="preserve"> </w:t>
      </w:r>
    </w:p>
    <w:p w14:paraId="0F4076BA" w14:textId="77777777" w:rsidR="00DE1376" w:rsidRDefault="002C5CD7">
      <w:pPr>
        <w:ind w:right="22"/>
      </w:pPr>
      <w:r>
        <w:t xml:space="preserve">Where the school is organising such hosting arrangements overseas and host families cannot be checked in the same way, we will work with our partner schools abroad to ensure that similar assurances are undertaken before the visit. </w:t>
      </w:r>
    </w:p>
    <w:p w14:paraId="371769C7" w14:textId="77777777" w:rsidR="00DE1376" w:rsidRDefault="002C5CD7">
      <w:pPr>
        <w:spacing w:after="0" w:line="259" w:lineRule="auto"/>
        <w:ind w:left="0" w:firstLine="0"/>
      </w:pPr>
      <w:r>
        <w:t xml:space="preserve"> </w:t>
      </w:r>
    </w:p>
    <w:p w14:paraId="1841D794" w14:textId="77777777" w:rsidR="00DE1376" w:rsidRDefault="002C5CD7">
      <w:pPr>
        <w:spacing w:after="0" w:line="259" w:lineRule="auto"/>
        <w:ind w:left="0" w:firstLine="0"/>
      </w:pPr>
      <w:r>
        <w:t xml:space="preserve"> </w:t>
      </w:r>
    </w:p>
    <w:p w14:paraId="30F80BE7" w14:textId="77777777" w:rsidR="00DE1376" w:rsidRDefault="002C5CD7">
      <w:pPr>
        <w:spacing w:after="0" w:line="259" w:lineRule="auto"/>
        <w:ind w:left="0" w:firstLine="0"/>
      </w:pPr>
      <w:r>
        <w:t xml:space="preserve"> </w:t>
      </w:r>
    </w:p>
    <w:p w14:paraId="36ED6D2B" w14:textId="77777777" w:rsidR="00DE1376" w:rsidRDefault="002C5CD7">
      <w:pPr>
        <w:spacing w:after="0" w:line="259" w:lineRule="auto"/>
        <w:ind w:left="0" w:firstLine="0"/>
      </w:pPr>
      <w:r>
        <w:t xml:space="preserve"> </w:t>
      </w:r>
    </w:p>
    <w:p w14:paraId="4D81D2B4" w14:textId="77777777" w:rsidR="00DE1376" w:rsidRDefault="002C5CD7">
      <w:pPr>
        <w:spacing w:after="0" w:line="259" w:lineRule="auto"/>
        <w:ind w:left="0" w:firstLine="0"/>
      </w:pPr>
      <w:r>
        <w:t xml:space="preserve"> </w:t>
      </w:r>
    </w:p>
    <w:p w14:paraId="087D1331" w14:textId="77777777" w:rsidR="00DE1376" w:rsidRDefault="002C5CD7">
      <w:pPr>
        <w:spacing w:after="0" w:line="259" w:lineRule="auto"/>
        <w:ind w:left="0" w:firstLine="0"/>
      </w:pPr>
      <w:r>
        <w:t xml:space="preserve"> </w:t>
      </w:r>
    </w:p>
    <w:p w14:paraId="4156036F" w14:textId="77777777" w:rsidR="00DE1376" w:rsidRDefault="002C5CD7">
      <w:pPr>
        <w:spacing w:after="0" w:line="259" w:lineRule="auto"/>
        <w:ind w:left="0" w:firstLine="0"/>
      </w:pPr>
      <w:r>
        <w:t xml:space="preserve"> </w:t>
      </w:r>
    </w:p>
    <w:p w14:paraId="1BCEA1DA" w14:textId="77777777" w:rsidR="00DE1376" w:rsidRDefault="002C5CD7">
      <w:pPr>
        <w:spacing w:after="0" w:line="259" w:lineRule="auto"/>
        <w:ind w:left="0" w:firstLine="0"/>
      </w:pPr>
      <w:r>
        <w:t xml:space="preserve"> </w:t>
      </w:r>
    </w:p>
    <w:p w14:paraId="6123EA95" w14:textId="77777777" w:rsidR="00DE1376" w:rsidRDefault="002C5CD7">
      <w:pPr>
        <w:spacing w:after="0" w:line="259" w:lineRule="auto"/>
        <w:ind w:left="0" w:firstLine="0"/>
      </w:pPr>
      <w:r>
        <w:t xml:space="preserve"> </w:t>
      </w:r>
    </w:p>
    <w:p w14:paraId="39EB2D6C" w14:textId="77777777" w:rsidR="00DE1376" w:rsidRDefault="002C5CD7">
      <w:pPr>
        <w:spacing w:after="0" w:line="259" w:lineRule="auto"/>
        <w:ind w:left="0" w:firstLine="0"/>
      </w:pPr>
      <w:r>
        <w:t xml:space="preserve"> </w:t>
      </w:r>
    </w:p>
    <w:p w14:paraId="0E3A532B" w14:textId="77777777" w:rsidR="00DE1376" w:rsidRDefault="002C5CD7">
      <w:pPr>
        <w:spacing w:after="0" w:line="259" w:lineRule="auto"/>
        <w:ind w:left="0" w:firstLine="0"/>
      </w:pPr>
      <w:r>
        <w:t xml:space="preserve"> </w:t>
      </w:r>
    </w:p>
    <w:p w14:paraId="6E953E4F" w14:textId="77777777" w:rsidR="00DE1376" w:rsidRDefault="002C5CD7">
      <w:pPr>
        <w:spacing w:after="0" w:line="259" w:lineRule="auto"/>
        <w:ind w:left="0" w:firstLine="0"/>
      </w:pPr>
      <w:r>
        <w:t xml:space="preserve"> </w:t>
      </w:r>
    </w:p>
    <w:p w14:paraId="6E84448C" w14:textId="77777777" w:rsidR="00DE1376" w:rsidRDefault="002C5CD7">
      <w:pPr>
        <w:spacing w:after="0" w:line="259" w:lineRule="auto"/>
        <w:ind w:left="0" w:firstLine="0"/>
      </w:pPr>
      <w:r>
        <w:t xml:space="preserve"> </w:t>
      </w:r>
    </w:p>
    <w:p w14:paraId="6346A5C5" w14:textId="77777777" w:rsidR="00DE1376" w:rsidRDefault="002C5CD7">
      <w:pPr>
        <w:spacing w:after="0" w:line="259" w:lineRule="auto"/>
        <w:ind w:left="0" w:firstLine="0"/>
      </w:pPr>
      <w:r>
        <w:t xml:space="preserve"> </w:t>
      </w:r>
    </w:p>
    <w:p w14:paraId="28525A99" w14:textId="77777777" w:rsidR="00DE1376" w:rsidRDefault="002C5CD7">
      <w:pPr>
        <w:spacing w:after="0" w:line="259" w:lineRule="auto"/>
        <w:ind w:left="0" w:firstLine="0"/>
      </w:pPr>
      <w:r>
        <w:t xml:space="preserve"> </w:t>
      </w:r>
    </w:p>
    <w:p w14:paraId="7A6A65DD" w14:textId="77777777" w:rsidR="00DE1376" w:rsidRDefault="002C5CD7">
      <w:pPr>
        <w:spacing w:after="0" w:line="259" w:lineRule="auto"/>
        <w:ind w:left="0" w:firstLine="0"/>
      </w:pPr>
      <w:r>
        <w:t xml:space="preserve"> </w:t>
      </w:r>
    </w:p>
    <w:p w14:paraId="5ED2B7A9" w14:textId="77777777" w:rsidR="00DE1376" w:rsidRDefault="002C5CD7">
      <w:pPr>
        <w:spacing w:after="0" w:line="259" w:lineRule="auto"/>
        <w:ind w:left="0" w:firstLine="0"/>
      </w:pPr>
      <w:r>
        <w:t xml:space="preserve"> </w:t>
      </w:r>
    </w:p>
    <w:p w14:paraId="54DCA948" w14:textId="77777777" w:rsidR="00DE1376" w:rsidRDefault="002C5CD7">
      <w:pPr>
        <w:spacing w:after="0" w:line="259" w:lineRule="auto"/>
        <w:ind w:left="0" w:firstLine="0"/>
      </w:pPr>
      <w:r>
        <w:t xml:space="preserve"> </w:t>
      </w:r>
    </w:p>
    <w:p w14:paraId="305715A9" w14:textId="77777777" w:rsidR="00DE1376" w:rsidRDefault="002C5CD7">
      <w:pPr>
        <w:spacing w:after="0" w:line="259" w:lineRule="auto"/>
        <w:ind w:left="0" w:firstLine="0"/>
      </w:pPr>
      <w:r>
        <w:t xml:space="preserve"> </w:t>
      </w:r>
    </w:p>
    <w:p w14:paraId="17E6BA75" w14:textId="77777777" w:rsidR="00DE1376" w:rsidRDefault="002C5CD7">
      <w:pPr>
        <w:spacing w:after="0" w:line="259" w:lineRule="auto"/>
        <w:ind w:left="0" w:firstLine="0"/>
      </w:pPr>
      <w:r>
        <w:t xml:space="preserve"> </w:t>
      </w:r>
    </w:p>
    <w:p w14:paraId="098BC79D" w14:textId="77777777" w:rsidR="00DE1376" w:rsidRDefault="002C5CD7">
      <w:pPr>
        <w:spacing w:after="0" w:line="259" w:lineRule="auto"/>
        <w:ind w:left="0" w:firstLine="0"/>
      </w:pPr>
      <w:r>
        <w:t xml:space="preserve"> </w:t>
      </w:r>
    </w:p>
    <w:p w14:paraId="527592D9" w14:textId="77777777" w:rsidR="00DE1376" w:rsidRDefault="002C5CD7">
      <w:pPr>
        <w:spacing w:after="0" w:line="259" w:lineRule="auto"/>
        <w:ind w:left="0" w:firstLine="0"/>
      </w:pPr>
      <w:r>
        <w:t xml:space="preserve"> </w:t>
      </w:r>
    </w:p>
    <w:p w14:paraId="038F6D3F" w14:textId="77777777" w:rsidR="00DE1376" w:rsidRDefault="002C5CD7">
      <w:pPr>
        <w:spacing w:after="0" w:line="259" w:lineRule="auto"/>
        <w:ind w:left="0" w:firstLine="0"/>
      </w:pPr>
      <w:r>
        <w:t xml:space="preserve"> </w:t>
      </w:r>
    </w:p>
    <w:p w14:paraId="305EB845" w14:textId="77777777" w:rsidR="00DE1376" w:rsidRDefault="002C5CD7">
      <w:pPr>
        <w:spacing w:after="0" w:line="259" w:lineRule="auto"/>
        <w:ind w:left="0" w:firstLine="0"/>
      </w:pPr>
      <w:r>
        <w:t xml:space="preserve"> </w:t>
      </w:r>
    </w:p>
    <w:p w14:paraId="3CCFF340" w14:textId="77777777" w:rsidR="00DE1376" w:rsidRDefault="002C5CD7">
      <w:pPr>
        <w:spacing w:after="0" w:line="259" w:lineRule="auto"/>
        <w:ind w:left="0" w:firstLine="0"/>
      </w:pPr>
      <w:r>
        <w:t xml:space="preserve"> </w:t>
      </w:r>
    </w:p>
    <w:p w14:paraId="10B3C355" w14:textId="77777777" w:rsidR="00DE1376" w:rsidRDefault="002C5CD7">
      <w:pPr>
        <w:spacing w:after="0" w:line="259" w:lineRule="auto"/>
        <w:ind w:left="0" w:firstLine="0"/>
      </w:pPr>
      <w:r>
        <w:t xml:space="preserve"> </w:t>
      </w:r>
    </w:p>
    <w:p w14:paraId="5B5948A1" w14:textId="77777777" w:rsidR="00DE1376" w:rsidRDefault="002C5CD7">
      <w:pPr>
        <w:spacing w:after="0" w:line="259" w:lineRule="auto"/>
        <w:ind w:left="0" w:firstLine="0"/>
      </w:pPr>
      <w:r>
        <w:t xml:space="preserve"> </w:t>
      </w:r>
    </w:p>
    <w:p w14:paraId="0B441D89" w14:textId="77777777" w:rsidR="00DE1376" w:rsidRDefault="002C5CD7">
      <w:pPr>
        <w:spacing w:after="0" w:line="259" w:lineRule="auto"/>
        <w:ind w:left="0" w:firstLine="0"/>
      </w:pPr>
      <w:r>
        <w:t xml:space="preserve"> </w:t>
      </w:r>
    </w:p>
    <w:p w14:paraId="4F2DCA77" w14:textId="77777777" w:rsidR="00DE1376" w:rsidRDefault="002C5CD7">
      <w:pPr>
        <w:spacing w:after="0" w:line="259" w:lineRule="auto"/>
        <w:ind w:left="0" w:firstLine="0"/>
      </w:pPr>
      <w:r>
        <w:t xml:space="preserve"> </w:t>
      </w:r>
    </w:p>
    <w:p w14:paraId="2ABD0BD3" w14:textId="77777777" w:rsidR="00DE1376" w:rsidRDefault="002C5CD7">
      <w:pPr>
        <w:spacing w:after="0" w:line="259" w:lineRule="auto"/>
        <w:ind w:left="0" w:firstLine="0"/>
      </w:pPr>
      <w:r>
        <w:t xml:space="preserve"> </w:t>
      </w:r>
    </w:p>
    <w:p w14:paraId="317B7A44" w14:textId="77777777" w:rsidR="00DE1376" w:rsidRDefault="002C5CD7">
      <w:pPr>
        <w:spacing w:after="27" w:line="259" w:lineRule="auto"/>
        <w:ind w:left="0" w:firstLine="0"/>
      </w:pPr>
      <w:r>
        <w:t xml:space="preserve"> </w:t>
      </w:r>
    </w:p>
    <w:p w14:paraId="690E49A8" w14:textId="77777777" w:rsidR="00DE1376" w:rsidRDefault="002C5CD7">
      <w:pPr>
        <w:pStyle w:val="Heading2"/>
        <w:spacing w:after="0" w:line="259" w:lineRule="auto"/>
      </w:pPr>
      <w:r>
        <w:rPr>
          <w:sz w:val="24"/>
          <w:u w:val="none"/>
        </w:rPr>
        <w:t xml:space="preserve">Appendix 3: allegations of abuse made against staff </w:t>
      </w:r>
    </w:p>
    <w:p w14:paraId="642CB2C2" w14:textId="77777777" w:rsidR="00DE1376" w:rsidRDefault="002C5CD7">
      <w:pPr>
        <w:spacing w:after="0" w:line="259" w:lineRule="auto"/>
        <w:ind w:left="0" w:firstLine="0"/>
      </w:pPr>
      <w:r>
        <w:rPr>
          <w:b/>
          <w:sz w:val="24"/>
        </w:rPr>
        <w:t xml:space="preserve"> </w:t>
      </w:r>
    </w:p>
    <w:p w14:paraId="2733AF38" w14:textId="32B02E3A" w:rsidR="00DE1376" w:rsidRDefault="00DE1376">
      <w:pPr>
        <w:spacing w:after="7" w:line="259" w:lineRule="auto"/>
        <w:ind w:left="0" w:firstLine="0"/>
      </w:pPr>
    </w:p>
    <w:p w14:paraId="04D5C832" w14:textId="77777777" w:rsidR="00DE1376" w:rsidRDefault="002C5CD7">
      <w:pPr>
        <w:pStyle w:val="Heading3"/>
        <w:spacing w:after="4" w:line="259" w:lineRule="auto"/>
        <w:ind w:left="-5"/>
      </w:pPr>
      <w:r>
        <w:rPr>
          <w:b/>
          <w:sz w:val="22"/>
          <w:u w:val="none"/>
        </w:rPr>
        <w:t xml:space="preserve">Section 1: allegations that may meet the harm threshold </w:t>
      </w:r>
    </w:p>
    <w:p w14:paraId="186DD945" w14:textId="77777777" w:rsidR="00DE1376" w:rsidRDefault="002C5CD7">
      <w:pPr>
        <w:ind w:right="22"/>
      </w:pPr>
      <w:r>
        <w:t xml:space="preserve">This section applies to all cases in which it is alleged that a current member of staff, including a supply teacher, volunteer or contractor, has: </w:t>
      </w:r>
    </w:p>
    <w:p w14:paraId="4934DAE5" w14:textId="77777777" w:rsidR="00DE1376" w:rsidRDefault="002C5CD7">
      <w:pPr>
        <w:spacing w:after="0" w:line="259" w:lineRule="auto"/>
        <w:ind w:left="0" w:firstLine="0"/>
      </w:pPr>
      <w:r>
        <w:t xml:space="preserve"> </w:t>
      </w:r>
    </w:p>
    <w:p w14:paraId="0BBE7131" w14:textId="77777777" w:rsidR="00DE1376" w:rsidRDefault="002C5CD7">
      <w:pPr>
        <w:numPr>
          <w:ilvl w:val="0"/>
          <w:numId w:val="44"/>
        </w:numPr>
        <w:ind w:right="22" w:hanging="180"/>
      </w:pPr>
      <w:r>
        <w:t xml:space="preserve">Behaved in a way that has harmed a child, or may have harmed a child, and/or  </w:t>
      </w:r>
    </w:p>
    <w:p w14:paraId="24090ACB" w14:textId="77777777" w:rsidR="00DE1376" w:rsidRDefault="002C5CD7">
      <w:pPr>
        <w:numPr>
          <w:ilvl w:val="0"/>
          <w:numId w:val="44"/>
        </w:numPr>
        <w:ind w:right="22" w:hanging="180"/>
      </w:pPr>
      <w:r>
        <w:t xml:space="preserve">Possibly committed a criminal offence against or related to a child, and/or </w:t>
      </w:r>
    </w:p>
    <w:p w14:paraId="09EFC4BF" w14:textId="77777777" w:rsidR="00DE1376" w:rsidRDefault="002C5CD7">
      <w:pPr>
        <w:numPr>
          <w:ilvl w:val="0"/>
          <w:numId w:val="44"/>
        </w:numPr>
        <w:ind w:right="22" w:hanging="180"/>
      </w:pPr>
      <w:r>
        <w:t xml:space="preserve">Behaved towards a child or children in a way that indicates they may pose a risk of harm to children, and/or  </w:t>
      </w:r>
    </w:p>
    <w:p w14:paraId="4E5B934D" w14:textId="77777777" w:rsidR="00DE1376" w:rsidRDefault="002C5CD7">
      <w:pPr>
        <w:numPr>
          <w:ilvl w:val="0"/>
          <w:numId w:val="44"/>
        </w:numPr>
        <w:ind w:right="22" w:hanging="180"/>
      </w:pPr>
      <w:r>
        <w:t xml:space="preserve">Behaved or may have behaved in a way that indicates they may not be suitable to work with children – this includes behaviour taking place both inside and outside of school  </w:t>
      </w:r>
    </w:p>
    <w:p w14:paraId="2A2EC87E" w14:textId="77777777" w:rsidR="00DE1376" w:rsidRDefault="002C5CD7">
      <w:pPr>
        <w:spacing w:after="0" w:line="259" w:lineRule="auto"/>
        <w:ind w:left="0" w:firstLine="0"/>
      </w:pPr>
      <w:r>
        <w:t xml:space="preserve"> </w:t>
      </w:r>
    </w:p>
    <w:p w14:paraId="5FCE433E" w14:textId="77777777" w:rsidR="00DE1376" w:rsidRDefault="002C5CD7">
      <w:pPr>
        <w:ind w:right="22"/>
      </w:pPr>
      <w:r>
        <w:t xml:space="preserve">If we’re in any doubt as to whether a concern meets the harm threshold, we will consult our local authority designated officer (LADO).  </w:t>
      </w:r>
    </w:p>
    <w:p w14:paraId="06F68794" w14:textId="77777777" w:rsidR="00DE1376" w:rsidRDefault="002C5CD7">
      <w:pPr>
        <w:spacing w:after="0" w:line="259" w:lineRule="auto"/>
        <w:ind w:left="0" w:firstLine="0"/>
      </w:pPr>
      <w:r>
        <w:t xml:space="preserve"> </w:t>
      </w:r>
    </w:p>
    <w:p w14:paraId="3ABBFB61" w14:textId="77777777" w:rsidR="00DE1376" w:rsidRDefault="002C5CD7">
      <w:pPr>
        <w:ind w:right="22"/>
      </w:pPr>
      <w:r>
        <w:t xml:space="preserve">We will deal with any allegation of abuse quickly, in a fair and consistent way that provides effective child protection while also supporting the individual who is the subject of the allegation.  </w:t>
      </w:r>
    </w:p>
    <w:p w14:paraId="58A77E12" w14:textId="77777777" w:rsidR="00DE1376" w:rsidRDefault="002C5CD7">
      <w:pPr>
        <w:spacing w:after="0" w:line="259" w:lineRule="auto"/>
        <w:ind w:left="0" w:firstLine="0"/>
      </w:pPr>
      <w:r>
        <w:t xml:space="preserve"> </w:t>
      </w:r>
    </w:p>
    <w:p w14:paraId="2C9C5D78" w14:textId="77777777" w:rsidR="00DE1376" w:rsidRDefault="002C5CD7">
      <w:pPr>
        <w:ind w:right="22"/>
      </w:pPr>
      <w:r>
        <w:t xml:space="preserve">A ‘case manager’ will lead any investigation. This will be the headteacher, or the chair of local governors, where the headteacher is the subject of the allegation. The case manager will be identified at the earliest opportunity. </w:t>
      </w:r>
    </w:p>
    <w:p w14:paraId="05BA91C6" w14:textId="77777777" w:rsidR="00DE1376" w:rsidRDefault="002C5CD7">
      <w:pPr>
        <w:spacing w:after="0" w:line="259" w:lineRule="auto"/>
        <w:ind w:left="0" w:firstLine="0"/>
      </w:pPr>
      <w:r>
        <w:t xml:space="preserve"> </w:t>
      </w:r>
    </w:p>
    <w:p w14:paraId="61770FDA" w14:textId="77777777" w:rsidR="00DE1376" w:rsidRDefault="002C5CD7">
      <w:pPr>
        <w:ind w:right="102"/>
      </w:pPr>
      <w:r>
        <w:t xml:space="preserve">Our procedures for dealing with allegations will be applied with common sense and judgement. If we receive an allegation of an incident happening while an individual or organisation was using the school premises to run activities for children, we will follow our safeguarding policies and procedures and inform our LADO. </w:t>
      </w:r>
    </w:p>
    <w:p w14:paraId="2FA7FD81" w14:textId="77777777" w:rsidR="00DE1376" w:rsidRDefault="002C5CD7">
      <w:pPr>
        <w:spacing w:after="0" w:line="259" w:lineRule="auto"/>
        <w:ind w:left="0" w:firstLine="0"/>
      </w:pPr>
      <w:r>
        <w:t xml:space="preserve"> </w:t>
      </w:r>
    </w:p>
    <w:p w14:paraId="5AB51980" w14:textId="77777777" w:rsidR="00DE1376" w:rsidRDefault="002C5CD7">
      <w:pPr>
        <w:pStyle w:val="Heading4"/>
        <w:ind w:left="-5" w:right="3039"/>
      </w:pPr>
      <w:r>
        <w:t>Suspension of the accused until the case is resolved</w:t>
      </w:r>
      <w:r>
        <w:rPr>
          <w:u w:val="none"/>
        </w:rPr>
        <w:t xml:space="preserve"> </w:t>
      </w:r>
    </w:p>
    <w:p w14:paraId="70A022F5" w14:textId="77777777" w:rsidR="00DE1376" w:rsidRDefault="002C5CD7">
      <w:pPr>
        <w:ind w:right="22"/>
      </w:pPr>
      <w:r>
        <w:t xml:space="preserve">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 </w:t>
      </w:r>
    </w:p>
    <w:p w14:paraId="4A69FA94" w14:textId="77777777" w:rsidR="00DE1376" w:rsidRDefault="002C5CD7">
      <w:pPr>
        <w:spacing w:after="0" w:line="259" w:lineRule="auto"/>
        <w:ind w:left="0" w:firstLine="0"/>
      </w:pPr>
      <w:r>
        <w:t xml:space="preserve"> </w:t>
      </w:r>
    </w:p>
    <w:p w14:paraId="5EBED70E" w14:textId="77777777" w:rsidR="00DE1376" w:rsidRDefault="002C5CD7">
      <w:pPr>
        <w:ind w:right="22"/>
      </w:pPr>
      <w:r>
        <w:t xml:space="preserve">Based on an assessment of risk, we will consider alternatives such as: </w:t>
      </w:r>
    </w:p>
    <w:p w14:paraId="5A4D2560" w14:textId="77777777" w:rsidR="00DE1376" w:rsidRDefault="002C5CD7">
      <w:pPr>
        <w:spacing w:after="0" w:line="259" w:lineRule="auto"/>
        <w:ind w:left="0" w:firstLine="0"/>
      </w:pPr>
      <w:r>
        <w:t xml:space="preserve"> </w:t>
      </w:r>
    </w:p>
    <w:p w14:paraId="5C9FC64A" w14:textId="77777777" w:rsidR="00DE1376" w:rsidRDefault="002C5CD7">
      <w:pPr>
        <w:numPr>
          <w:ilvl w:val="0"/>
          <w:numId w:val="45"/>
        </w:numPr>
        <w:ind w:right="22" w:hanging="180"/>
      </w:pPr>
      <w:r>
        <w:t xml:space="preserve">Redeployment within the school so that the individual does not have direct contact with the child or children concerned </w:t>
      </w:r>
    </w:p>
    <w:p w14:paraId="7886ECBB" w14:textId="77777777" w:rsidR="00DE1376" w:rsidRDefault="002C5CD7">
      <w:pPr>
        <w:numPr>
          <w:ilvl w:val="0"/>
          <w:numId w:val="45"/>
        </w:numPr>
        <w:ind w:right="22" w:hanging="180"/>
      </w:pPr>
      <w:r>
        <w:t xml:space="preserve">Providing an assistant to be present when the individual has contact with children </w:t>
      </w:r>
    </w:p>
    <w:p w14:paraId="6B34B8B1" w14:textId="77777777" w:rsidR="00DE1376" w:rsidRDefault="002C5CD7">
      <w:pPr>
        <w:numPr>
          <w:ilvl w:val="0"/>
          <w:numId w:val="45"/>
        </w:numPr>
        <w:ind w:right="22" w:hanging="180"/>
      </w:pPr>
      <w:r>
        <w:t xml:space="preserve">Redeploying the individual to alternative work in the school so that they do not have unsupervised access to children </w:t>
      </w:r>
    </w:p>
    <w:p w14:paraId="609E5AC1" w14:textId="77777777" w:rsidR="00DE1376" w:rsidRDefault="002C5CD7">
      <w:pPr>
        <w:numPr>
          <w:ilvl w:val="0"/>
          <w:numId w:val="45"/>
        </w:numPr>
        <w:ind w:right="22" w:hanging="180"/>
      </w:pPr>
      <w:r>
        <w:t xml:space="preserve">Moving the child or children to classes where they will not </w:t>
      </w:r>
      <w:proofErr w:type="gramStart"/>
      <w:r>
        <w:t>come into contact with</w:t>
      </w:r>
      <w:proofErr w:type="gramEnd"/>
      <w:r>
        <w:t xml:space="preserve"> the individual, making it clear that this is not a punishment and parents/carers have been consulted </w:t>
      </w:r>
    </w:p>
    <w:p w14:paraId="360C9314" w14:textId="77777777" w:rsidR="00DE1376" w:rsidRDefault="002C5CD7">
      <w:pPr>
        <w:numPr>
          <w:ilvl w:val="0"/>
          <w:numId w:val="45"/>
        </w:numPr>
        <w:ind w:right="22" w:hanging="180"/>
      </w:pPr>
      <w:r>
        <w:t xml:space="preserve">Temporarily redeploying the individual to another role in a different location, for example, to an alternative school  </w:t>
      </w:r>
    </w:p>
    <w:p w14:paraId="1B732E80" w14:textId="77777777" w:rsidR="00DE1376" w:rsidRDefault="002C5CD7">
      <w:pPr>
        <w:spacing w:after="0" w:line="259" w:lineRule="auto"/>
        <w:ind w:left="345" w:firstLine="0"/>
      </w:pPr>
      <w:r>
        <w:t xml:space="preserve"> </w:t>
      </w:r>
    </w:p>
    <w:p w14:paraId="2CCB9BE0" w14:textId="77777777" w:rsidR="00DE1376" w:rsidRDefault="002C5CD7">
      <w:pPr>
        <w:ind w:right="22"/>
      </w:pPr>
      <w:r>
        <w:t xml:space="preserve">If in doubt, the case manager will seek views from the school’s personnel adviser and the designated officer at the local authority, as well as the police and local authority children’s social care, where they have been involved. </w:t>
      </w:r>
    </w:p>
    <w:p w14:paraId="1A279CC5" w14:textId="77777777" w:rsidR="00DE1376" w:rsidRDefault="002C5CD7">
      <w:pPr>
        <w:spacing w:after="0" w:line="259" w:lineRule="auto"/>
        <w:ind w:left="0" w:firstLine="0"/>
      </w:pPr>
      <w:r>
        <w:t xml:space="preserve"> </w:t>
      </w:r>
    </w:p>
    <w:p w14:paraId="7CB5F479" w14:textId="77777777" w:rsidR="00DE1376" w:rsidRDefault="002C5CD7">
      <w:pPr>
        <w:spacing w:after="0" w:line="259" w:lineRule="auto"/>
        <w:ind w:left="0" w:firstLine="0"/>
      </w:pPr>
      <w:r>
        <w:t xml:space="preserve"> </w:t>
      </w:r>
    </w:p>
    <w:p w14:paraId="6B70CE06" w14:textId="77777777" w:rsidR="00DE1376" w:rsidRDefault="002C5CD7">
      <w:pPr>
        <w:pStyle w:val="Heading4"/>
        <w:ind w:left="-5" w:right="3039"/>
      </w:pPr>
      <w:r>
        <w:t>Definitions for outcomes of allegation investigations</w:t>
      </w:r>
      <w:r>
        <w:rPr>
          <w:u w:val="none"/>
        </w:rPr>
        <w:t xml:space="preserve"> </w:t>
      </w:r>
    </w:p>
    <w:p w14:paraId="619CB6FC" w14:textId="77777777" w:rsidR="00DE1376" w:rsidRDefault="002C5CD7">
      <w:pPr>
        <w:numPr>
          <w:ilvl w:val="0"/>
          <w:numId w:val="46"/>
        </w:numPr>
        <w:ind w:right="22" w:hanging="180"/>
      </w:pPr>
      <w:r>
        <w:t xml:space="preserve">Substantiated: There is sufficient evidence to prove the allegation </w:t>
      </w:r>
    </w:p>
    <w:p w14:paraId="5424D6A9" w14:textId="77777777" w:rsidR="00DE1376" w:rsidRDefault="002C5CD7">
      <w:pPr>
        <w:numPr>
          <w:ilvl w:val="0"/>
          <w:numId w:val="46"/>
        </w:numPr>
        <w:ind w:right="22" w:hanging="180"/>
      </w:pPr>
      <w:r>
        <w:t xml:space="preserve">Malicious: there is sufficient evidence to disprove the allegation, and there has been a deliberate act to deceive, or to cause harm to the subject of the allegation </w:t>
      </w:r>
    </w:p>
    <w:p w14:paraId="244BE790" w14:textId="77777777" w:rsidR="00DE1376" w:rsidRDefault="002C5CD7">
      <w:pPr>
        <w:numPr>
          <w:ilvl w:val="0"/>
          <w:numId w:val="46"/>
        </w:numPr>
        <w:ind w:right="22" w:hanging="180"/>
      </w:pPr>
      <w:r>
        <w:t xml:space="preserve">False: There is sufficient evidence to disprove the allegation </w:t>
      </w:r>
    </w:p>
    <w:p w14:paraId="0EFF54CF" w14:textId="77777777" w:rsidR="00DE1376" w:rsidRDefault="002C5CD7">
      <w:pPr>
        <w:numPr>
          <w:ilvl w:val="0"/>
          <w:numId w:val="46"/>
        </w:numPr>
        <w:ind w:right="22" w:hanging="180"/>
      </w:pPr>
      <w:r>
        <w:t xml:space="preserve">Unsubstantiated: there is insufficient evidence to either prove or disprove the allegation (this does not imply guilt or innocence) </w:t>
      </w:r>
    </w:p>
    <w:p w14:paraId="74654656" w14:textId="77777777" w:rsidR="00DE1376" w:rsidRDefault="002C5CD7">
      <w:pPr>
        <w:numPr>
          <w:ilvl w:val="0"/>
          <w:numId w:val="46"/>
        </w:numPr>
        <w:ind w:right="22" w:hanging="180"/>
      </w:pPr>
      <w:r>
        <w:t xml:space="preserve">Unfounded: to reflect cases where no evidence or proper basis supports the allegation being made </w:t>
      </w:r>
    </w:p>
    <w:p w14:paraId="6C4859D6" w14:textId="77777777" w:rsidR="00DE1376" w:rsidRDefault="002C5CD7">
      <w:pPr>
        <w:spacing w:after="0" w:line="259" w:lineRule="auto"/>
        <w:ind w:left="0" w:firstLine="0"/>
      </w:pPr>
      <w:r>
        <w:t xml:space="preserve"> </w:t>
      </w:r>
    </w:p>
    <w:p w14:paraId="2EAB45AD" w14:textId="77777777" w:rsidR="00DE1376" w:rsidRDefault="002C5CD7">
      <w:pPr>
        <w:pStyle w:val="Heading4"/>
        <w:ind w:left="-5" w:right="3039"/>
      </w:pPr>
      <w:r>
        <w:t>Procedure for dealing with allegations</w:t>
      </w:r>
      <w:r>
        <w:rPr>
          <w:u w:val="none"/>
        </w:rPr>
        <w:t xml:space="preserve"> </w:t>
      </w:r>
    </w:p>
    <w:p w14:paraId="7B9CDD14" w14:textId="77777777" w:rsidR="00DE1376" w:rsidRDefault="002C5CD7">
      <w:pPr>
        <w:ind w:right="22"/>
      </w:pPr>
      <w:r>
        <w:t xml:space="preserve">In the event of an allegation that meets the criteria above, the case manager will take the following steps: </w:t>
      </w:r>
    </w:p>
    <w:p w14:paraId="4BDA434C" w14:textId="77777777" w:rsidR="00DE1376" w:rsidRDefault="002C5CD7">
      <w:pPr>
        <w:spacing w:after="0" w:line="259" w:lineRule="auto"/>
        <w:ind w:left="0" w:firstLine="0"/>
      </w:pPr>
      <w:r>
        <w:t xml:space="preserve"> </w:t>
      </w:r>
    </w:p>
    <w:p w14:paraId="0F549E58" w14:textId="77777777" w:rsidR="00DE1376" w:rsidRDefault="002C5CD7">
      <w:pPr>
        <w:numPr>
          <w:ilvl w:val="0"/>
          <w:numId w:val="47"/>
        </w:numPr>
        <w:ind w:right="22" w:hanging="180"/>
      </w:pPr>
      <w:r>
        <w:t xml:space="preserve">Conduct basic enquiries in line with local procedures to establish the facts to help determine whether there is any foundation to the allegation before carrying on with the steps below </w:t>
      </w:r>
    </w:p>
    <w:p w14:paraId="3C4B4061" w14:textId="77777777" w:rsidR="00DE1376" w:rsidRDefault="002C5CD7">
      <w:pPr>
        <w:numPr>
          <w:ilvl w:val="0"/>
          <w:numId w:val="47"/>
        </w:numPr>
        <w:ind w:right="22" w:hanging="180"/>
      </w:pPr>
      <w:r>
        <w:lastRenderedPageBreak/>
        <w:t>Discuss the allegation with the designated officer at the local authority. This is to consider the nature, content and context of the allegation and agree on a course of action, including whether further enquiries are necessary to enable a decision on how to proceed, and whether it is necessary to involve the police and/or local authority children’s social care services. (The case manager may, on occasion, consider it necessary to involve the police before consulting the designated officer – for example, if</w:t>
      </w:r>
      <w:r>
        <w:t xml:space="preserve"> the accused individual is deemed to be an immediate risk to children or there is evidence of a possible criminal offence. In such cases, the case manager will notify the designated officer as soon as practicably possible after contacting the police. </w:t>
      </w:r>
    </w:p>
    <w:p w14:paraId="2DF19BBC" w14:textId="77777777" w:rsidR="00DE1376" w:rsidRDefault="002C5CD7">
      <w:pPr>
        <w:numPr>
          <w:ilvl w:val="0"/>
          <w:numId w:val="47"/>
        </w:numPr>
        <w:ind w:right="22" w:hanging="180"/>
      </w:pPr>
      <w:r>
        <w:t xml:space="preserve">Inform the accused individual of the concerns or allegations and likely course of action as soon as possible after speaking to the designated officer (and the police or local authority children’s social care services, where necessary). Where the police and/or local authority children’s social care services are involved, the case manager will only share such information with the individual as has been agreed with those agencies </w:t>
      </w:r>
    </w:p>
    <w:p w14:paraId="28F0549D" w14:textId="77777777" w:rsidR="00DE1376" w:rsidRDefault="002C5CD7">
      <w:pPr>
        <w:numPr>
          <w:ilvl w:val="0"/>
          <w:numId w:val="47"/>
        </w:numPr>
        <w:ind w:right="22" w:hanging="180"/>
      </w:pPr>
      <w:r>
        <w:t xml:space="preserve">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local authority children’s social care services, as appropriate </w:t>
      </w:r>
    </w:p>
    <w:p w14:paraId="26EAD24B" w14:textId="77777777" w:rsidR="00DE1376" w:rsidRDefault="002C5CD7">
      <w:pPr>
        <w:numPr>
          <w:ilvl w:val="0"/>
          <w:numId w:val="47"/>
        </w:numPr>
        <w:ind w:right="22" w:hanging="180"/>
      </w:pPr>
      <w:r>
        <w:t xml:space="preserve">Where the case manager is concerned about the welfare of other children in the community or the individual’s family, they will discuss these concerns with the DSL and make a risk assessment of the situation. If necessary, the DSL may make a referral to the local authority's children’s social care </w:t>
      </w:r>
    </w:p>
    <w:p w14:paraId="1992571F" w14:textId="77777777" w:rsidR="00DE1376" w:rsidRDefault="002C5CD7">
      <w:pPr>
        <w:numPr>
          <w:ilvl w:val="0"/>
          <w:numId w:val="47"/>
        </w:numPr>
        <w:ind w:right="22" w:hanging="180"/>
      </w:pPr>
      <w:r>
        <w:t xml:space="preserve">If immediate suspension is considered necessary,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 </w:t>
      </w:r>
    </w:p>
    <w:p w14:paraId="1E250BDE" w14:textId="77777777" w:rsidR="00DE1376" w:rsidRDefault="002C5CD7">
      <w:pPr>
        <w:numPr>
          <w:ilvl w:val="0"/>
          <w:numId w:val="47"/>
        </w:numPr>
        <w:ind w:right="22" w:hanging="180"/>
      </w:pPr>
      <w:r>
        <w:t xml:space="preserve">If it is decided that no further action is to be taken regarding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 </w:t>
      </w:r>
    </w:p>
    <w:p w14:paraId="0E4501B1" w14:textId="77777777" w:rsidR="00DE1376" w:rsidRDefault="002C5CD7">
      <w:pPr>
        <w:numPr>
          <w:ilvl w:val="0"/>
          <w:numId w:val="47"/>
        </w:numPr>
        <w:ind w:right="22" w:hanging="180"/>
      </w:pPr>
      <w:r>
        <w:t xml:space="preserve">If it is decided that further action is needed, take steps as agreed with the designated officer to initiate the appropriate action in school and/or liaise with the police and/or local authority children’s social care services as appropriate </w:t>
      </w:r>
    </w:p>
    <w:p w14:paraId="085EA611" w14:textId="77777777" w:rsidR="00DE1376" w:rsidRDefault="002C5CD7">
      <w:pPr>
        <w:numPr>
          <w:ilvl w:val="0"/>
          <w:numId w:val="47"/>
        </w:numPr>
        <w:ind w:right="22" w:hanging="180"/>
      </w:pPr>
      <w:r>
        <w:t xml:space="preserve">Provide effective support for the individual facing the allegation or concern, including appointing a named representative to keep them informed of the progress of the case and considering what other support is appropriate. This may include support from a trade union, a colleague for example.  We may also refer you to the Employee Helpline etc </w:t>
      </w:r>
    </w:p>
    <w:p w14:paraId="32158795" w14:textId="7EFE3794" w:rsidR="00DE1376" w:rsidRDefault="002C5CD7">
      <w:pPr>
        <w:numPr>
          <w:ilvl w:val="0"/>
          <w:numId w:val="47"/>
        </w:numPr>
        <w:ind w:right="22" w:hanging="180"/>
      </w:pPr>
      <w:r>
        <w:t xml:space="preserve">Inform the parents or carers of the child/children involved about the allegation as soon as possible if they do not already know (following agreement with local authority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w:t>
      </w:r>
      <w:r>
        <w:t xml:space="preserve">removed in respect of a teacher will be advised to seek legal advice </w:t>
      </w:r>
    </w:p>
    <w:p w14:paraId="7EFF3BD0" w14:textId="77777777" w:rsidR="00DE1376" w:rsidRDefault="002C5CD7">
      <w:pPr>
        <w:numPr>
          <w:ilvl w:val="0"/>
          <w:numId w:val="47"/>
        </w:numPr>
        <w:ind w:right="22" w:hanging="180"/>
      </w:pPr>
      <w:r>
        <w:t xml:space="preserve">Keep the parents or carers of the child/children involved informed of the progress of the case (only concerning their child – no information will be shared regarding the staff member)  </w:t>
      </w:r>
    </w:p>
    <w:p w14:paraId="20A68EDA" w14:textId="77777777" w:rsidR="00DE1376" w:rsidRDefault="002C5CD7">
      <w:pPr>
        <w:numPr>
          <w:ilvl w:val="0"/>
          <w:numId w:val="47"/>
        </w:numPr>
        <w:ind w:right="22" w:hanging="180"/>
      </w:pPr>
      <w:r>
        <w:t xml:space="preserve">Make a referral to the DBS where it is thought that the individual facing the allegation or concern has engaged in conduct that harmed or is likely to harm a child, or if the individual otherwise poses a risk of harm to a child </w:t>
      </w:r>
    </w:p>
    <w:p w14:paraId="30C31770" w14:textId="77777777" w:rsidR="00DE1376" w:rsidRDefault="002C5CD7">
      <w:pPr>
        <w:ind w:right="22"/>
      </w:pPr>
      <w:r>
        <w:t xml:space="preserve">If the school is made aware that the Secretary of State has made an interim prohibition order in respect of an individual, we will immediately suspend that individual from teaching, pending the findings of the investigation by the Teaching Regulation Agency. </w:t>
      </w:r>
    </w:p>
    <w:p w14:paraId="47670026" w14:textId="77777777" w:rsidR="00DE1376" w:rsidRDefault="002C5CD7">
      <w:pPr>
        <w:spacing w:after="0" w:line="259" w:lineRule="auto"/>
        <w:ind w:left="0" w:firstLine="0"/>
      </w:pPr>
      <w:r>
        <w:t xml:space="preserve"> </w:t>
      </w:r>
    </w:p>
    <w:p w14:paraId="557D9130" w14:textId="77777777" w:rsidR="00DE1376" w:rsidRDefault="002C5CD7">
      <w:pPr>
        <w:ind w:right="22"/>
      </w:pPr>
      <w:r>
        <w:t xml:space="preserve">Where the police are involved, wherever possible, the school will ask the police at the start of the investigation to obtain consent from the individuals involved to share their statements and evidence for use in the school’s disciplinary process, should this be required at a later point. </w:t>
      </w:r>
    </w:p>
    <w:p w14:paraId="4D37C10B" w14:textId="77777777" w:rsidR="00DE1376" w:rsidRDefault="002C5CD7">
      <w:pPr>
        <w:spacing w:after="0" w:line="259" w:lineRule="auto"/>
        <w:ind w:left="0" w:firstLine="0"/>
      </w:pPr>
      <w:r>
        <w:t xml:space="preserve"> </w:t>
      </w:r>
    </w:p>
    <w:p w14:paraId="6EF59E55" w14:textId="77777777" w:rsidR="00DE1376" w:rsidRDefault="002C5CD7">
      <w:pPr>
        <w:pStyle w:val="Heading4"/>
        <w:ind w:left="-5" w:right="3039"/>
      </w:pPr>
      <w:r>
        <w:t>Additional considerations for supply teachers and all contracted staff</w:t>
      </w:r>
      <w:r>
        <w:rPr>
          <w:u w:val="none"/>
        </w:rPr>
        <w:t xml:space="preserve">  </w:t>
      </w:r>
    </w:p>
    <w:p w14:paraId="5FC80CD3" w14:textId="77777777" w:rsidR="00DE1376" w:rsidRDefault="002C5CD7">
      <w:pPr>
        <w:ind w:right="22"/>
      </w:pPr>
      <w:r>
        <w:t xml:space="preserve">If there are concerns or an allegation is made against someone not directly employed by the school, such as a supply teacher or contracted staff member provided by an agency, we will take the actions below in addition to our standard procedures.  </w:t>
      </w:r>
    </w:p>
    <w:p w14:paraId="18A0F4DD" w14:textId="77777777" w:rsidR="00DE1376" w:rsidRDefault="002C5CD7">
      <w:pPr>
        <w:spacing w:after="0" w:line="259" w:lineRule="auto"/>
        <w:ind w:left="165" w:firstLine="0"/>
      </w:pPr>
      <w:r>
        <w:t xml:space="preserve"> </w:t>
      </w:r>
    </w:p>
    <w:p w14:paraId="71DE7F93" w14:textId="77777777" w:rsidR="00DE1376" w:rsidRDefault="002C5CD7">
      <w:pPr>
        <w:numPr>
          <w:ilvl w:val="0"/>
          <w:numId w:val="48"/>
        </w:numPr>
        <w:ind w:right="22" w:hanging="180"/>
      </w:pPr>
      <w:r>
        <w:t xml:space="preserve">We will not decide to stop using an individual due to safeguarding concerns without finding out the facts and liaising with our LADO to determine a suitable outcome </w:t>
      </w:r>
    </w:p>
    <w:p w14:paraId="7FD11A91" w14:textId="77777777" w:rsidR="00DE1376" w:rsidRDefault="002C5CD7">
      <w:pPr>
        <w:numPr>
          <w:ilvl w:val="0"/>
          <w:numId w:val="48"/>
        </w:numPr>
        <w:ind w:right="22" w:hanging="180"/>
      </w:pPr>
      <w:r>
        <w:t xml:space="preserve">The governing board will discuss with the agency whether it is appropriate to suspend the individual or redeploy them to another part of the school, while the school carries out the investigation </w:t>
      </w:r>
    </w:p>
    <w:p w14:paraId="13F529BC" w14:textId="77777777" w:rsidR="00DE1376" w:rsidRDefault="002C5CD7">
      <w:pPr>
        <w:numPr>
          <w:ilvl w:val="0"/>
          <w:numId w:val="48"/>
        </w:numPr>
        <w:ind w:right="22" w:hanging="180"/>
      </w:pPr>
      <w:r>
        <w:lastRenderedPageBreak/>
        <w:t xml:space="preserve">We will involve the agency fully, but the school will take the lead in collecting the necessary information and providing it to the LADO as required </w:t>
      </w:r>
    </w:p>
    <w:p w14:paraId="3F4ECAEB" w14:textId="77777777" w:rsidR="00DE1376" w:rsidRDefault="002C5CD7">
      <w:pPr>
        <w:numPr>
          <w:ilvl w:val="0"/>
          <w:numId w:val="48"/>
        </w:numPr>
        <w:ind w:right="22" w:hanging="180"/>
      </w:pPr>
      <w:r>
        <w:t xml:space="preserve">We will address issues such as information sharing, to ensure any previous concerns or allegations known to the agency are </w:t>
      </w:r>
      <w:proofErr w:type="gramStart"/>
      <w:r>
        <w:t>taken into account</w:t>
      </w:r>
      <w:proofErr w:type="gramEnd"/>
      <w:r>
        <w:t xml:space="preserve"> (we will do this, for example, as part of the allegations management meeting or by liaising directly with the agency where necessary) </w:t>
      </w:r>
    </w:p>
    <w:p w14:paraId="4CCB66FF" w14:textId="77777777" w:rsidR="00DE1376" w:rsidRDefault="002C5CD7">
      <w:pPr>
        <w:spacing w:after="0" w:line="259" w:lineRule="auto"/>
        <w:ind w:left="0" w:firstLine="0"/>
      </w:pPr>
      <w:r>
        <w:t xml:space="preserve"> </w:t>
      </w:r>
    </w:p>
    <w:p w14:paraId="323B255F" w14:textId="77777777" w:rsidR="00DE1376" w:rsidRDefault="002C5CD7">
      <w:pPr>
        <w:ind w:right="22"/>
      </w:pPr>
      <w:r>
        <w:t xml:space="preserve">When using an agency, we will inform them of our process for managing allegations, keep them updated about our policies as necessary, and invite the agency's HR manager or equivalent to meetings as appropriate. </w:t>
      </w:r>
    </w:p>
    <w:p w14:paraId="22157419" w14:textId="77777777" w:rsidR="00DE1376" w:rsidRDefault="002C5CD7">
      <w:pPr>
        <w:spacing w:after="0" w:line="259" w:lineRule="auto"/>
        <w:ind w:left="0" w:firstLine="0"/>
      </w:pPr>
      <w:r>
        <w:t xml:space="preserve"> </w:t>
      </w:r>
    </w:p>
    <w:p w14:paraId="2C139A9B" w14:textId="77777777" w:rsidR="00DE1376" w:rsidRDefault="002C5CD7">
      <w:pPr>
        <w:pStyle w:val="Heading4"/>
        <w:ind w:left="-5" w:right="3039"/>
      </w:pPr>
      <w:r>
        <w:t>Timescales</w:t>
      </w:r>
      <w:r>
        <w:rPr>
          <w:u w:val="none"/>
        </w:rPr>
        <w:t xml:space="preserve"> </w:t>
      </w:r>
    </w:p>
    <w:p w14:paraId="071EF6A4" w14:textId="77777777" w:rsidR="00DE1376" w:rsidRDefault="002C5CD7">
      <w:pPr>
        <w:ind w:right="22"/>
      </w:pPr>
      <w:r>
        <w:t xml:space="preserve">We will deal with all allegations as quickly and effectively as possible and will endeavour to comply with the following timescales, where reasonably practicable: </w:t>
      </w:r>
    </w:p>
    <w:p w14:paraId="49E8AC3F" w14:textId="77777777" w:rsidR="00DE1376" w:rsidRDefault="002C5CD7">
      <w:pPr>
        <w:spacing w:after="0" w:line="259" w:lineRule="auto"/>
        <w:ind w:left="0" w:firstLine="0"/>
      </w:pPr>
      <w:r>
        <w:t xml:space="preserve"> </w:t>
      </w:r>
    </w:p>
    <w:p w14:paraId="7E24CF57" w14:textId="77777777" w:rsidR="00DE1376" w:rsidRDefault="002C5CD7">
      <w:pPr>
        <w:numPr>
          <w:ilvl w:val="0"/>
          <w:numId w:val="49"/>
        </w:numPr>
        <w:ind w:right="22" w:hanging="180"/>
      </w:pPr>
      <w:r>
        <w:t xml:space="preserve">Any cases where it is clear immediately that the allegation is unsubstantiated or malicious should be resolved within 1 week  </w:t>
      </w:r>
    </w:p>
    <w:p w14:paraId="6533305E" w14:textId="77777777" w:rsidR="00DE1376" w:rsidRDefault="002C5CD7">
      <w:pPr>
        <w:numPr>
          <w:ilvl w:val="0"/>
          <w:numId w:val="49"/>
        </w:numPr>
        <w:ind w:right="22" w:hanging="180"/>
      </w:pPr>
      <w:r>
        <w:t xml:space="preserve">If the nature of an allegation does not require formal disciplinary action, appropriate action should be taken within 3 working days  </w:t>
      </w:r>
    </w:p>
    <w:p w14:paraId="77D37869" w14:textId="77777777" w:rsidR="00DE1376" w:rsidRDefault="002C5CD7">
      <w:pPr>
        <w:numPr>
          <w:ilvl w:val="0"/>
          <w:numId w:val="49"/>
        </w:numPr>
        <w:ind w:right="22" w:hanging="180"/>
      </w:pPr>
      <w:r>
        <w:t xml:space="preserve">If a disciplinary hearing is required and can be held without further investigation, this should be held within 15 working days  </w:t>
      </w:r>
    </w:p>
    <w:p w14:paraId="06BF546D" w14:textId="77777777" w:rsidR="00DE1376" w:rsidRDefault="002C5CD7">
      <w:pPr>
        <w:spacing w:after="0" w:line="259" w:lineRule="auto"/>
        <w:ind w:left="0" w:firstLine="0"/>
      </w:pPr>
      <w:r>
        <w:t xml:space="preserve"> </w:t>
      </w:r>
    </w:p>
    <w:p w14:paraId="75168BDF" w14:textId="77777777" w:rsidR="00DE1376" w:rsidRDefault="002C5CD7">
      <w:pPr>
        <w:ind w:right="22"/>
      </w:pPr>
      <w:r>
        <w:t xml:space="preserve">However, these are objectives only, and where they are not met, we will endeavour to take the required action as soon as possible thereafter.  </w:t>
      </w:r>
    </w:p>
    <w:p w14:paraId="7D00E5A4" w14:textId="77777777" w:rsidR="00DE1376" w:rsidRDefault="002C5CD7">
      <w:pPr>
        <w:spacing w:after="0" w:line="259" w:lineRule="auto"/>
        <w:ind w:left="0" w:firstLine="0"/>
      </w:pPr>
      <w:r>
        <w:t xml:space="preserve"> </w:t>
      </w:r>
    </w:p>
    <w:p w14:paraId="2676B9B1" w14:textId="77777777" w:rsidR="00DE1376" w:rsidRDefault="002C5CD7">
      <w:pPr>
        <w:pStyle w:val="Heading4"/>
        <w:ind w:left="-5" w:right="3039"/>
      </w:pPr>
      <w:r>
        <w:t>Specific actions</w:t>
      </w:r>
      <w:r>
        <w:rPr>
          <w:u w:val="none"/>
        </w:rPr>
        <w:t xml:space="preserve"> </w:t>
      </w:r>
    </w:p>
    <w:p w14:paraId="33BE918B" w14:textId="77777777" w:rsidR="00DE1376" w:rsidRDefault="002C5CD7">
      <w:pPr>
        <w:ind w:right="22"/>
      </w:pPr>
      <w:r>
        <w:t xml:space="preserve">Action following a criminal investigation or prosecution </w:t>
      </w:r>
    </w:p>
    <w:p w14:paraId="30E25DF5" w14:textId="77777777" w:rsidR="00DE1376" w:rsidRDefault="002C5CD7">
      <w:pPr>
        <w:spacing w:after="0" w:line="259" w:lineRule="auto"/>
        <w:ind w:left="0" w:firstLine="0"/>
      </w:pPr>
      <w:r>
        <w:t xml:space="preserve"> </w:t>
      </w:r>
    </w:p>
    <w:p w14:paraId="773B5F62" w14:textId="77777777" w:rsidR="00DE1376" w:rsidRDefault="002C5CD7">
      <w:pPr>
        <w:spacing w:after="0" w:line="259" w:lineRule="auto"/>
        <w:ind w:left="0" w:firstLine="0"/>
      </w:pPr>
      <w:r>
        <w:t xml:space="preserve"> </w:t>
      </w:r>
    </w:p>
    <w:p w14:paraId="3BC73B92" w14:textId="77777777" w:rsidR="00DE1376" w:rsidRDefault="002C5CD7">
      <w:pPr>
        <w:ind w:right="22"/>
      </w:pPr>
      <w:r>
        <w:t xml:space="preserve">The case manager will discuss with the local authority’s designated officer whether any further action, including disciplinary action, is appropriate and, if so, how to proceed, </w:t>
      </w:r>
      <w:proofErr w:type="gramStart"/>
      <w:r>
        <w:t>taking into account</w:t>
      </w:r>
      <w:proofErr w:type="gramEnd"/>
      <w:r>
        <w:t xml:space="preserve"> information provided by the police and/or local authority children’s social care services. </w:t>
      </w:r>
    </w:p>
    <w:p w14:paraId="65452B60" w14:textId="77777777" w:rsidR="00DE1376" w:rsidRDefault="002C5CD7">
      <w:pPr>
        <w:spacing w:after="0" w:line="259" w:lineRule="auto"/>
        <w:ind w:left="0" w:firstLine="0"/>
      </w:pPr>
      <w:r>
        <w:t xml:space="preserve"> </w:t>
      </w:r>
    </w:p>
    <w:p w14:paraId="299DEBD3" w14:textId="77777777" w:rsidR="00DE1376" w:rsidRDefault="002C5CD7">
      <w:pPr>
        <w:pStyle w:val="Heading4"/>
        <w:ind w:left="-5" w:right="3039"/>
      </w:pPr>
      <w:r>
        <w:t>Conclusion of a case where the allegation is substantiated</w:t>
      </w:r>
      <w:r>
        <w:rPr>
          <w:u w:val="none"/>
        </w:rPr>
        <w:t xml:space="preserve"> </w:t>
      </w:r>
    </w:p>
    <w:p w14:paraId="2A6CD159" w14:textId="77777777" w:rsidR="00DE1376" w:rsidRDefault="002C5CD7">
      <w:pPr>
        <w:ind w:right="22"/>
      </w:pPr>
      <w:r>
        <w:t xml:space="preserve">If the allegation is substantiated and the individual is dismissed or the school ceases to use their services, or the individual resigns or otherwise ceases to provide their services, the school will make a referral to the DBS for consideration of whether inclusion on the barred lists is required.  </w:t>
      </w:r>
    </w:p>
    <w:p w14:paraId="2BA8190D" w14:textId="77777777" w:rsidR="00DE1376" w:rsidRDefault="002C5CD7">
      <w:pPr>
        <w:spacing w:after="0" w:line="259" w:lineRule="auto"/>
        <w:ind w:left="0" w:firstLine="0"/>
      </w:pPr>
      <w:r>
        <w:t xml:space="preserve"> </w:t>
      </w:r>
    </w:p>
    <w:p w14:paraId="6AD5D9C4" w14:textId="77777777" w:rsidR="00DE1376" w:rsidRDefault="002C5CD7">
      <w:pPr>
        <w:ind w:right="22"/>
      </w:pPr>
      <w:r>
        <w:t xml:space="preserve">If the individual concerned is a member of the teaching staff, the school will consider whether to refer the matter to the Teaching Regulation Agency to consider prohibiting the individual from teaching. </w:t>
      </w:r>
    </w:p>
    <w:p w14:paraId="29103070" w14:textId="77777777" w:rsidR="00DE1376" w:rsidRDefault="002C5CD7">
      <w:pPr>
        <w:spacing w:after="0" w:line="259" w:lineRule="auto"/>
        <w:ind w:left="0" w:firstLine="0"/>
      </w:pPr>
      <w:r>
        <w:t xml:space="preserve"> </w:t>
      </w:r>
    </w:p>
    <w:p w14:paraId="6D1EF274" w14:textId="77777777" w:rsidR="00DE1376" w:rsidRDefault="002C5CD7">
      <w:pPr>
        <w:pStyle w:val="Heading4"/>
        <w:ind w:left="-5" w:right="3039"/>
      </w:pPr>
      <w:r>
        <w:t>Individuals returning to work after suspension</w:t>
      </w:r>
      <w:r>
        <w:rPr>
          <w:u w:val="none"/>
        </w:rPr>
        <w:t xml:space="preserve"> </w:t>
      </w:r>
    </w:p>
    <w:p w14:paraId="57484E11" w14:textId="77777777" w:rsidR="00DE1376" w:rsidRDefault="002C5CD7">
      <w:pPr>
        <w:ind w:right="22"/>
      </w:pPr>
      <w:r>
        <w:t xml:space="preserve">If it is decided on the conclusion of a case that an individual who has been suspended can return to work, the case manager will consider how best to facilitate this. </w:t>
      </w:r>
    </w:p>
    <w:p w14:paraId="0BE7BAD2" w14:textId="77777777" w:rsidR="00DE1376" w:rsidRDefault="002C5CD7">
      <w:pPr>
        <w:spacing w:after="0" w:line="259" w:lineRule="auto"/>
        <w:ind w:left="0" w:firstLine="0"/>
      </w:pPr>
      <w:r>
        <w:t xml:space="preserve"> </w:t>
      </w:r>
    </w:p>
    <w:p w14:paraId="53F6B931" w14:textId="77777777" w:rsidR="00DE1376" w:rsidRDefault="002C5CD7">
      <w:pPr>
        <w:ind w:right="22"/>
      </w:pPr>
      <w:r>
        <w:t xml:space="preserve">The case manager will also consider how best to manage the individual’s contact with the child or children who made the allegation, if they are still attending the school. </w:t>
      </w:r>
    </w:p>
    <w:p w14:paraId="3B2B81C4" w14:textId="77777777" w:rsidR="00DE1376" w:rsidRDefault="002C5CD7">
      <w:pPr>
        <w:spacing w:after="0" w:line="259" w:lineRule="auto"/>
        <w:ind w:left="0" w:firstLine="0"/>
      </w:pPr>
      <w:r>
        <w:t xml:space="preserve"> </w:t>
      </w:r>
    </w:p>
    <w:p w14:paraId="0F1E0470" w14:textId="77777777" w:rsidR="00DE1376" w:rsidRDefault="002C5CD7">
      <w:pPr>
        <w:pStyle w:val="Heading4"/>
        <w:ind w:left="-5" w:right="3039"/>
      </w:pPr>
      <w:r>
        <w:t>Unsubstantiated, unfounded, false or malicious reports</w:t>
      </w:r>
      <w:r>
        <w:rPr>
          <w:u w:val="none"/>
        </w:rPr>
        <w:t xml:space="preserve"> </w:t>
      </w:r>
    </w:p>
    <w:p w14:paraId="0D9CF410" w14:textId="77777777" w:rsidR="00DE1376" w:rsidRDefault="002C5CD7">
      <w:pPr>
        <w:ind w:right="22"/>
      </w:pPr>
      <w:r>
        <w:t xml:space="preserve">If a report is:  </w:t>
      </w:r>
    </w:p>
    <w:p w14:paraId="594BC634" w14:textId="77777777" w:rsidR="00DE1376" w:rsidRDefault="002C5CD7">
      <w:pPr>
        <w:spacing w:after="0" w:line="259" w:lineRule="auto"/>
        <w:ind w:left="0" w:firstLine="0"/>
      </w:pPr>
      <w:r>
        <w:t xml:space="preserve"> </w:t>
      </w:r>
    </w:p>
    <w:p w14:paraId="4AFFA22A" w14:textId="77777777" w:rsidR="00DE1376" w:rsidRDefault="002C5CD7">
      <w:pPr>
        <w:numPr>
          <w:ilvl w:val="0"/>
          <w:numId w:val="50"/>
        </w:numPr>
        <w:ind w:right="22" w:hanging="180"/>
      </w:pPr>
      <w:r>
        <w:t xml:space="preserve">Determined to be unsubstantiated, unfounded, false or malicious, the DSL will consider the appropriate next steps. If they consider that the child and/or person who made the allegation requires help, or the allegation may have been a cry for help, a referral to the local authority's children’s social care may be appropriate </w:t>
      </w:r>
    </w:p>
    <w:p w14:paraId="4BFD06F7" w14:textId="77777777" w:rsidR="00DE1376" w:rsidRDefault="002C5CD7">
      <w:pPr>
        <w:numPr>
          <w:ilvl w:val="0"/>
          <w:numId w:val="50"/>
        </w:numPr>
        <w:ind w:right="22" w:hanging="180"/>
      </w:pPr>
      <w:r>
        <w:t xml:space="preserve">Shown to be deliberately invented, or malicious, the school will consider whether any disciplinary action is appropriate against the individual(s) who made it </w:t>
      </w:r>
    </w:p>
    <w:p w14:paraId="4501062D" w14:textId="77777777" w:rsidR="00DE1376" w:rsidRDefault="002C5CD7">
      <w:pPr>
        <w:spacing w:after="0" w:line="259" w:lineRule="auto"/>
        <w:ind w:left="0" w:firstLine="0"/>
      </w:pPr>
      <w:r>
        <w:t xml:space="preserve"> </w:t>
      </w:r>
    </w:p>
    <w:p w14:paraId="5356BB06" w14:textId="77777777" w:rsidR="00DE1376" w:rsidRDefault="002C5CD7">
      <w:pPr>
        <w:spacing w:after="3"/>
        <w:ind w:left="-5" w:right="4391"/>
      </w:pPr>
      <w:r>
        <w:rPr>
          <w:u w:val="single" w:color="000000"/>
        </w:rPr>
        <w:t>Unsubstantiated, unfounded, false or malicious allegations</w:t>
      </w:r>
      <w:r>
        <w:t xml:space="preserve"> If an allegation is: </w:t>
      </w:r>
    </w:p>
    <w:p w14:paraId="4151A461" w14:textId="77777777" w:rsidR="00DE1376" w:rsidRDefault="002C5CD7">
      <w:pPr>
        <w:spacing w:after="0" w:line="259" w:lineRule="auto"/>
        <w:ind w:left="0" w:firstLine="0"/>
      </w:pPr>
      <w:r>
        <w:lastRenderedPageBreak/>
        <w:t xml:space="preserve"> </w:t>
      </w:r>
    </w:p>
    <w:p w14:paraId="741BF6DA" w14:textId="77777777" w:rsidR="00DE1376" w:rsidRDefault="002C5CD7">
      <w:pPr>
        <w:numPr>
          <w:ilvl w:val="0"/>
          <w:numId w:val="50"/>
        </w:numPr>
        <w:ind w:right="22" w:hanging="180"/>
      </w:pPr>
      <w:r>
        <w:t xml:space="preserve">Determined to be unsubstantiated, unfounded, false or malicious, the LADO and case manager will consider the appropriate next steps. If they consider that the child and/or person who made the allegation requires help, or the allegation may have been a cry for help, a referral to the local authority's children’s social care may be appropriate </w:t>
      </w:r>
    </w:p>
    <w:p w14:paraId="6FD9EC53" w14:textId="77777777" w:rsidR="00DE1376" w:rsidRDefault="002C5CD7">
      <w:pPr>
        <w:numPr>
          <w:ilvl w:val="0"/>
          <w:numId w:val="50"/>
        </w:numPr>
        <w:ind w:right="22" w:hanging="180"/>
      </w:pPr>
      <w:r>
        <w:t xml:space="preserve">Shown to be deliberately invented, or malicious, the school will consider whether any disciplinary action is appropriate against the individual(s) who made it </w:t>
      </w:r>
    </w:p>
    <w:p w14:paraId="164C11FC" w14:textId="77777777" w:rsidR="00DE1376" w:rsidRDefault="002C5CD7">
      <w:pPr>
        <w:spacing w:after="0" w:line="259" w:lineRule="auto"/>
        <w:ind w:left="0" w:firstLine="0"/>
      </w:pPr>
      <w:r>
        <w:t xml:space="preserve"> </w:t>
      </w:r>
    </w:p>
    <w:p w14:paraId="7F5A9E53" w14:textId="77777777" w:rsidR="00DE1376" w:rsidRDefault="002C5CD7">
      <w:pPr>
        <w:pStyle w:val="Heading4"/>
        <w:tabs>
          <w:tab w:val="center" w:pos="6510"/>
        </w:tabs>
        <w:ind w:left="-15" w:firstLine="0"/>
      </w:pPr>
      <w:r>
        <w:t>Confidentiality and information sharing</w:t>
      </w:r>
      <w:r>
        <w:rPr>
          <w:u w:val="none"/>
        </w:rPr>
        <w:t xml:space="preserve"> </w:t>
      </w:r>
      <w:r>
        <w:rPr>
          <w:u w:val="none"/>
        </w:rPr>
        <w:tab/>
        <w:t xml:space="preserve"> </w:t>
      </w:r>
    </w:p>
    <w:p w14:paraId="5278D5AE" w14:textId="77777777" w:rsidR="00DE1376" w:rsidRDefault="002C5CD7">
      <w:pPr>
        <w:ind w:right="22"/>
      </w:pPr>
      <w:r>
        <w:t xml:space="preserve">The school will make every effort to maintain confidentiality and guard against unwanted publicity while an allegation is being investigated or considered. </w:t>
      </w:r>
    </w:p>
    <w:p w14:paraId="00AA540C" w14:textId="77777777" w:rsidR="00DE1376" w:rsidRDefault="002C5CD7">
      <w:pPr>
        <w:spacing w:after="0" w:line="259" w:lineRule="auto"/>
        <w:ind w:left="0" w:firstLine="0"/>
      </w:pPr>
      <w:r>
        <w:t xml:space="preserve"> </w:t>
      </w:r>
    </w:p>
    <w:p w14:paraId="2167100D" w14:textId="77777777" w:rsidR="00DE1376" w:rsidRDefault="002C5CD7">
      <w:pPr>
        <w:ind w:right="22"/>
      </w:pPr>
      <w:r>
        <w:t xml:space="preserve">The case manager will take advice from the LADO, police and local authority children’s social care services, as appropriate, to agree: </w:t>
      </w:r>
    </w:p>
    <w:p w14:paraId="09DF8557" w14:textId="77777777" w:rsidR="00DE1376" w:rsidRDefault="002C5CD7">
      <w:pPr>
        <w:spacing w:after="0" w:line="259" w:lineRule="auto"/>
        <w:ind w:left="0" w:firstLine="0"/>
      </w:pPr>
      <w:r>
        <w:t xml:space="preserve"> </w:t>
      </w:r>
    </w:p>
    <w:p w14:paraId="5F0B0593" w14:textId="77777777" w:rsidR="00DE1376" w:rsidRDefault="002C5CD7">
      <w:pPr>
        <w:numPr>
          <w:ilvl w:val="0"/>
          <w:numId w:val="51"/>
        </w:numPr>
        <w:ind w:right="22" w:hanging="285"/>
      </w:pPr>
      <w:r>
        <w:t xml:space="preserve">Who needs to know about the allegation, and what information can be shared </w:t>
      </w:r>
    </w:p>
    <w:p w14:paraId="44E1CBFB" w14:textId="77777777" w:rsidR="00DE1376" w:rsidRDefault="002C5CD7">
      <w:pPr>
        <w:numPr>
          <w:ilvl w:val="0"/>
          <w:numId w:val="51"/>
        </w:numPr>
        <w:ind w:right="22" w:hanging="285"/>
      </w:pPr>
      <w:r>
        <w:t xml:space="preserve">How to manage speculation, leaks and gossip, including how to make parents or carers of a child/children involved aware of their obligations concerning confidentiality  </w:t>
      </w:r>
    </w:p>
    <w:p w14:paraId="255B29D0" w14:textId="77777777" w:rsidR="00DE1376" w:rsidRDefault="002C5CD7">
      <w:pPr>
        <w:numPr>
          <w:ilvl w:val="0"/>
          <w:numId w:val="51"/>
        </w:numPr>
        <w:ind w:right="22" w:hanging="285"/>
      </w:pPr>
      <w:r>
        <w:t xml:space="preserve">What, if any, information can be reasonably given to the wider community to reduce speculation </w:t>
      </w:r>
    </w:p>
    <w:p w14:paraId="355FCAEF" w14:textId="77777777" w:rsidR="00DE1376" w:rsidRDefault="002C5CD7">
      <w:pPr>
        <w:numPr>
          <w:ilvl w:val="0"/>
          <w:numId w:val="51"/>
        </w:numPr>
        <w:ind w:right="22" w:hanging="285"/>
      </w:pPr>
      <w:r>
        <w:t xml:space="preserve">How to manage press interest if, and when, it arises </w:t>
      </w:r>
    </w:p>
    <w:p w14:paraId="36F8F968" w14:textId="77777777" w:rsidR="00DE1376" w:rsidRDefault="002C5CD7">
      <w:pPr>
        <w:spacing w:after="0" w:line="259" w:lineRule="auto"/>
        <w:ind w:left="0" w:firstLine="0"/>
      </w:pPr>
      <w:r>
        <w:t xml:space="preserve"> </w:t>
      </w:r>
    </w:p>
    <w:p w14:paraId="0884E8AC" w14:textId="77777777" w:rsidR="00DE1376" w:rsidRDefault="002C5CD7">
      <w:pPr>
        <w:pStyle w:val="Heading4"/>
        <w:ind w:left="-5" w:right="3039"/>
      </w:pPr>
      <w:r>
        <w:t>Record-keeping</w:t>
      </w:r>
      <w:r>
        <w:rPr>
          <w:u w:val="none"/>
        </w:rPr>
        <w:t xml:space="preserve"> </w:t>
      </w:r>
    </w:p>
    <w:p w14:paraId="6DDEB273" w14:textId="77777777" w:rsidR="00DE1376" w:rsidRDefault="002C5CD7">
      <w:pPr>
        <w:ind w:right="22"/>
      </w:pPr>
      <w:r>
        <w:t xml:space="preserve">The case manager will maintain clear records about any case where the allegation or concern meets the criteria above and store them in the individual’s confidential personnel file for the duration of the case.  The records of any allegation that, following an investigation, is found to be malicious or false will be deleted from the individual’s personnel file (unless the individual consents for the records to be retained in the file). </w:t>
      </w:r>
    </w:p>
    <w:p w14:paraId="1370C6D0" w14:textId="77777777" w:rsidR="00DE1376" w:rsidRDefault="002C5CD7">
      <w:pPr>
        <w:spacing w:after="0" w:line="259" w:lineRule="auto"/>
        <w:ind w:left="0" w:firstLine="0"/>
      </w:pPr>
      <w:r>
        <w:t xml:space="preserve"> </w:t>
      </w:r>
    </w:p>
    <w:p w14:paraId="6887D5BA" w14:textId="77777777" w:rsidR="00DE1376" w:rsidRDefault="002C5CD7">
      <w:pPr>
        <w:ind w:right="22"/>
      </w:pPr>
      <w:r>
        <w:t xml:space="preserve">For all other allegations (which are not found to be malicious or false), the following information will be kept on the file of the individual concerned: </w:t>
      </w:r>
    </w:p>
    <w:p w14:paraId="3E1F3B4E" w14:textId="77777777" w:rsidR="00DE1376" w:rsidRDefault="002C5CD7">
      <w:pPr>
        <w:spacing w:after="0" w:line="259" w:lineRule="auto"/>
        <w:ind w:left="0" w:firstLine="0"/>
      </w:pPr>
      <w:r>
        <w:t xml:space="preserve"> </w:t>
      </w:r>
    </w:p>
    <w:p w14:paraId="4F32E70B" w14:textId="77777777" w:rsidR="00DE1376" w:rsidRDefault="002C5CD7">
      <w:pPr>
        <w:numPr>
          <w:ilvl w:val="0"/>
          <w:numId w:val="52"/>
        </w:numPr>
        <w:ind w:right="22" w:hanging="285"/>
      </w:pPr>
      <w:r>
        <w:t xml:space="preserve">A clear and comprehensive summary of the allegation </w:t>
      </w:r>
    </w:p>
    <w:p w14:paraId="6ED66450" w14:textId="77777777" w:rsidR="00DE1376" w:rsidRDefault="002C5CD7">
      <w:pPr>
        <w:numPr>
          <w:ilvl w:val="0"/>
          <w:numId w:val="52"/>
        </w:numPr>
        <w:ind w:right="22" w:hanging="285"/>
      </w:pPr>
      <w:r>
        <w:t xml:space="preserve">Details of how the allegation was followed up and resolved </w:t>
      </w:r>
    </w:p>
    <w:p w14:paraId="31D350AB" w14:textId="77777777" w:rsidR="00DE1376" w:rsidRDefault="002C5CD7">
      <w:pPr>
        <w:numPr>
          <w:ilvl w:val="0"/>
          <w:numId w:val="52"/>
        </w:numPr>
        <w:ind w:right="22" w:hanging="285"/>
      </w:pPr>
      <w:r>
        <w:t xml:space="preserve">Notes of any action taken, decisions reached and the outcome  </w:t>
      </w:r>
    </w:p>
    <w:p w14:paraId="12CA707D" w14:textId="77777777" w:rsidR="00DE1376" w:rsidRDefault="002C5CD7">
      <w:pPr>
        <w:numPr>
          <w:ilvl w:val="0"/>
          <w:numId w:val="52"/>
        </w:numPr>
        <w:ind w:right="22" w:hanging="285"/>
      </w:pPr>
      <w:r>
        <w:t xml:space="preserve">A declaration on whether the information will be referred to in any future reference </w:t>
      </w:r>
    </w:p>
    <w:p w14:paraId="7B4A2002" w14:textId="77777777" w:rsidR="00DE1376" w:rsidRDefault="002C5CD7">
      <w:pPr>
        <w:spacing w:after="0" w:line="259" w:lineRule="auto"/>
        <w:ind w:left="0" w:firstLine="0"/>
      </w:pPr>
      <w:r>
        <w:t xml:space="preserve"> </w:t>
      </w:r>
    </w:p>
    <w:p w14:paraId="65BADA32" w14:textId="77777777" w:rsidR="00DE1376" w:rsidRDefault="002C5CD7">
      <w:pPr>
        <w:ind w:right="22"/>
      </w:pPr>
      <w:r>
        <w:t xml:space="preserve">In these cases, the school will provide a copy to the individual, in agreement with the local </w:t>
      </w:r>
      <w:proofErr w:type="gramStart"/>
      <w:r>
        <w:t>authorities</w:t>
      </w:r>
      <w:proofErr w:type="gramEnd"/>
      <w:r>
        <w:t xml:space="preserve"> children’s social care or the police as appropriate. </w:t>
      </w:r>
    </w:p>
    <w:p w14:paraId="4C51988A" w14:textId="77777777" w:rsidR="00DE1376" w:rsidRDefault="002C5CD7">
      <w:pPr>
        <w:spacing w:after="0" w:line="259" w:lineRule="auto"/>
        <w:ind w:left="0" w:firstLine="0"/>
      </w:pPr>
      <w:r>
        <w:t xml:space="preserve"> </w:t>
      </w:r>
    </w:p>
    <w:p w14:paraId="7155C0F1" w14:textId="77777777" w:rsidR="00DE1376" w:rsidRDefault="002C5CD7">
      <w:pPr>
        <w:ind w:right="22"/>
      </w:pPr>
      <w:r>
        <w:t xml:space="preserve">We will retain all records at least until the accused individual has reached normal pension age, or for 10 years from the date of the allegation if that is longer. </w:t>
      </w:r>
    </w:p>
    <w:p w14:paraId="01D7E374" w14:textId="77777777" w:rsidR="00DE1376" w:rsidRDefault="002C5CD7">
      <w:pPr>
        <w:pStyle w:val="Heading4"/>
        <w:ind w:left="-5" w:right="3039"/>
      </w:pPr>
      <w:r>
        <w:t>References</w:t>
      </w:r>
      <w:r>
        <w:rPr>
          <w:u w:val="none"/>
        </w:rPr>
        <w:t xml:space="preserve"> </w:t>
      </w:r>
    </w:p>
    <w:p w14:paraId="523D7D08" w14:textId="77777777" w:rsidR="00DE1376" w:rsidRDefault="002C5CD7">
      <w:pPr>
        <w:ind w:right="22"/>
      </w:pPr>
      <w:r>
        <w:t xml:space="preserve">When providing employer references, we will: </w:t>
      </w:r>
    </w:p>
    <w:p w14:paraId="1BF275FA" w14:textId="77777777" w:rsidR="00DE1376" w:rsidRDefault="002C5CD7">
      <w:pPr>
        <w:spacing w:after="0" w:line="259" w:lineRule="auto"/>
        <w:ind w:left="0" w:firstLine="0"/>
      </w:pPr>
      <w:r>
        <w:t xml:space="preserve"> </w:t>
      </w:r>
    </w:p>
    <w:p w14:paraId="3FA4A8AD" w14:textId="77777777" w:rsidR="00DE1376" w:rsidRDefault="002C5CD7">
      <w:pPr>
        <w:numPr>
          <w:ilvl w:val="0"/>
          <w:numId w:val="53"/>
        </w:numPr>
        <w:ind w:right="22" w:hanging="180"/>
      </w:pPr>
      <w:r>
        <w:t xml:space="preserve">Not refer to any allegation that has been found to be false, unfounded, unsubstantiated or malicious, or any repeated allegations that have all been found to be false, unfounded, unsubstantiated or malicious </w:t>
      </w:r>
    </w:p>
    <w:p w14:paraId="2AE7B8CF" w14:textId="77777777" w:rsidR="00DE1376" w:rsidRDefault="002C5CD7">
      <w:pPr>
        <w:numPr>
          <w:ilvl w:val="0"/>
          <w:numId w:val="53"/>
        </w:numPr>
        <w:ind w:right="22" w:hanging="180"/>
      </w:pPr>
      <w:r>
        <w:t xml:space="preserve">Include substantiated allegations, provided that the information is factual and does not include opinions </w:t>
      </w:r>
    </w:p>
    <w:p w14:paraId="16A9AD60" w14:textId="77777777" w:rsidR="00DE1376" w:rsidRDefault="002C5CD7">
      <w:pPr>
        <w:spacing w:after="0" w:line="259" w:lineRule="auto"/>
        <w:ind w:left="0" w:firstLine="0"/>
      </w:pPr>
      <w:r>
        <w:t xml:space="preserve"> </w:t>
      </w:r>
    </w:p>
    <w:p w14:paraId="066CFCFE" w14:textId="77777777" w:rsidR="00DE1376" w:rsidRDefault="002C5CD7">
      <w:pPr>
        <w:pStyle w:val="Heading4"/>
        <w:ind w:left="-5" w:right="3039"/>
      </w:pPr>
      <w:r>
        <w:t>Learning lessons</w:t>
      </w:r>
      <w:r>
        <w:rPr>
          <w:u w:val="none"/>
        </w:rPr>
        <w:t xml:space="preserve"> </w:t>
      </w:r>
    </w:p>
    <w:p w14:paraId="1E3249D5" w14:textId="77777777" w:rsidR="00DE1376" w:rsidRDefault="002C5CD7">
      <w:pPr>
        <w:ind w:right="22"/>
      </w:pPr>
      <w:r>
        <w:t xml:space="preserve">After any cases where the allegations are substantiated, the case manager will review the circumstances of the case with the LADO to determine whether there are any improvements that we can make to the school’s procedures or practices to help prevent similar events in the future.  </w:t>
      </w:r>
    </w:p>
    <w:p w14:paraId="0A4734A4" w14:textId="77777777" w:rsidR="00DE1376" w:rsidRDefault="002C5CD7">
      <w:pPr>
        <w:spacing w:after="0" w:line="259" w:lineRule="auto"/>
        <w:ind w:left="0" w:firstLine="0"/>
      </w:pPr>
      <w:r>
        <w:t xml:space="preserve"> </w:t>
      </w:r>
    </w:p>
    <w:p w14:paraId="68BB3D42" w14:textId="77777777" w:rsidR="00DE1376" w:rsidRDefault="002C5CD7">
      <w:pPr>
        <w:ind w:right="22"/>
      </w:pPr>
      <w:r>
        <w:t xml:space="preserve">This will include consideration of (as applicable): </w:t>
      </w:r>
    </w:p>
    <w:p w14:paraId="722A0A54" w14:textId="77777777" w:rsidR="00DE1376" w:rsidRDefault="002C5CD7">
      <w:pPr>
        <w:spacing w:after="0" w:line="259" w:lineRule="auto"/>
        <w:ind w:left="0" w:firstLine="0"/>
      </w:pPr>
      <w:r>
        <w:t xml:space="preserve"> </w:t>
      </w:r>
    </w:p>
    <w:p w14:paraId="51DB344C" w14:textId="77777777" w:rsidR="00DE1376" w:rsidRDefault="002C5CD7">
      <w:pPr>
        <w:numPr>
          <w:ilvl w:val="0"/>
          <w:numId w:val="54"/>
        </w:numPr>
        <w:ind w:right="22" w:hanging="285"/>
      </w:pPr>
      <w:r>
        <w:t xml:space="preserve">Issues arising from the decision to suspend the member of staff </w:t>
      </w:r>
    </w:p>
    <w:p w14:paraId="61722425" w14:textId="77777777" w:rsidR="00DE1376" w:rsidRDefault="002C5CD7">
      <w:pPr>
        <w:numPr>
          <w:ilvl w:val="0"/>
          <w:numId w:val="54"/>
        </w:numPr>
        <w:ind w:right="22" w:hanging="285"/>
      </w:pPr>
      <w:r>
        <w:t xml:space="preserve">The duration of the suspension </w:t>
      </w:r>
    </w:p>
    <w:p w14:paraId="72E185CA" w14:textId="77777777" w:rsidR="00DE1376" w:rsidRDefault="002C5CD7">
      <w:pPr>
        <w:numPr>
          <w:ilvl w:val="0"/>
          <w:numId w:val="54"/>
        </w:numPr>
        <w:ind w:right="22" w:hanging="285"/>
      </w:pPr>
      <w:r>
        <w:t xml:space="preserve">Whether or not the suspension was justified  </w:t>
      </w:r>
    </w:p>
    <w:p w14:paraId="50D69B3B" w14:textId="77777777" w:rsidR="00DE1376" w:rsidRDefault="002C5CD7">
      <w:pPr>
        <w:numPr>
          <w:ilvl w:val="0"/>
          <w:numId w:val="54"/>
        </w:numPr>
        <w:ind w:right="22" w:hanging="285"/>
      </w:pPr>
      <w:r>
        <w:lastRenderedPageBreak/>
        <w:t xml:space="preserve">The use of suspension when the individual is subsequently reinstated. We will consider how future investigations of a similar nature could be carried out without suspending the individual </w:t>
      </w:r>
    </w:p>
    <w:p w14:paraId="540E0238" w14:textId="77777777" w:rsidR="00DE1376" w:rsidRDefault="002C5CD7">
      <w:pPr>
        <w:spacing w:after="0" w:line="259" w:lineRule="auto"/>
        <w:ind w:left="0" w:firstLine="0"/>
      </w:pPr>
      <w:r>
        <w:t xml:space="preserve"> </w:t>
      </w:r>
    </w:p>
    <w:p w14:paraId="38780BBD" w14:textId="77777777" w:rsidR="00DE1376" w:rsidRDefault="002C5CD7">
      <w:pPr>
        <w:ind w:right="22"/>
      </w:pPr>
      <w:r>
        <w:t xml:space="preserve">For all other cases, the case manager will consider the facts and determine whether any improvements can be made. </w:t>
      </w:r>
    </w:p>
    <w:p w14:paraId="706732FD" w14:textId="77777777" w:rsidR="00DE1376" w:rsidRDefault="002C5CD7">
      <w:pPr>
        <w:spacing w:after="0" w:line="259" w:lineRule="auto"/>
        <w:ind w:left="0" w:firstLine="0"/>
      </w:pPr>
      <w:r>
        <w:t xml:space="preserve"> </w:t>
      </w:r>
    </w:p>
    <w:p w14:paraId="421C123D" w14:textId="77777777" w:rsidR="00DE1376" w:rsidRDefault="002C5CD7">
      <w:pPr>
        <w:pStyle w:val="Heading4"/>
        <w:ind w:left="-5" w:right="3039"/>
      </w:pPr>
      <w:r>
        <w:t>Non-recent allegations</w:t>
      </w:r>
      <w:r>
        <w:rPr>
          <w:u w:val="none"/>
        </w:rPr>
        <w:t xml:space="preserve"> </w:t>
      </w:r>
    </w:p>
    <w:p w14:paraId="49F49197" w14:textId="77777777" w:rsidR="00DE1376" w:rsidRDefault="002C5CD7">
      <w:pPr>
        <w:ind w:right="22"/>
      </w:pPr>
      <w:r>
        <w:t xml:space="preserve">Abuse can be reported, no matter how long ago it happened. </w:t>
      </w:r>
    </w:p>
    <w:p w14:paraId="4682291E" w14:textId="77777777" w:rsidR="00DE1376" w:rsidRDefault="002C5CD7">
      <w:pPr>
        <w:spacing w:after="0" w:line="259" w:lineRule="auto"/>
        <w:ind w:left="0" w:firstLine="0"/>
      </w:pPr>
      <w:r>
        <w:t xml:space="preserve"> </w:t>
      </w:r>
    </w:p>
    <w:p w14:paraId="0A7046E2" w14:textId="77777777" w:rsidR="00DE1376" w:rsidRDefault="002C5CD7">
      <w:pPr>
        <w:ind w:right="22"/>
      </w:pPr>
      <w:r>
        <w:t xml:space="preserve">We will report any non-recent allegations made by a child to the LADO in line with our local authority’s procedures for dealing with non-recent allegations. </w:t>
      </w:r>
    </w:p>
    <w:p w14:paraId="105BFD8F" w14:textId="77777777" w:rsidR="00DE1376" w:rsidRDefault="002C5CD7">
      <w:pPr>
        <w:spacing w:after="0" w:line="259" w:lineRule="auto"/>
        <w:ind w:left="0" w:firstLine="0"/>
      </w:pPr>
      <w:r>
        <w:t xml:space="preserve"> </w:t>
      </w:r>
    </w:p>
    <w:p w14:paraId="341B05EE" w14:textId="77777777" w:rsidR="00DE1376" w:rsidRDefault="002C5CD7">
      <w:pPr>
        <w:ind w:right="22"/>
      </w:pPr>
      <w:r>
        <w:t xml:space="preserve">Where an adult makes an allegation to the school that they were abused as a child, we will advise the individual to report the allegation to the police. </w:t>
      </w:r>
    </w:p>
    <w:p w14:paraId="0BBF5108" w14:textId="77777777" w:rsidR="00DE1376" w:rsidRDefault="002C5CD7">
      <w:pPr>
        <w:spacing w:after="7" w:line="259" w:lineRule="auto"/>
        <w:ind w:left="0" w:firstLine="0"/>
      </w:pPr>
      <w:r>
        <w:t xml:space="preserve"> </w:t>
      </w:r>
    </w:p>
    <w:p w14:paraId="45946404" w14:textId="77777777" w:rsidR="00DE1376" w:rsidRDefault="002C5CD7">
      <w:pPr>
        <w:pStyle w:val="Heading3"/>
        <w:spacing w:after="4" w:line="259" w:lineRule="auto"/>
        <w:ind w:left="-5"/>
      </w:pPr>
      <w:r>
        <w:rPr>
          <w:b/>
          <w:sz w:val="22"/>
          <w:u w:val="none"/>
        </w:rPr>
        <w:t xml:space="preserve">Section 2: concerns that do not meet the harm threshold </w:t>
      </w:r>
    </w:p>
    <w:p w14:paraId="68CDCB90" w14:textId="77777777" w:rsidR="00DE1376" w:rsidRDefault="002C5CD7">
      <w:pPr>
        <w:spacing w:after="0" w:line="259" w:lineRule="auto"/>
        <w:ind w:left="0" w:firstLine="0"/>
      </w:pPr>
      <w:r>
        <w:t xml:space="preserve"> </w:t>
      </w:r>
    </w:p>
    <w:p w14:paraId="3A07328C" w14:textId="77777777" w:rsidR="00DE1376" w:rsidRDefault="002C5CD7">
      <w:pPr>
        <w:ind w:right="22"/>
      </w:pPr>
      <w:r>
        <w:t xml:space="preserve">This section applies to all concerns (including allegations) about members of staff, including supply teachers, volunteers and contractors, which do not meet the harm threshold set out in section 1 above. Concerns may arise through, for example:  </w:t>
      </w:r>
    </w:p>
    <w:p w14:paraId="412AF987" w14:textId="77777777" w:rsidR="00DE1376" w:rsidRDefault="002C5CD7">
      <w:pPr>
        <w:spacing w:after="0" w:line="259" w:lineRule="auto"/>
        <w:ind w:left="0" w:firstLine="0"/>
      </w:pPr>
      <w:r>
        <w:t xml:space="preserve"> </w:t>
      </w:r>
    </w:p>
    <w:p w14:paraId="28B393A0" w14:textId="77777777" w:rsidR="00DE1376" w:rsidRDefault="002C5CD7">
      <w:pPr>
        <w:numPr>
          <w:ilvl w:val="0"/>
          <w:numId w:val="55"/>
        </w:numPr>
        <w:ind w:right="22" w:hanging="180"/>
      </w:pPr>
      <w:r>
        <w:t xml:space="preserve">Suspicion </w:t>
      </w:r>
    </w:p>
    <w:p w14:paraId="0C3323F7" w14:textId="77777777" w:rsidR="00DE1376" w:rsidRDefault="002C5CD7">
      <w:pPr>
        <w:numPr>
          <w:ilvl w:val="0"/>
          <w:numId w:val="55"/>
        </w:numPr>
        <w:ind w:right="22" w:hanging="180"/>
      </w:pPr>
      <w:r>
        <w:t xml:space="preserve">Complaint </w:t>
      </w:r>
    </w:p>
    <w:p w14:paraId="20F76F1C" w14:textId="77777777" w:rsidR="00DE1376" w:rsidRDefault="002C5CD7">
      <w:pPr>
        <w:numPr>
          <w:ilvl w:val="0"/>
          <w:numId w:val="55"/>
        </w:numPr>
        <w:ind w:right="22" w:hanging="180"/>
      </w:pPr>
      <w:r>
        <w:t xml:space="preserve">Safeguarding concern or allegation from another member of staff  </w:t>
      </w:r>
    </w:p>
    <w:p w14:paraId="4F6E3760" w14:textId="77777777" w:rsidR="00DE1376" w:rsidRDefault="002C5CD7">
      <w:pPr>
        <w:numPr>
          <w:ilvl w:val="0"/>
          <w:numId w:val="55"/>
        </w:numPr>
        <w:ind w:right="22" w:hanging="180"/>
      </w:pPr>
      <w:r>
        <w:t xml:space="preserve">Disclosure made by a child, parent or other adult within or outside the school </w:t>
      </w:r>
    </w:p>
    <w:p w14:paraId="524F2C2D" w14:textId="77777777" w:rsidR="00DE1376" w:rsidRDefault="002C5CD7">
      <w:pPr>
        <w:numPr>
          <w:ilvl w:val="0"/>
          <w:numId w:val="55"/>
        </w:numPr>
        <w:ind w:right="22" w:hanging="180"/>
      </w:pPr>
      <w:r>
        <w:t xml:space="preserve">Pre-employment vetting checks  </w:t>
      </w:r>
    </w:p>
    <w:p w14:paraId="425E8D12" w14:textId="77777777" w:rsidR="00DE1376" w:rsidRDefault="002C5CD7">
      <w:pPr>
        <w:spacing w:after="0" w:line="259" w:lineRule="auto"/>
        <w:ind w:left="0" w:firstLine="0"/>
      </w:pPr>
      <w:r>
        <w:t xml:space="preserve"> </w:t>
      </w:r>
    </w:p>
    <w:p w14:paraId="4056B365" w14:textId="77777777" w:rsidR="00DE1376" w:rsidRDefault="002C5CD7">
      <w:pPr>
        <w:ind w:right="22"/>
      </w:pPr>
      <w:r>
        <w:t xml:space="preserve">We recognise the importance of responding to and dealing with any concerns in a timely manner to safeguard the welfare of children. </w:t>
      </w:r>
    </w:p>
    <w:p w14:paraId="592D0AF2" w14:textId="77777777" w:rsidR="00DE1376" w:rsidRDefault="002C5CD7">
      <w:pPr>
        <w:spacing w:after="0" w:line="259" w:lineRule="auto"/>
        <w:ind w:left="0" w:firstLine="0"/>
      </w:pPr>
      <w:r>
        <w:t xml:space="preserve"> </w:t>
      </w:r>
    </w:p>
    <w:p w14:paraId="3009DD47" w14:textId="77777777" w:rsidR="00DE1376" w:rsidRDefault="002C5CD7">
      <w:pPr>
        <w:pStyle w:val="Heading4"/>
        <w:ind w:left="-5" w:right="3039"/>
      </w:pPr>
      <w:r>
        <w:t>Definition of low-level concerns</w:t>
      </w:r>
      <w:r>
        <w:rPr>
          <w:u w:val="none"/>
        </w:rPr>
        <w:t xml:space="preserve"> </w:t>
      </w:r>
    </w:p>
    <w:p w14:paraId="057AADD6" w14:textId="77777777" w:rsidR="00DE1376" w:rsidRDefault="002C5CD7">
      <w:pPr>
        <w:ind w:right="22"/>
      </w:pPr>
      <w:r>
        <w:t xml:space="preserve">The term ‘low-level’ concern is any concern, no matter how small, that an adult working in or on behalf of the school may have acted in a way that: </w:t>
      </w:r>
    </w:p>
    <w:p w14:paraId="4E6B9154" w14:textId="77777777" w:rsidR="00DE1376" w:rsidRDefault="002C5CD7">
      <w:pPr>
        <w:spacing w:after="0" w:line="259" w:lineRule="auto"/>
        <w:ind w:left="0" w:firstLine="0"/>
      </w:pPr>
      <w:r>
        <w:t xml:space="preserve"> </w:t>
      </w:r>
    </w:p>
    <w:p w14:paraId="0FB33243" w14:textId="77777777" w:rsidR="00DE1376" w:rsidRDefault="002C5CD7">
      <w:pPr>
        <w:numPr>
          <w:ilvl w:val="0"/>
          <w:numId w:val="56"/>
        </w:numPr>
        <w:ind w:right="22" w:hanging="180"/>
      </w:pPr>
      <w:r>
        <w:t xml:space="preserve">Is inconsistent with the staff code of conduct, including inappropriate conduct outside of work, and </w:t>
      </w:r>
    </w:p>
    <w:p w14:paraId="689BF9A5" w14:textId="77777777" w:rsidR="00DE1376" w:rsidRDefault="002C5CD7">
      <w:pPr>
        <w:numPr>
          <w:ilvl w:val="0"/>
          <w:numId w:val="56"/>
        </w:numPr>
        <w:ind w:right="22" w:hanging="180"/>
      </w:pPr>
      <w:r>
        <w:t xml:space="preserve">Does not meet the allegations threshold or is otherwise not considered serious enough to be considered a referral to the designated officer at the local authority </w:t>
      </w:r>
    </w:p>
    <w:p w14:paraId="42C52FD1" w14:textId="77777777" w:rsidR="00DE1376" w:rsidRDefault="002C5CD7">
      <w:pPr>
        <w:spacing w:after="0" w:line="259" w:lineRule="auto"/>
        <w:ind w:left="0" w:firstLine="0"/>
      </w:pPr>
      <w:r>
        <w:t xml:space="preserve"> </w:t>
      </w:r>
    </w:p>
    <w:p w14:paraId="21C84EF4" w14:textId="77777777" w:rsidR="00DE1376" w:rsidRDefault="002C5CD7">
      <w:pPr>
        <w:ind w:right="22"/>
      </w:pPr>
      <w:r>
        <w:t xml:space="preserve">Examples of such behaviour could include, but are not limited to: </w:t>
      </w:r>
    </w:p>
    <w:p w14:paraId="1C899AF1" w14:textId="77777777" w:rsidR="00DE1376" w:rsidRDefault="002C5CD7">
      <w:pPr>
        <w:spacing w:after="0" w:line="259" w:lineRule="auto"/>
        <w:ind w:left="0" w:firstLine="0"/>
      </w:pPr>
      <w:r>
        <w:t xml:space="preserve"> </w:t>
      </w:r>
    </w:p>
    <w:p w14:paraId="6609E125" w14:textId="77777777" w:rsidR="00DE1376" w:rsidRDefault="002C5CD7">
      <w:pPr>
        <w:numPr>
          <w:ilvl w:val="0"/>
          <w:numId w:val="56"/>
        </w:numPr>
        <w:ind w:right="22" w:hanging="180"/>
      </w:pPr>
      <w:r>
        <w:t xml:space="preserve">Being overly friendly with children </w:t>
      </w:r>
    </w:p>
    <w:p w14:paraId="240F413A" w14:textId="77777777" w:rsidR="00DE1376" w:rsidRDefault="002C5CD7">
      <w:pPr>
        <w:numPr>
          <w:ilvl w:val="0"/>
          <w:numId w:val="56"/>
        </w:numPr>
        <w:ind w:right="22" w:hanging="180"/>
      </w:pPr>
      <w:r>
        <w:t xml:space="preserve">Having favourites </w:t>
      </w:r>
    </w:p>
    <w:p w14:paraId="7846206A" w14:textId="77777777" w:rsidR="00DE1376" w:rsidRDefault="002C5CD7">
      <w:pPr>
        <w:numPr>
          <w:ilvl w:val="0"/>
          <w:numId w:val="56"/>
        </w:numPr>
        <w:ind w:right="22" w:hanging="180"/>
      </w:pPr>
      <w:r>
        <w:t xml:space="preserve">Taking photographs of children on their mobile phones </w:t>
      </w:r>
    </w:p>
    <w:p w14:paraId="35567440" w14:textId="77777777" w:rsidR="00DE1376" w:rsidRDefault="002C5CD7">
      <w:pPr>
        <w:numPr>
          <w:ilvl w:val="0"/>
          <w:numId w:val="56"/>
        </w:numPr>
        <w:ind w:right="22" w:hanging="180"/>
      </w:pPr>
      <w:r>
        <w:t xml:space="preserve">Engaging with a child on a one-to-one basis in a secluded area or behind a closed door </w:t>
      </w:r>
    </w:p>
    <w:p w14:paraId="50B68AE6" w14:textId="77777777" w:rsidR="00DE1376" w:rsidRDefault="002C5CD7">
      <w:pPr>
        <w:numPr>
          <w:ilvl w:val="0"/>
          <w:numId w:val="56"/>
        </w:numPr>
        <w:ind w:right="22" w:hanging="180"/>
      </w:pPr>
      <w:r>
        <w:t xml:space="preserve">Humiliating pupils  </w:t>
      </w:r>
    </w:p>
    <w:p w14:paraId="05FB769F" w14:textId="77777777" w:rsidR="00DE1376" w:rsidRDefault="002C5CD7">
      <w:pPr>
        <w:spacing w:after="0" w:line="259" w:lineRule="auto"/>
        <w:ind w:left="0" w:firstLine="0"/>
      </w:pPr>
      <w:r>
        <w:t xml:space="preserve"> </w:t>
      </w:r>
    </w:p>
    <w:p w14:paraId="1B0255CE" w14:textId="77777777" w:rsidR="00DE1376" w:rsidRDefault="002C5CD7">
      <w:pPr>
        <w:pStyle w:val="Heading4"/>
        <w:ind w:left="-5" w:right="3039"/>
      </w:pPr>
      <w:r>
        <w:t>Sharing low-level concerns</w:t>
      </w:r>
      <w:r>
        <w:rPr>
          <w:u w:val="none"/>
        </w:rPr>
        <w:t xml:space="preserve">  </w:t>
      </w:r>
    </w:p>
    <w:p w14:paraId="43A28179" w14:textId="77777777" w:rsidR="00DE1376" w:rsidRDefault="002C5CD7">
      <w:pPr>
        <w:ind w:right="22"/>
      </w:pPr>
      <w:r>
        <w:t xml:space="preserve">We recognise the importance of creating a culture of openness, trust and transparency to encourage all staff to confidentially share low-level concerns so that they can be addressed appropriately. </w:t>
      </w:r>
    </w:p>
    <w:p w14:paraId="4C4DDD4B" w14:textId="77777777" w:rsidR="00DE1376" w:rsidRDefault="002C5CD7">
      <w:pPr>
        <w:spacing w:after="0" w:line="259" w:lineRule="auto"/>
        <w:ind w:left="0" w:firstLine="0"/>
      </w:pPr>
      <w:r>
        <w:t xml:space="preserve"> </w:t>
      </w:r>
    </w:p>
    <w:p w14:paraId="622F5405" w14:textId="77777777" w:rsidR="00DE1376" w:rsidRDefault="002C5CD7">
      <w:pPr>
        <w:ind w:right="22"/>
      </w:pPr>
      <w:r>
        <w:t xml:space="preserve">We will create this culture by:  </w:t>
      </w:r>
    </w:p>
    <w:p w14:paraId="4CB7327C" w14:textId="77777777" w:rsidR="00DE1376" w:rsidRDefault="002C5CD7">
      <w:pPr>
        <w:spacing w:after="0" w:line="259" w:lineRule="auto"/>
        <w:ind w:left="0" w:firstLine="0"/>
      </w:pPr>
      <w:r>
        <w:t xml:space="preserve"> </w:t>
      </w:r>
    </w:p>
    <w:p w14:paraId="2B18A3C1" w14:textId="77777777" w:rsidR="00DE1376" w:rsidRDefault="002C5CD7">
      <w:pPr>
        <w:numPr>
          <w:ilvl w:val="0"/>
          <w:numId w:val="57"/>
        </w:numPr>
        <w:ind w:right="22" w:hanging="180"/>
      </w:pPr>
      <w:r>
        <w:t xml:space="preserve">Ensuring staff are clear about what appropriate behaviour is, and are confident in distinguishing expected and appropriate behaviour from concerning, problematic or inappropriate behaviour, in themselves and others </w:t>
      </w:r>
    </w:p>
    <w:p w14:paraId="6B4EDB62" w14:textId="77777777" w:rsidR="00DE1376" w:rsidRDefault="002C5CD7">
      <w:pPr>
        <w:numPr>
          <w:ilvl w:val="0"/>
          <w:numId w:val="57"/>
        </w:numPr>
        <w:ind w:right="22" w:hanging="180"/>
      </w:pPr>
      <w:r>
        <w:t xml:space="preserve">Empowering staff to share any low-level concerns as per section 9.7 of this policy </w:t>
      </w:r>
    </w:p>
    <w:p w14:paraId="4B432840" w14:textId="77777777" w:rsidR="00DE1376" w:rsidRDefault="002C5CD7">
      <w:pPr>
        <w:numPr>
          <w:ilvl w:val="0"/>
          <w:numId w:val="57"/>
        </w:numPr>
        <w:ind w:right="22" w:hanging="180"/>
      </w:pPr>
      <w:r>
        <w:t xml:space="preserve">Empowering staff to self-refer  </w:t>
      </w:r>
    </w:p>
    <w:p w14:paraId="6A6BFD95" w14:textId="77777777" w:rsidR="00DE1376" w:rsidRDefault="002C5CD7">
      <w:pPr>
        <w:numPr>
          <w:ilvl w:val="0"/>
          <w:numId w:val="57"/>
        </w:numPr>
        <w:ind w:right="22" w:hanging="180"/>
      </w:pPr>
      <w:r>
        <w:t xml:space="preserve">Addressing unprofessional behaviour and supporting the individual to correct it at an early stage </w:t>
      </w:r>
    </w:p>
    <w:p w14:paraId="4BEC3144" w14:textId="77777777" w:rsidR="00DE1376" w:rsidRDefault="002C5CD7">
      <w:pPr>
        <w:numPr>
          <w:ilvl w:val="0"/>
          <w:numId w:val="57"/>
        </w:numPr>
        <w:ind w:right="22" w:hanging="180"/>
      </w:pPr>
      <w:r>
        <w:t xml:space="preserve">Providing a responsive, sensitive and proportionate handling of such concerns when they are raised </w:t>
      </w:r>
    </w:p>
    <w:p w14:paraId="3F2AEC5F" w14:textId="77777777" w:rsidR="00DE1376" w:rsidRDefault="002C5CD7">
      <w:pPr>
        <w:numPr>
          <w:ilvl w:val="0"/>
          <w:numId w:val="57"/>
        </w:numPr>
        <w:ind w:right="22" w:hanging="180"/>
      </w:pPr>
      <w:r>
        <w:lastRenderedPageBreak/>
        <w:t xml:space="preserve">Helping to identify any weakness in the school’s safeguarding system </w:t>
      </w:r>
    </w:p>
    <w:p w14:paraId="6CBADD37" w14:textId="77777777" w:rsidR="00DE1376" w:rsidRDefault="002C5CD7">
      <w:pPr>
        <w:spacing w:after="0" w:line="259" w:lineRule="auto"/>
        <w:ind w:left="0" w:firstLine="0"/>
      </w:pPr>
      <w:r>
        <w:t xml:space="preserve"> </w:t>
      </w:r>
    </w:p>
    <w:p w14:paraId="57C5659D" w14:textId="77777777" w:rsidR="00DE1376" w:rsidRDefault="002C5CD7">
      <w:pPr>
        <w:ind w:right="22"/>
      </w:pPr>
      <w:r>
        <w:t xml:space="preserve">All concerns are only shared initially with the DSL and Headteacher.  Where possible and appropriate we endeavour to keep concerns anonymous </w:t>
      </w:r>
    </w:p>
    <w:p w14:paraId="4AD821C2" w14:textId="77777777" w:rsidR="00DE1376" w:rsidRDefault="002C5CD7">
      <w:pPr>
        <w:spacing w:after="0" w:line="259" w:lineRule="auto"/>
        <w:ind w:left="0" w:firstLine="0"/>
      </w:pPr>
      <w:r>
        <w:t xml:space="preserve"> </w:t>
      </w:r>
    </w:p>
    <w:p w14:paraId="6093F4A1" w14:textId="77777777" w:rsidR="00DE1376" w:rsidRDefault="002C5CD7">
      <w:pPr>
        <w:pStyle w:val="Heading4"/>
        <w:ind w:left="-5" w:right="3039"/>
      </w:pPr>
      <w:r>
        <w:t>Responding to low-level concerns</w:t>
      </w:r>
      <w:r>
        <w:rPr>
          <w:u w:val="none"/>
        </w:rPr>
        <w:t xml:space="preserve"> </w:t>
      </w:r>
    </w:p>
    <w:p w14:paraId="271CA692" w14:textId="77777777" w:rsidR="00DE1376" w:rsidRDefault="002C5CD7">
      <w:pPr>
        <w:ind w:right="22"/>
      </w:pPr>
      <w:r>
        <w:t xml:space="preserve">If the concern is raised via a third party, the headteacher will collect evidence where necessary by speaking: </w:t>
      </w:r>
    </w:p>
    <w:p w14:paraId="112EFFF7" w14:textId="77777777" w:rsidR="00DE1376" w:rsidRDefault="002C5CD7">
      <w:pPr>
        <w:spacing w:after="0" w:line="259" w:lineRule="auto"/>
        <w:ind w:left="0" w:firstLine="0"/>
      </w:pPr>
      <w:r>
        <w:t xml:space="preserve"> </w:t>
      </w:r>
    </w:p>
    <w:p w14:paraId="531E60CD" w14:textId="77777777" w:rsidR="00DE1376" w:rsidRDefault="002C5CD7">
      <w:pPr>
        <w:numPr>
          <w:ilvl w:val="0"/>
          <w:numId w:val="58"/>
        </w:numPr>
        <w:ind w:right="22" w:hanging="180"/>
      </w:pPr>
      <w:r>
        <w:t xml:space="preserve">Directly to the person who raised the concern, unless it has been raised anonymously  </w:t>
      </w:r>
    </w:p>
    <w:p w14:paraId="4F74698B" w14:textId="77777777" w:rsidR="00DE1376" w:rsidRDefault="002C5CD7">
      <w:pPr>
        <w:numPr>
          <w:ilvl w:val="0"/>
          <w:numId w:val="58"/>
        </w:numPr>
        <w:ind w:right="22" w:hanging="180"/>
      </w:pPr>
      <w:r>
        <w:t xml:space="preserve">To the individual involved and any witnesses   </w:t>
      </w:r>
    </w:p>
    <w:p w14:paraId="4001E7DE" w14:textId="77777777" w:rsidR="00DE1376" w:rsidRDefault="002C5CD7">
      <w:pPr>
        <w:spacing w:after="0" w:line="259" w:lineRule="auto"/>
        <w:ind w:left="0" w:firstLine="0"/>
      </w:pPr>
      <w:r>
        <w:t xml:space="preserve"> </w:t>
      </w:r>
    </w:p>
    <w:p w14:paraId="2428F87B" w14:textId="77777777" w:rsidR="00DE1376" w:rsidRDefault="002C5CD7">
      <w:pPr>
        <w:ind w:right="22"/>
      </w:pPr>
      <w:r>
        <w:t xml:space="preserve">The headteacher will use the information collected to categorise the type of behaviour and determine any further action, in line with the school’s staff behaviour policy/code of conduct. The headteacher will be the ultimate decision-maker in respect of all low-level concerns, though they may wish to collaborate with the DSL.   </w:t>
      </w:r>
    </w:p>
    <w:p w14:paraId="52D14F70" w14:textId="77777777" w:rsidR="00DE1376" w:rsidRDefault="002C5CD7">
      <w:pPr>
        <w:spacing w:after="0" w:line="259" w:lineRule="auto"/>
        <w:ind w:left="0" w:firstLine="0"/>
      </w:pPr>
      <w:r>
        <w:t xml:space="preserve"> </w:t>
      </w:r>
    </w:p>
    <w:p w14:paraId="42E163D7" w14:textId="77777777" w:rsidR="00DE1376" w:rsidRDefault="002C5CD7">
      <w:pPr>
        <w:spacing w:after="3"/>
        <w:ind w:left="-5"/>
      </w:pPr>
      <w:r>
        <w:t>For more information please see:</w:t>
      </w:r>
      <w:hyperlink r:id="rId353">
        <w:r w:rsidR="00DE1376">
          <w:t xml:space="preserve"> </w:t>
        </w:r>
      </w:hyperlink>
      <w:hyperlink r:id="rId354">
        <w:r w:rsidR="00DE1376">
          <w:rPr>
            <w:color w:val="0072CC"/>
            <w:u w:val="single" w:color="0072CC"/>
          </w:rPr>
          <w:t>Developing</w:t>
        </w:r>
      </w:hyperlink>
      <w:hyperlink r:id="rId355">
        <w:r w:rsidR="00DE1376">
          <w:rPr>
            <w:color w:val="0072CC"/>
            <w:u w:val="single" w:color="0072CC"/>
          </w:rPr>
          <w:t xml:space="preserve"> </w:t>
        </w:r>
      </w:hyperlink>
      <w:hyperlink r:id="rId356">
        <w:r w:rsidR="00DE1376">
          <w:rPr>
            <w:color w:val="0072CC"/>
            <w:u w:val="single" w:color="0072CC"/>
          </w:rPr>
          <w:t>and</w:t>
        </w:r>
      </w:hyperlink>
      <w:hyperlink r:id="rId357">
        <w:r w:rsidR="00DE1376">
          <w:rPr>
            <w:color w:val="0072CC"/>
            <w:u w:val="single" w:color="0072CC"/>
          </w:rPr>
          <w:t xml:space="preserve"> </w:t>
        </w:r>
      </w:hyperlink>
      <w:hyperlink r:id="rId358">
        <w:r w:rsidR="00DE1376">
          <w:rPr>
            <w:color w:val="0072CC"/>
            <w:u w:val="single" w:color="0072CC"/>
          </w:rPr>
          <w:t>implementing</w:t>
        </w:r>
      </w:hyperlink>
      <w:hyperlink r:id="rId359">
        <w:r w:rsidR="00DE1376">
          <w:rPr>
            <w:color w:val="0072CC"/>
            <w:u w:val="single" w:color="0072CC"/>
          </w:rPr>
          <w:t xml:space="preserve"> </w:t>
        </w:r>
      </w:hyperlink>
      <w:hyperlink r:id="rId360">
        <w:r w:rsidR="00DE1376">
          <w:rPr>
            <w:color w:val="0072CC"/>
            <w:u w:val="single" w:color="0072CC"/>
          </w:rPr>
          <w:t>a</w:t>
        </w:r>
      </w:hyperlink>
      <w:hyperlink r:id="rId361">
        <w:r w:rsidR="00DE1376">
          <w:rPr>
            <w:color w:val="0072CC"/>
            <w:u w:val="single" w:color="0072CC"/>
          </w:rPr>
          <w:t xml:space="preserve"> </w:t>
        </w:r>
      </w:hyperlink>
      <w:hyperlink r:id="rId362">
        <w:r w:rsidR="00DE1376">
          <w:rPr>
            <w:color w:val="0072CC"/>
            <w:u w:val="single" w:color="0072CC"/>
          </w:rPr>
          <w:t>low-level</w:t>
        </w:r>
      </w:hyperlink>
      <w:hyperlink r:id="rId363">
        <w:r w:rsidR="00DE1376">
          <w:rPr>
            <w:color w:val="0072CC"/>
            <w:u w:val="single" w:color="0072CC"/>
          </w:rPr>
          <w:t xml:space="preserve"> </w:t>
        </w:r>
      </w:hyperlink>
      <w:hyperlink r:id="rId364">
        <w:r w:rsidR="00DE1376">
          <w:rPr>
            <w:color w:val="0072CC"/>
            <w:u w:val="single" w:color="0072CC"/>
          </w:rPr>
          <w:t>concerns</w:t>
        </w:r>
      </w:hyperlink>
      <w:hyperlink r:id="rId365">
        <w:r w:rsidR="00DE1376">
          <w:rPr>
            <w:color w:val="0072CC"/>
            <w:u w:val="single" w:color="0072CC"/>
          </w:rPr>
          <w:t xml:space="preserve"> </w:t>
        </w:r>
      </w:hyperlink>
      <w:hyperlink r:id="rId366">
        <w:r w:rsidR="00DE1376">
          <w:rPr>
            <w:color w:val="0072CC"/>
            <w:u w:val="single" w:color="0072CC"/>
          </w:rPr>
          <w:t>policy:</w:t>
        </w:r>
      </w:hyperlink>
      <w:hyperlink r:id="rId367">
        <w:r w:rsidR="00DE1376">
          <w:rPr>
            <w:color w:val="0072CC"/>
            <w:u w:val="single" w:color="0072CC"/>
          </w:rPr>
          <w:t xml:space="preserve"> </w:t>
        </w:r>
      </w:hyperlink>
      <w:hyperlink r:id="rId368">
        <w:r w:rsidR="00DE1376">
          <w:rPr>
            <w:color w:val="0072CC"/>
            <w:u w:val="single" w:color="0072CC"/>
          </w:rPr>
          <w:t>A</w:t>
        </w:r>
      </w:hyperlink>
      <w:hyperlink r:id="rId369">
        <w:r w:rsidR="00DE1376">
          <w:rPr>
            <w:color w:val="0072CC"/>
            <w:u w:val="single" w:color="0072CC"/>
          </w:rPr>
          <w:t xml:space="preserve"> </w:t>
        </w:r>
      </w:hyperlink>
      <w:hyperlink r:id="rId370">
        <w:r w:rsidR="00DE1376">
          <w:rPr>
            <w:color w:val="0072CC"/>
            <w:u w:val="single" w:color="0072CC"/>
          </w:rPr>
          <w:t>guide</w:t>
        </w:r>
      </w:hyperlink>
      <w:hyperlink r:id="rId371">
        <w:r w:rsidR="00DE1376">
          <w:rPr>
            <w:color w:val="0072CC"/>
            <w:u w:val="single" w:color="0072CC"/>
          </w:rPr>
          <w:t xml:space="preserve"> </w:t>
        </w:r>
      </w:hyperlink>
      <w:hyperlink r:id="rId372">
        <w:r w:rsidR="00DE1376">
          <w:rPr>
            <w:color w:val="0072CC"/>
            <w:u w:val="single" w:color="0072CC"/>
          </w:rPr>
          <w:t>for</w:t>
        </w:r>
      </w:hyperlink>
      <w:hyperlink r:id="rId373">
        <w:r w:rsidR="00DE1376">
          <w:rPr>
            <w:color w:val="0072CC"/>
          </w:rPr>
          <w:t xml:space="preserve"> </w:t>
        </w:r>
      </w:hyperlink>
      <w:hyperlink r:id="rId374">
        <w:r w:rsidR="00DE1376">
          <w:rPr>
            <w:color w:val="0072CC"/>
            <w:u w:val="single" w:color="0072CC"/>
          </w:rPr>
          <w:t>organisations</w:t>
        </w:r>
      </w:hyperlink>
      <w:hyperlink r:id="rId375">
        <w:r w:rsidR="00DE1376">
          <w:rPr>
            <w:color w:val="0072CC"/>
            <w:u w:val="single" w:color="0072CC"/>
          </w:rPr>
          <w:t xml:space="preserve"> </w:t>
        </w:r>
      </w:hyperlink>
      <w:hyperlink r:id="rId376">
        <w:r w:rsidR="00DE1376">
          <w:rPr>
            <w:color w:val="0072CC"/>
            <w:u w:val="single" w:color="0072CC"/>
          </w:rPr>
          <w:t>which</w:t>
        </w:r>
      </w:hyperlink>
      <w:hyperlink r:id="rId377">
        <w:r w:rsidR="00DE1376">
          <w:rPr>
            <w:color w:val="0072CC"/>
            <w:u w:val="single" w:color="0072CC"/>
          </w:rPr>
          <w:t xml:space="preserve"> </w:t>
        </w:r>
      </w:hyperlink>
      <w:hyperlink r:id="rId378">
        <w:r w:rsidR="00DE1376">
          <w:rPr>
            <w:color w:val="0072CC"/>
            <w:u w:val="single" w:color="0072CC"/>
          </w:rPr>
          <w:t>work</w:t>
        </w:r>
      </w:hyperlink>
      <w:hyperlink r:id="rId379">
        <w:r w:rsidR="00DE1376">
          <w:rPr>
            <w:color w:val="0072CC"/>
            <w:u w:val="single" w:color="0072CC"/>
          </w:rPr>
          <w:t xml:space="preserve"> </w:t>
        </w:r>
      </w:hyperlink>
      <w:hyperlink r:id="rId380">
        <w:r w:rsidR="00DE1376">
          <w:rPr>
            <w:color w:val="0072CC"/>
            <w:u w:val="single" w:color="0072CC"/>
          </w:rPr>
          <w:t>with</w:t>
        </w:r>
      </w:hyperlink>
      <w:hyperlink r:id="rId381">
        <w:r w:rsidR="00DE1376">
          <w:rPr>
            <w:color w:val="0072CC"/>
            <w:u w:val="single" w:color="0072CC"/>
          </w:rPr>
          <w:t xml:space="preserve"> </w:t>
        </w:r>
      </w:hyperlink>
      <w:hyperlink r:id="rId382">
        <w:r w:rsidR="00DE1376">
          <w:rPr>
            <w:color w:val="0072CC"/>
            <w:u w:val="single" w:color="0072CC"/>
          </w:rPr>
          <w:t>children</w:t>
        </w:r>
      </w:hyperlink>
      <w:r>
        <w:t xml:space="preserve">. </w:t>
      </w:r>
    </w:p>
    <w:p w14:paraId="5BBFF503" w14:textId="77777777" w:rsidR="00DE1376" w:rsidRDefault="002C5CD7">
      <w:pPr>
        <w:spacing w:after="0" w:line="259" w:lineRule="auto"/>
        <w:ind w:left="0" w:firstLine="0"/>
      </w:pPr>
      <w:r>
        <w:t xml:space="preserve"> </w:t>
      </w:r>
    </w:p>
    <w:p w14:paraId="6E275FFC" w14:textId="77777777" w:rsidR="00DE1376" w:rsidRDefault="002C5CD7">
      <w:pPr>
        <w:spacing w:after="0" w:line="259" w:lineRule="auto"/>
        <w:ind w:left="0" w:firstLine="0"/>
      </w:pPr>
      <w:r>
        <w:t xml:space="preserve"> </w:t>
      </w:r>
    </w:p>
    <w:p w14:paraId="779A35F6" w14:textId="77777777" w:rsidR="00DE1376" w:rsidRDefault="002C5CD7">
      <w:pPr>
        <w:pStyle w:val="Heading4"/>
        <w:ind w:left="-5" w:right="3039"/>
      </w:pPr>
      <w:r>
        <w:t>Record keeping</w:t>
      </w:r>
      <w:r>
        <w:rPr>
          <w:u w:val="none"/>
        </w:rPr>
        <w:t xml:space="preserve"> </w:t>
      </w:r>
    </w:p>
    <w:p w14:paraId="72152277" w14:textId="77777777" w:rsidR="00DE1376" w:rsidRDefault="002C5CD7">
      <w:pPr>
        <w:ind w:right="22"/>
      </w:pPr>
      <w:r>
        <w:t xml:space="preserve">All low-level concerns will be recorded in writing. In addition to details of the concern raised, records will include the context in which the concern arose, any action taken and the rationale for decisions and actions taken.  </w:t>
      </w:r>
    </w:p>
    <w:p w14:paraId="2FD81210" w14:textId="77777777" w:rsidR="00DE1376" w:rsidRDefault="002C5CD7">
      <w:pPr>
        <w:spacing w:after="0" w:line="259" w:lineRule="auto"/>
        <w:ind w:left="0" w:firstLine="0"/>
      </w:pPr>
      <w:r>
        <w:t xml:space="preserve"> </w:t>
      </w:r>
    </w:p>
    <w:p w14:paraId="0F39B9C5" w14:textId="77777777" w:rsidR="00DE1376" w:rsidRDefault="002C5CD7">
      <w:pPr>
        <w:ind w:right="22"/>
      </w:pPr>
      <w:r>
        <w:t xml:space="preserve">Records will be: </w:t>
      </w:r>
    </w:p>
    <w:p w14:paraId="349878C2" w14:textId="77777777" w:rsidR="00DE1376" w:rsidRDefault="002C5CD7">
      <w:pPr>
        <w:spacing w:after="0" w:line="259" w:lineRule="auto"/>
        <w:ind w:left="0" w:firstLine="0"/>
      </w:pPr>
      <w:r>
        <w:t xml:space="preserve"> </w:t>
      </w:r>
    </w:p>
    <w:p w14:paraId="585D7B2C" w14:textId="77777777" w:rsidR="00DE1376" w:rsidRDefault="002C5CD7">
      <w:pPr>
        <w:numPr>
          <w:ilvl w:val="0"/>
          <w:numId w:val="59"/>
        </w:numPr>
        <w:ind w:right="22" w:hanging="180"/>
      </w:pPr>
      <w:r>
        <w:t xml:space="preserve">Kept confidential, held securely and comply with the Data Protection Act 2018 and the UK GDPR </w:t>
      </w:r>
    </w:p>
    <w:p w14:paraId="154B38E1" w14:textId="77777777" w:rsidR="00DE1376" w:rsidRDefault="002C5CD7">
      <w:pPr>
        <w:numPr>
          <w:ilvl w:val="0"/>
          <w:numId w:val="59"/>
        </w:numPr>
        <w:ind w:right="22" w:hanging="180"/>
      </w:pPr>
      <w: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 threshold as described in section 1 of this appendix, we will refer it to the designated officer at the local authority  </w:t>
      </w:r>
    </w:p>
    <w:p w14:paraId="01D1C6D1" w14:textId="77777777" w:rsidR="00DE1376" w:rsidRDefault="002C5CD7">
      <w:pPr>
        <w:numPr>
          <w:ilvl w:val="0"/>
          <w:numId w:val="59"/>
        </w:numPr>
        <w:ind w:right="22" w:hanging="180"/>
      </w:pPr>
      <w:r>
        <w:t xml:space="preserve">Retained at least until the individual </w:t>
      </w:r>
      <w:proofErr w:type="gramStart"/>
      <w:r>
        <w:t>leaves</w:t>
      </w:r>
      <w:proofErr w:type="gramEnd"/>
      <w:r>
        <w:t xml:space="preserve"> employment at the school  </w:t>
      </w:r>
    </w:p>
    <w:p w14:paraId="67C4E071" w14:textId="77777777" w:rsidR="00DE1376" w:rsidRDefault="002C5CD7">
      <w:pPr>
        <w:spacing w:after="0" w:line="259" w:lineRule="auto"/>
        <w:ind w:left="0" w:firstLine="0"/>
      </w:pPr>
      <w:r>
        <w:t xml:space="preserve"> </w:t>
      </w:r>
    </w:p>
    <w:p w14:paraId="06E348D1" w14:textId="77777777" w:rsidR="00DE1376" w:rsidRDefault="002C5CD7">
      <w:pPr>
        <w:ind w:right="22"/>
      </w:pPr>
      <w:r>
        <w:t xml:space="preserve">Where a low-level concern relates to a supply teacher or contractor, we will notify the individual’s employer, so any potential patterns of inappropriate behaviour can be identified. </w:t>
      </w:r>
    </w:p>
    <w:p w14:paraId="586D2469" w14:textId="77777777" w:rsidR="00DE1376" w:rsidRDefault="002C5CD7">
      <w:pPr>
        <w:spacing w:after="0" w:line="259" w:lineRule="auto"/>
        <w:ind w:left="0" w:firstLine="0"/>
      </w:pPr>
      <w:r>
        <w:t xml:space="preserve"> </w:t>
      </w:r>
    </w:p>
    <w:p w14:paraId="6E1AA99B" w14:textId="77777777" w:rsidR="00DE1376" w:rsidRDefault="002C5CD7">
      <w:pPr>
        <w:pStyle w:val="Heading4"/>
        <w:ind w:left="-5" w:right="3039"/>
      </w:pPr>
      <w:r>
        <w:t>References</w:t>
      </w:r>
      <w:r>
        <w:rPr>
          <w:u w:val="none"/>
        </w:rPr>
        <w:t xml:space="preserve">  </w:t>
      </w:r>
    </w:p>
    <w:p w14:paraId="0FE99ADE" w14:textId="77777777" w:rsidR="00DE1376" w:rsidRDefault="002C5CD7">
      <w:pPr>
        <w:ind w:right="22"/>
      </w:pPr>
      <w:r>
        <w:t xml:space="preserve">We will not include low-level concerns in references unless: </w:t>
      </w:r>
    </w:p>
    <w:p w14:paraId="0FE6FE5C" w14:textId="77777777" w:rsidR="00DE1376" w:rsidRDefault="002C5CD7">
      <w:pPr>
        <w:spacing w:after="0" w:line="259" w:lineRule="auto"/>
        <w:ind w:left="0" w:firstLine="0"/>
      </w:pPr>
      <w:r>
        <w:t xml:space="preserve"> </w:t>
      </w:r>
    </w:p>
    <w:p w14:paraId="2BB8BC61" w14:textId="77777777" w:rsidR="00DE1376" w:rsidRDefault="002C5CD7">
      <w:pPr>
        <w:numPr>
          <w:ilvl w:val="0"/>
          <w:numId w:val="60"/>
        </w:numPr>
        <w:ind w:right="22" w:hanging="180"/>
      </w:pPr>
      <w:r>
        <w:t xml:space="preserve">The concern (or group of concerns) has met the threshold for referral to the designated officer at the local authority and is found to be substantiated; and/or </w:t>
      </w:r>
    </w:p>
    <w:p w14:paraId="691FAE7A" w14:textId="77777777" w:rsidR="00DE1376" w:rsidRDefault="002C5CD7">
      <w:pPr>
        <w:numPr>
          <w:ilvl w:val="0"/>
          <w:numId w:val="60"/>
        </w:numPr>
        <w:ind w:right="22" w:hanging="180"/>
      </w:pPr>
      <w:r>
        <w:t xml:space="preserve">The concern (or group of concerns) relates to issues that would ordinarily be included in a reference, such as misconduct or poor performance </w:t>
      </w:r>
    </w:p>
    <w:p w14:paraId="7F7564F8" w14:textId="77777777" w:rsidR="00DE1376" w:rsidRDefault="002C5CD7">
      <w:pPr>
        <w:spacing w:after="10" w:line="259" w:lineRule="auto"/>
        <w:ind w:left="0" w:firstLine="0"/>
      </w:pPr>
      <w:r>
        <w:rPr>
          <w:rFonts w:ascii="Arial" w:eastAsia="Arial" w:hAnsi="Arial" w:cs="Arial"/>
        </w:rPr>
        <w:t xml:space="preserve"> </w:t>
      </w:r>
    </w:p>
    <w:p w14:paraId="55AF7873" w14:textId="77777777" w:rsidR="00DE1376" w:rsidRDefault="002C5CD7">
      <w:pPr>
        <w:spacing w:after="48" w:line="259" w:lineRule="auto"/>
        <w:ind w:left="420" w:firstLine="0"/>
      </w:pPr>
      <w:r>
        <w:rPr>
          <w:sz w:val="22"/>
        </w:rPr>
        <w:t xml:space="preserve"> </w:t>
      </w:r>
    </w:p>
    <w:p w14:paraId="47ACC572" w14:textId="77777777" w:rsidR="00DE1376" w:rsidRDefault="002C5CD7">
      <w:pPr>
        <w:pStyle w:val="Heading2"/>
        <w:spacing w:after="0" w:line="259" w:lineRule="auto"/>
      </w:pPr>
      <w:r>
        <w:rPr>
          <w:sz w:val="24"/>
          <w:u w:val="none"/>
        </w:rPr>
        <w:t xml:space="preserve">Appendix 4: Specific Safeguarding Issues  </w:t>
      </w:r>
    </w:p>
    <w:p w14:paraId="4A1F6EF2" w14:textId="77777777" w:rsidR="00DE1376" w:rsidRDefault="002C5CD7">
      <w:pPr>
        <w:spacing w:after="0" w:line="259" w:lineRule="auto"/>
        <w:ind w:left="0" w:firstLine="0"/>
      </w:pPr>
      <w:r>
        <w:t xml:space="preserve"> </w:t>
      </w:r>
    </w:p>
    <w:p w14:paraId="32F00D29" w14:textId="77777777" w:rsidR="00DE1376" w:rsidRDefault="002C5CD7">
      <w:pPr>
        <w:pStyle w:val="Heading3"/>
        <w:ind w:left="-5" w:right="3039"/>
      </w:pPr>
      <w:r>
        <w:t>Assessing adult-involved nude and semi-nude sharing incidents</w:t>
      </w:r>
      <w:r>
        <w:rPr>
          <w:u w:val="none"/>
        </w:rPr>
        <w:t xml:space="preserve"> </w:t>
      </w:r>
    </w:p>
    <w:p w14:paraId="3E35B02B" w14:textId="77777777" w:rsidR="00DE1376" w:rsidRDefault="002C5CD7">
      <w:pPr>
        <w:spacing w:after="0" w:line="259" w:lineRule="auto"/>
        <w:ind w:left="0" w:firstLine="0"/>
      </w:pPr>
      <w:r>
        <w:t xml:space="preserve"> </w:t>
      </w:r>
    </w:p>
    <w:p w14:paraId="2CB42608" w14:textId="77777777" w:rsidR="00DE1376" w:rsidRDefault="002C5CD7">
      <w:pPr>
        <w:ind w:right="22"/>
      </w:pPr>
      <w:r>
        <w:t>This section is based on Annex A of the Department for Science, Innovation and Technology and the UK Council of Internet Safety’s</w:t>
      </w:r>
      <w:hyperlink r:id="rId383">
        <w:r w:rsidR="00DE1376">
          <w:t xml:space="preserve"> </w:t>
        </w:r>
      </w:hyperlink>
      <w:hyperlink r:id="rId384">
        <w:r w:rsidR="00DE1376">
          <w:rPr>
            <w:color w:val="0072CC"/>
            <w:u w:val="single" w:color="0072CC"/>
          </w:rPr>
          <w:t>advice</w:t>
        </w:r>
      </w:hyperlink>
      <w:hyperlink r:id="rId385">
        <w:r w:rsidR="00DE1376">
          <w:rPr>
            <w:color w:val="0072CC"/>
            <w:u w:val="single" w:color="0072CC"/>
          </w:rPr>
          <w:t xml:space="preserve"> </w:t>
        </w:r>
      </w:hyperlink>
      <w:hyperlink r:id="rId386">
        <w:r w:rsidR="00DE1376">
          <w:rPr>
            <w:color w:val="0072CC"/>
            <w:u w:val="single" w:color="0072CC"/>
          </w:rPr>
          <w:t>for</w:t>
        </w:r>
      </w:hyperlink>
      <w:hyperlink r:id="rId387">
        <w:r w:rsidR="00DE1376">
          <w:rPr>
            <w:color w:val="0072CC"/>
            <w:u w:val="single" w:color="0072CC"/>
          </w:rPr>
          <w:t xml:space="preserve"> </w:t>
        </w:r>
      </w:hyperlink>
      <w:hyperlink r:id="rId388">
        <w:r w:rsidR="00DE1376">
          <w:rPr>
            <w:color w:val="0072CC"/>
            <w:u w:val="single" w:color="0072CC"/>
          </w:rPr>
          <w:t>education</w:t>
        </w:r>
      </w:hyperlink>
      <w:hyperlink r:id="rId389">
        <w:r w:rsidR="00DE1376">
          <w:rPr>
            <w:color w:val="0072CC"/>
            <w:u w:val="single" w:color="0072CC"/>
          </w:rPr>
          <w:t xml:space="preserve"> </w:t>
        </w:r>
      </w:hyperlink>
      <w:hyperlink r:id="rId390">
        <w:r w:rsidR="00DE1376">
          <w:rPr>
            <w:color w:val="0072CC"/>
            <w:u w:val="single" w:color="0072CC"/>
          </w:rPr>
          <w:t>settings</w:t>
        </w:r>
      </w:hyperlink>
      <w:r>
        <w:t xml:space="preserve">.  </w:t>
      </w:r>
    </w:p>
    <w:p w14:paraId="1623D487" w14:textId="77777777" w:rsidR="00DE1376" w:rsidRDefault="002C5CD7">
      <w:pPr>
        <w:spacing w:after="0" w:line="259" w:lineRule="auto"/>
        <w:ind w:left="0" w:firstLine="0"/>
      </w:pPr>
      <w:r>
        <w:t xml:space="preserve"> </w:t>
      </w:r>
    </w:p>
    <w:p w14:paraId="779D0DCA" w14:textId="77777777" w:rsidR="00DE1376" w:rsidRDefault="002C5CD7">
      <w:pPr>
        <w:ind w:right="185"/>
      </w:pPr>
      <w:r>
        <w:t xml:space="preserve">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 There are two types of common adult-involved incidents: sexually motivated incidents and financially motivated incidents. </w:t>
      </w:r>
    </w:p>
    <w:p w14:paraId="5F26FAE9" w14:textId="77777777" w:rsidR="00DE1376" w:rsidRDefault="002C5CD7">
      <w:pPr>
        <w:spacing w:after="0" w:line="259" w:lineRule="auto"/>
        <w:ind w:left="0" w:firstLine="0"/>
      </w:pPr>
      <w:r>
        <w:t xml:space="preserve"> </w:t>
      </w:r>
    </w:p>
    <w:p w14:paraId="7574B8A6" w14:textId="77777777" w:rsidR="00DE1376" w:rsidRDefault="002C5CD7">
      <w:pPr>
        <w:pStyle w:val="Heading3"/>
        <w:ind w:left="-5" w:right="3039"/>
      </w:pPr>
      <w:r>
        <w:lastRenderedPageBreak/>
        <w:t>Sexually motivated incidents</w:t>
      </w:r>
      <w:r>
        <w:rPr>
          <w:u w:val="none"/>
        </w:rPr>
        <w:t xml:space="preserve"> </w:t>
      </w:r>
    </w:p>
    <w:p w14:paraId="19DCA9C0" w14:textId="77777777" w:rsidR="00DE1376" w:rsidRDefault="002C5CD7">
      <w:pPr>
        <w:ind w:right="22"/>
      </w:pPr>
      <w:r>
        <w:t xml:space="preserve">In this type of incident, an adult offender obtains nude and semi-nude images directly from a child or young person using online platforms. </w:t>
      </w:r>
    </w:p>
    <w:p w14:paraId="4168DE87" w14:textId="77777777" w:rsidR="00DE1376" w:rsidRDefault="002C5CD7">
      <w:pPr>
        <w:spacing w:after="0" w:line="259" w:lineRule="auto"/>
        <w:ind w:left="0" w:firstLine="0"/>
      </w:pPr>
      <w:r>
        <w:t xml:space="preserve"> </w:t>
      </w:r>
    </w:p>
    <w:p w14:paraId="6F2DA839" w14:textId="77777777" w:rsidR="00DE1376" w:rsidRDefault="002C5CD7">
      <w:pPr>
        <w:ind w:right="22"/>
      </w:pPr>
      <w:r>
        <w:t xml:space="preserve">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w:t>
      </w:r>
      <w:r>
        <w:t xml:space="preserve">nude or semi-nude images, the offender may share pornography or child sexual abuse material (images of other young people), including AI-generated material. </w:t>
      </w:r>
    </w:p>
    <w:p w14:paraId="459B81FA" w14:textId="77777777" w:rsidR="00DE1376" w:rsidRDefault="002C5CD7">
      <w:pPr>
        <w:spacing w:after="0" w:line="259" w:lineRule="auto"/>
        <w:ind w:left="0" w:firstLine="0"/>
      </w:pPr>
      <w:r>
        <w:t xml:space="preserve"> </w:t>
      </w:r>
    </w:p>
    <w:p w14:paraId="79D6239E" w14:textId="77777777" w:rsidR="00DE1376" w:rsidRDefault="002C5CD7">
      <w:pPr>
        <w:ind w:right="22"/>
      </w:pPr>
      <w:r>
        <w:t xml:space="preserve">Once a child or young person shares a nude or semi-nude image, an offender may blackmail the child or young person into sending more images by threatening to release them online and/or send them to friends and family. </w:t>
      </w:r>
    </w:p>
    <w:p w14:paraId="27214F66" w14:textId="77777777" w:rsidR="00DE1376" w:rsidRDefault="002C5CD7">
      <w:pPr>
        <w:spacing w:after="0" w:line="259" w:lineRule="auto"/>
        <w:ind w:left="0" w:firstLine="0"/>
      </w:pPr>
      <w:r>
        <w:t xml:space="preserve"> </w:t>
      </w:r>
    </w:p>
    <w:p w14:paraId="43EFBE37" w14:textId="77777777" w:rsidR="00DE1376" w:rsidRDefault="002C5CD7">
      <w:pPr>
        <w:ind w:right="22"/>
      </w:pPr>
      <w:r>
        <w:t xml:space="preserve">Potential signs of adult-involved grooming and coercion can include the child or young person being: </w:t>
      </w:r>
    </w:p>
    <w:p w14:paraId="5F612CBB" w14:textId="77777777" w:rsidR="00DE1376" w:rsidRDefault="002C5CD7">
      <w:pPr>
        <w:spacing w:after="0" w:line="259" w:lineRule="auto"/>
        <w:ind w:left="0" w:firstLine="0"/>
      </w:pPr>
      <w:r>
        <w:t xml:space="preserve"> </w:t>
      </w:r>
    </w:p>
    <w:p w14:paraId="2DFDD93A" w14:textId="77777777" w:rsidR="00DE1376" w:rsidRDefault="002C5CD7">
      <w:pPr>
        <w:numPr>
          <w:ilvl w:val="0"/>
          <w:numId w:val="61"/>
        </w:numPr>
        <w:ind w:right="22" w:hanging="180"/>
      </w:pPr>
      <w:r>
        <w:t xml:space="preserve">Contacted by an online account that they do not know, but which appears to be another child or young person </w:t>
      </w:r>
    </w:p>
    <w:p w14:paraId="7E8350FF" w14:textId="77777777" w:rsidR="00DE1376" w:rsidRDefault="002C5CD7">
      <w:pPr>
        <w:numPr>
          <w:ilvl w:val="0"/>
          <w:numId w:val="61"/>
        </w:numPr>
        <w:ind w:right="22" w:hanging="180"/>
      </w:pPr>
      <w:r>
        <w:t xml:space="preserve">Quickly engaged in sexually explicit communications, which may include the offender sharing unsolicited images </w:t>
      </w:r>
    </w:p>
    <w:p w14:paraId="0EC7390E" w14:textId="77777777" w:rsidR="00DE1376" w:rsidRDefault="002C5CD7">
      <w:pPr>
        <w:numPr>
          <w:ilvl w:val="0"/>
          <w:numId w:val="61"/>
        </w:numPr>
        <w:ind w:right="22" w:hanging="180"/>
      </w:pPr>
      <w:r>
        <w:t xml:space="preserve">Moved from a public to a private/E2EE platform </w:t>
      </w:r>
    </w:p>
    <w:p w14:paraId="0BE48FA7" w14:textId="77777777" w:rsidR="00DE1376" w:rsidRDefault="002C5CD7">
      <w:pPr>
        <w:numPr>
          <w:ilvl w:val="0"/>
          <w:numId w:val="61"/>
        </w:numPr>
        <w:ind w:right="22" w:hanging="180"/>
      </w:pPr>
      <w:r>
        <w:t xml:space="preserve">Coerced/pressured into doing sexual things, including creating nudes and semi-nudes </w:t>
      </w:r>
    </w:p>
    <w:p w14:paraId="5A67AAAB" w14:textId="77777777" w:rsidR="00DE1376" w:rsidRDefault="002C5CD7">
      <w:pPr>
        <w:numPr>
          <w:ilvl w:val="0"/>
          <w:numId w:val="61"/>
        </w:numPr>
        <w:ind w:right="22" w:hanging="180"/>
      </w:pPr>
      <w:r>
        <w:t xml:space="preserve">Offered something of value, such as money or gaming credits </w:t>
      </w:r>
    </w:p>
    <w:p w14:paraId="560B5A61" w14:textId="77777777" w:rsidR="00DE1376" w:rsidRDefault="002C5CD7">
      <w:pPr>
        <w:numPr>
          <w:ilvl w:val="0"/>
          <w:numId w:val="61"/>
        </w:numPr>
        <w:ind w:right="22" w:hanging="180"/>
      </w:pPr>
      <w:r>
        <w:t xml:space="preserve">Threatened or blackmailed into carrying out further sexual activity. This may follow the child or young person initially sharing the image, or the offender sharing a digitally manipulated image of the child or young person to extort ‘real’ images </w:t>
      </w:r>
    </w:p>
    <w:p w14:paraId="0C972989" w14:textId="77777777" w:rsidR="00DE1376" w:rsidRDefault="002C5CD7">
      <w:pPr>
        <w:spacing w:after="0" w:line="259" w:lineRule="auto"/>
        <w:ind w:left="0" w:firstLine="0"/>
      </w:pPr>
      <w:r>
        <w:t xml:space="preserve"> </w:t>
      </w:r>
    </w:p>
    <w:p w14:paraId="1E212EA2" w14:textId="77777777" w:rsidR="00DE1376" w:rsidRDefault="002C5CD7">
      <w:pPr>
        <w:spacing w:after="0" w:line="259" w:lineRule="auto"/>
        <w:ind w:left="0" w:firstLine="0"/>
      </w:pPr>
      <w:r>
        <w:t xml:space="preserve"> </w:t>
      </w:r>
    </w:p>
    <w:p w14:paraId="7A06C9BA" w14:textId="77777777" w:rsidR="00DE1376" w:rsidRDefault="002C5CD7">
      <w:pPr>
        <w:pStyle w:val="Heading3"/>
        <w:ind w:left="-5" w:right="3039"/>
      </w:pPr>
      <w:r>
        <w:t>Financially motivated incidents</w:t>
      </w:r>
      <w:r>
        <w:rPr>
          <w:u w:val="none"/>
        </w:rPr>
        <w:t xml:space="preserve"> </w:t>
      </w:r>
    </w:p>
    <w:p w14:paraId="7175CC58" w14:textId="77777777" w:rsidR="00DE1376" w:rsidRDefault="002C5CD7">
      <w:pPr>
        <w:ind w:right="22"/>
      </w:pPr>
      <w: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4F2D3BD6" w14:textId="77777777" w:rsidR="00DE1376" w:rsidRDefault="002C5CD7">
      <w:pPr>
        <w:spacing w:after="0" w:line="259" w:lineRule="auto"/>
        <w:ind w:left="0" w:firstLine="0"/>
      </w:pPr>
      <w:r>
        <w:t xml:space="preserve"> </w:t>
      </w:r>
    </w:p>
    <w:p w14:paraId="155D61ED" w14:textId="77777777" w:rsidR="00DE1376" w:rsidRDefault="002C5CD7">
      <w:pPr>
        <w:ind w:right="22"/>
      </w:pPr>
      <w:r>
        <w:t xml:space="preserve">Unlike other adult-involved incidents, financially motivated sexual extortion is usually carried out by offenders working in sophisticated organised crime groups (OCGs) overseas and are only motivated by profit. Adults are usually targeted by these groups, too. </w:t>
      </w:r>
    </w:p>
    <w:p w14:paraId="3A828B21" w14:textId="77777777" w:rsidR="00DE1376" w:rsidRDefault="002C5CD7">
      <w:pPr>
        <w:spacing w:after="0" w:line="259" w:lineRule="auto"/>
        <w:ind w:left="0" w:firstLine="0"/>
      </w:pPr>
      <w:r>
        <w:t xml:space="preserve"> </w:t>
      </w:r>
    </w:p>
    <w:p w14:paraId="3D203626" w14:textId="77777777" w:rsidR="00DE1376" w:rsidRDefault="002C5CD7">
      <w:pPr>
        <w:ind w:right="22"/>
      </w:pPr>
      <w:r>
        <w:t xml:space="preserve">Offenders will often use a false identity, sometimes posing as a child or young person, or hack another young person’s account to make initial contact. To financially blackmail the child or young person, they may: </w:t>
      </w:r>
    </w:p>
    <w:p w14:paraId="17CA1C62" w14:textId="77777777" w:rsidR="00DE1376" w:rsidRDefault="002C5CD7">
      <w:pPr>
        <w:spacing w:after="0" w:line="259" w:lineRule="auto"/>
        <w:ind w:left="0" w:firstLine="0"/>
      </w:pPr>
      <w:r>
        <w:t xml:space="preserve"> </w:t>
      </w:r>
    </w:p>
    <w:p w14:paraId="3FAFA781" w14:textId="77777777" w:rsidR="00DE1376" w:rsidRDefault="002C5CD7">
      <w:pPr>
        <w:numPr>
          <w:ilvl w:val="0"/>
          <w:numId w:val="62"/>
        </w:numPr>
        <w:ind w:right="22" w:hanging="180"/>
      </w:pPr>
      <w:r>
        <w:t xml:space="preserve">Groom or coerce the child or young person into sending nudes or semi-nudes, and financially blackmail them </w:t>
      </w:r>
    </w:p>
    <w:p w14:paraId="50B9D9C7" w14:textId="77777777" w:rsidR="00DE1376" w:rsidRDefault="002C5CD7">
      <w:pPr>
        <w:numPr>
          <w:ilvl w:val="0"/>
          <w:numId w:val="62"/>
        </w:numPr>
        <w:ind w:right="22" w:hanging="180"/>
      </w:pPr>
      <w:r>
        <w:t xml:space="preserve">Use images that have been stolen from the child or young person through hacking their account </w:t>
      </w:r>
    </w:p>
    <w:p w14:paraId="04E47FF0" w14:textId="77777777" w:rsidR="00DE1376" w:rsidRDefault="002C5CD7">
      <w:pPr>
        <w:numPr>
          <w:ilvl w:val="0"/>
          <w:numId w:val="62"/>
        </w:numPr>
        <w:ind w:right="22" w:hanging="180"/>
      </w:pPr>
      <w:r>
        <w:t xml:space="preserve">Use digitally manipulated images, including AI-generated images, of the child or young person </w:t>
      </w:r>
    </w:p>
    <w:p w14:paraId="4D0CC918" w14:textId="77777777" w:rsidR="00DE1376" w:rsidRDefault="002C5CD7">
      <w:pPr>
        <w:spacing w:after="0" w:line="259" w:lineRule="auto"/>
        <w:ind w:left="0" w:firstLine="0"/>
      </w:pPr>
      <w:r>
        <w:t xml:space="preserve"> </w:t>
      </w:r>
    </w:p>
    <w:p w14:paraId="7E8B6C51" w14:textId="77777777" w:rsidR="00DE1376" w:rsidRDefault="002C5CD7">
      <w:pPr>
        <w:ind w:right="22"/>
      </w:pPr>
      <w:r>
        <w:t xml:space="preserve">The offender may demand payment or the use of the victim’s bank account for the purposes of money laundering. </w:t>
      </w:r>
    </w:p>
    <w:p w14:paraId="45C74E05" w14:textId="77777777" w:rsidR="00DE1376" w:rsidRDefault="002C5CD7">
      <w:pPr>
        <w:spacing w:after="0" w:line="259" w:lineRule="auto"/>
        <w:ind w:left="0" w:firstLine="0"/>
      </w:pPr>
      <w:r>
        <w:t xml:space="preserve"> </w:t>
      </w:r>
    </w:p>
    <w:p w14:paraId="0A08F38E" w14:textId="77777777" w:rsidR="00DE1376" w:rsidRDefault="002C5CD7">
      <w:pPr>
        <w:ind w:right="22"/>
      </w:pPr>
      <w:r>
        <w:t xml:space="preserve">Potential signs of adult-involved financially motivated sexual extortion can include the child or young person being: </w:t>
      </w:r>
    </w:p>
    <w:p w14:paraId="14744AFB" w14:textId="77777777" w:rsidR="00DE1376" w:rsidRDefault="002C5CD7">
      <w:pPr>
        <w:spacing w:after="0" w:line="259" w:lineRule="auto"/>
        <w:ind w:left="0" w:firstLine="0"/>
      </w:pPr>
      <w:r>
        <w:t xml:space="preserve"> </w:t>
      </w:r>
    </w:p>
    <w:p w14:paraId="4C6D4218" w14:textId="77777777" w:rsidR="00DE1376" w:rsidRDefault="002C5CD7">
      <w:pPr>
        <w:numPr>
          <w:ilvl w:val="0"/>
          <w:numId w:val="62"/>
        </w:numPr>
        <w:ind w:right="22" w:hanging="180"/>
      </w:pPr>
      <w:r>
        <w:t xml:space="preserve">Contacted by an online account that they do not know, but which appears to be another child or young person. They may be contacted by a hacked account of a child or young person </w:t>
      </w:r>
    </w:p>
    <w:p w14:paraId="168D746E" w14:textId="77777777" w:rsidR="00DE1376" w:rsidRDefault="002C5CD7">
      <w:pPr>
        <w:numPr>
          <w:ilvl w:val="0"/>
          <w:numId w:val="62"/>
        </w:numPr>
        <w:ind w:right="22" w:hanging="180"/>
      </w:pPr>
      <w:r>
        <w:t xml:space="preserve">Quickly engaged in sexually explicit communications, which may include the offender sharing an image first </w:t>
      </w:r>
    </w:p>
    <w:p w14:paraId="4BB84E0B" w14:textId="77777777" w:rsidR="00DE1376" w:rsidRDefault="002C5CD7">
      <w:pPr>
        <w:numPr>
          <w:ilvl w:val="0"/>
          <w:numId w:val="62"/>
        </w:numPr>
        <w:ind w:right="22" w:hanging="180"/>
      </w:pPr>
      <w:r>
        <w:t xml:space="preserve">Moved from a public to a private/E2EE platform </w:t>
      </w:r>
    </w:p>
    <w:p w14:paraId="7896CAAB" w14:textId="77777777" w:rsidR="00DE1376" w:rsidRDefault="002C5CD7">
      <w:pPr>
        <w:numPr>
          <w:ilvl w:val="0"/>
          <w:numId w:val="62"/>
        </w:numPr>
        <w:ind w:right="22" w:hanging="180"/>
      </w:pPr>
      <w:r>
        <w:t xml:space="preserve">Pressured into taking nudes or semi-nudes </w:t>
      </w:r>
    </w:p>
    <w:p w14:paraId="4BE9F7AF" w14:textId="77777777" w:rsidR="00DE1376" w:rsidRDefault="002C5CD7">
      <w:pPr>
        <w:numPr>
          <w:ilvl w:val="0"/>
          <w:numId w:val="62"/>
        </w:numPr>
        <w:ind w:right="22" w:hanging="180"/>
      </w:pPr>
      <w:r>
        <w:t xml:space="preserve">Told they have been </w:t>
      </w:r>
      <w:proofErr w:type="gramStart"/>
      <w:r>
        <w:t>hacked</w:t>
      </w:r>
      <w:proofErr w:type="gramEnd"/>
      <w:r>
        <w:t xml:space="preserve"> and they have access to their images, personal information and contacts </w:t>
      </w:r>
    </w:p>
    <w:p w14:paraId="69CFCE43" w14:textId="77777777" w:rsidR="00DE1376" w:rsidRDefault="002C5CD7">
      <w:pPr>
        <w:numPr>
          <w:ilvl w:val="0"/>
          <w:numId w:val="62"/>
        </w:numPr>
        <w:ind w:right="22" w:hanging="180"/>
      </w:pPr>
      <w:r>
        <w:t xml:space="preserve">Blackmailed into sending money or sharing bank account details after sharing an image, or the offender sharing hacked or digitally manipulated images of the child or young person </w:t>
      </w:r>
    </w:p>
    <w:p w14:paraId="6428CA70" w14:textId="77777777" w:rsidR="00DE1376" w:rsidRDefault="002C5CD7">
      <w:pPr>
        <w:spacing w:after="0" w:line="259" w:lineRule="auto"/>
        <w:ind w:left="0" w:firstLine="0"/>
      </w:pPr>
      <w:r>
        <w:t xml:space="preserve"> </w:t>
      </w:r>
    </w:p>
    <w:p w14:paraId="0BEB0C53" w14:textId="77777777" w:rsidR="00DE1376" w:rsidRDefault="002C5CD7">
      <w:pPr>
        <w:pStyle w:val="Heading3"/>
        <w:ind w:left="-5" w:right="3039"/>
      </w:pPr>
      <w:r>
        <w:lastRenderedPageBreak/>
        <w:t>Children who are absent from education</w:t>
      </w:r>
      <w:r>
        <w:rPr>
          <w:u w:val="none"/>
        </w:rPr>
        <w:t xml:space="preserve"> </w:t>
      </w:r>
    </w:p>
    <w:p w14:paraId="53447344" w14:textId="77777777" w:rsidR="00DE1376" w:rsidRDefault="002C5CD7">
      <w:pPr>
        <w:ind w:right="22"/>
      </w:pPr>
      <w: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0406CA81" w14:textId="77777777" w:rsidR="00DE1376" w:rsidRDefault="002C5CD7">
      <w:pPr>
        <w:spacing w:after="0" w:line="259" w:lineRule="auto"/>
        <w:ind w:left="0" w:firstLine="0"/>
      </w:pPr>
      <w:r>
        <w:t xml:space="preserve"> </w:t>
      </w:r>
    </w:p>
    <w:p w14:paraId="13935F54" w14:textId="77777777" w:rsidR="00DE1376" w:rsidRDefault="002C5CD7">
      <w:pPr>
        <w:ind w:right="22"/>
      </w:pPr>
      <w:r>
        <w:t xml:space="preserve">There are many circumstances where a child may be absent or become missing from education, but some children are particularly at risk. These include children who: </w:t>
      </w:r>
    </w:p>
    <w:p w14:paraId="17BCD04A" w14:textId="77777777" w:rsidR="00DE1376" w:rsidRDefault="002C5CD7">
      <w:pPr>
        <w:spacing w:after="0" w:line="259" w:lineRule="auto"/>
        <w:ind w:left="0" w:firstLine="0"/>
      </w:pPr>
      <w:r>
        <w:t xml:space="preserve"> </w:t>
      </w:r>
    </w:p>
    <w:p w14:paraId="418F7841" w14:textId="77777777" w:rsidR="00DE1376" w:rsidRDefault="002C5CD7">
      <w:pPr>
        <w:numPr>
          <w:ilvl w:val="0"/>
          <w:numId w:val="63"/>
        </w:numPr>
        <w:ind w:right="22" w:hanging="180"/>
      </w:pPr>
      <w:r>
        <w:t xml:space="preserve">Are at risk of harm or neglect </w:t>
      </w:r>
    </w:p>
    <w:p w14:paraId="3805397E" w14:textId="77777777" w:rsidR="00DE1376" w:rsidRDefault="002C5CD7">
      <w:pPr>
        <w:numPr>
          <w:ilvl w:val="0"/>
          <w:numId w:val="63"/>
        </w:numPr>
        <w:ind w:right="22" w:hanging="180"/>
      </w:pPr>
      <w:r>
        <w:t xml:space="preserve">Are at risk of forced marriage or FGM </w:t>
      </w:r>
    </w:p>
    <w:p w14:paraId="3B7B757C" w14:textId="77777777" w:rsidR="00DE1376" w:rsidRDefault="002C5CD7">
      <w:pPr>
        <w:numPr>
          <w:ilvl w:val="0"/>
          <w:numId w:val="63"/>
        </w:numPr>
        <w:ind w:right="22" w:hanging="180"/>
      </w:pPr>
      <w:r>
        <w:t xml:space="preserve">Come from Gypsy, Roma, or Traveller families </w:t>
      </w:r>
    </w:p>
    <w:p w14:paraId="0A56E04E" w14:textId="77777777" w:rsidR="00DE1376" w:rsidRDefault="002C5CD7">
      <w:pPr>
        <w:numPr>
          <w:ilvl w:val="0"/>
          <w:numId w:val="63"/>
        </w:numPr>
        <w:ind w:right="22" w:hanging="180"/>
      </w:pPr>
      <w:r>
        <w:t xml:space="preserve">Come from the families of service personnel </w:t>
      </w:r>
    </w:p>
    <w:p w14:paraId="41E7C409" w14:textId="77777777" w:rsidR="00DE1376" w:rsidRDefault="002C5CD7">
      <w:pPr>
        <w:numPr>
          <w:ilvl w:val="0"/>
          <w:numId w:val="63"/>
        </w:numPr>
        <w:ind w:right="22" w:hanging="180"/>
      </w:pPr>
      <w:r>
        <w:t xml:space="preserve">Go missing or run away from home or care </w:t>
      </w:r>
      <w:r>
        <w:rPr>
          <w:rFonts w:ascii="Arial" w:eastAsia="Arial" w:hAnsi="Arial" w:cs="Arial"/>
        </w:rPr>
        <w:t xml:space="preserve">● </w:t>
      </w:r>
      <w:r>
        <w:t xml:space="preserve">Are supervised by the youth justice system </w:t>
      </w:r>
    </w:p>
    <w:p w14:paraId="735873D8" w14:textId="77777777" w:rsidR="00DE1376" w:rsidRDefault="002C5CD7">
      <w:pPr>
        <w:numPr>
          <w:ilvl w:val="0"/>
          <w:numId w:val="63"/>
        </w:numPr>
        <w:ind w:right="22" w:hanging="180"/>
      </w:pPr>
      <w:r>
        <w:t xml:space="preserve">Cease to attend a school </w:t>
      </w:r>
    </w:p>
    <w:p w14:paraId="236118DC" w14:textId="77777777" w:rsidR="00DE1376" w:rsidRDefault="002C5CD7">
      <w:pPr>
        <w:numPr>
          <w:ilvl w:val="0"/>
          <w:numId w:val="63"/>
        </w:numPr>
        <w:ind w:right="22" w:hanging="180"/>
      </w:pPr>
      <w:r>
        <w:t xml:space="preserve">Come from new migrant families </w:t>
      </w:r>
    </w:p>
    <w:p w14:paraId="5F037F45" w14:textId="77777777" w:rsidR="00DE1376" w:rsidRDefault="002C5CD7">
      <w:pPr>
        <w:spacing w:after="0" w:line="259" w:lineRule="auto"/>
        <w:ind w:left="0" w:firstLine="0"/>
      </w:pPr>
      <w:r>
        <w:t xml:space="preserve"> </w:t>
      </w:r>
    </w:p>
    <w:p w14:paraId="2436619F" w14:textId="77777777" w:rsidR="00DE1376" w:rsidRDefault="002C5CD7">
      <w:pPr>
        <w:ind w:right="22"/>
      </w:pPr>
      <w:r>
        <w:t xml:space="preserve">We will follow our procedures for unauthorised absence and for dealing with children who are absent from education, particularly on repeat occasions, to help identify the risk of abuse, exploitation and neglect, including sexual exploitation, and to help prevent the risks of going missing in future. This includes informing the local authority if a child leaves the school without a new school being </w:t>
      </w:r>
      <w:proofErr w:type="gramStart"/>
      <w:r>
        <w:t>named, and</w:t>
      </w:r>
      <w:proofErr w:type="gramEnd"/>
      <w:r>
        <w:t xml:space="preserve"> adhering to requirements concerning sharing information with the local authority, when applicable, when removing a child’s name from the admission register at non-standard transition points.  </w:t>
      </w:r>
    </w:p>
    <w:p w14:paraId="554BC549" w14:textId="77777777" w:rsidR="00DE1376" w:rsidRDefault="002C5CD7">
      <w:pPr>
        <w:spacing w:after="0" w:line="259" w:lineRule="auto"/>
        <w:ind w:left="0" w:firstLine="0"/>
      </w:pPr>
      <w:r>
        <w:t xml:space="preserve"> </w:t>
      </w:r>
    </w:p>
    <w:p w14:paraId="56DC6805" w14:textId="77777777" w:rsidR="00DE1376" w:rsidRDefault="002C5CD7">
      <w:pPr>
        <w:ind w:right="22"/>
      </w:pPr>
      <w:r>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14:paraId="608F743C" w14:textId="77777777" w:rsidR="00DE1376" w:rsidRDefault="002C5CD7">
      <w:pPr>
        <w:spacing w:after="0" w:line="259" w:lineRule="auto"/>
        <w:ind w:left="0" w:firstLine="0"/>
      </w:pPr>
      <w:r>
        <w:t xml:space="preserve"> </w:t>
      </w:r>
    </w:p>
    <w:p w14:paraId="7A6B1BA1" w14:textId="77777777" w:rsidR="00DE1376" w:rsidRDefault="002C5CD7">
      <w:pPr>
        <w:ind w:right="22"/>
      </w:pPr>
      <w:r>
        <w:t xml:space="preserve">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w:t>
      </w:r>
      <w:proofErr w:type="gramStart"/>
      <w:r>
        <w:t>harm, or</w:t>
      </w:r>
      <w:proofErr w:type="gramEnd"/>
      <w:r>
        <w:t xml:space="preserve"> is in immediate danger. </w:t>
      </w:r>
    </w:p>
    <w:p w14:paraId="7A0FD6A9" w14:textId="77777777" w:rsidR="00DE1376" w:rsidRDefault="002C5CD7">
      <w:pPr>
        <w:spacing w:after="0" w:line="259" w:lineRule="auto"/>
        <w:ind w:left="0" w:firstLine="0"/>
      </w:pPr>
      <w:r>
        <w:t xml:space="preserve"> </w:t>
      </w:r>
    </w:p>
    <w:p w14:paraId="4CAB163E" w14:textId="77777777" w:rsidR="00DE1376" w:rsidRDefault="002C5CD7">
      <w:pPr>
        <w:pStyle w:val="Heading3"/>
        <w:ind w:left="-5" w:right="3039"/>
      </w:pPr>
      <w:r>
        <w:t>Child criminal exploitation</w:t>
      </w:r>
      <w:r>
        <w:rPr>
          <w:u w:val="none"/>
        </w:rPr>
        <w:t xml:space="preserve">  </w:t>
      </w:r>
    </w:p>
    <w:p w14:paraId="5A81244F" w14:textId="77777777" w:rsidR="00DE1376" w:rsidRDefault="002C5CD7">
      <w:pPr>
        <w:ind w:right="22"/>
      </w:pPr>
      <w:r>
        <w:t xml:space="preserve">Child criminal exploitation (CCE) is a form of abuse where an individual or group takes advantage of an imbalance of power to coerce, control, manipulate or deceive a child into criminal activity. It may involve an exchange for something the victim needs or wants, and/or for the financial or other advantage of the perpetrator or facilitator, and/or through violence or the threat of violence.  </w:t>
      </w:r>
    </w:p>
    <w:p w14:paraId="275AD819" w14:textId="77777777" w:rsidR="00DE1376" w:rsidRDefault="002C5CD7">
      <w:pPr>
        <w:spacing w:after="0" w:line="259" w:lineRule="auto"/>
        <w:ind w:left="0" w:firstLine="0"/>
      </w:pPr>
      <w:r>
        <w:t xml:space="preserve"> </w:t>
      </w:r>
    </w:p>
    <w:p w14:paraId="6320F20C" w14:textId="77777777" w:rsidR="00DE1376" w:rsidRDefault="002C5CD7">
      <w:pPr>
        <w:ind w:right="22"/>
      </w:pPr>
      <w:r>
        <w:t xml:space="preserve">The abuse can be perpetrated by males or females, and children or adults. It can be a one-off occurrence or a series of incidents over </w:t>
      </w:r>
      <w:proofErr w:type="gramStart"/>
      <w:r>
        <w:t>time, and</w:t>
      </w:r>
      <w:proofErr w:type="gramEnd"/>
      <w:r>
        <w:t xml:space="preserve"> range from opportunistic to complex organised abuse. </w:t>
      </w:r>
    </w:p>
    <w:p w14:paraId="01F2B4B1" w14:textId="77777777" w:rsidR="00DE1376" w:rsidRDefault="002C5CD7">
      <w:pPr>
        <w:spacing w:after="0" w:line="259" w:lineRule="auto"/>
        <w:ind w:left="0" w:firstLine="0"/>
      </w:pPr>
      <w:r>
        <w:t xml:space="preserve"> </w:t>
      </w:r>
    </w:p>
    <w:p w14:paraId="570AA737" w14:textId="77777777" w:rsidR="00DE1376" w:rsidRDefault="002C5CD7">
      <w:pPr>
        <w:ind w:right="22"/>
      </w:pPr>
      <w:r>
        <w:t xml:space="preserve">The victim can be exploited even when the activity appears to be consensual. It does not always involve physical contact and can happen online. For example, young people may be forced to work in cannabis factories, coerced into moving drugs or money across the country (county lines), forced to shoplift or pickpocket, or to threaten other young people.  </w:t>
      </w:r>
    </w:p>
    <w:p w14:paraId="4EBDDCAC" w14:textId="77777777" w:rsidR="00DE1376" w:rsidRDefault="002C5CD7">
      <w:pPr>
        <w:spacing w:after="0" w:line="259" w:lineRule="auto"/>
        <w:ind w:left="0" w:firstLine="0"/>
      </w:pPr>
      <w:r>
        <w:t xml:space="preserve"> </w:t>
      </w:r>
    </w:p>
    <w:p w14:paraId="64C78E58" w14:textId="77777777" w:rsidR="00DE1376" w:rsidRDefault="002C5CD7">
      <w:pPr>
        <w:ind w:left="160" w:right="22"/>
      </w:pPr>
      <w:r>
        <w:t xml:space="preserve">Indicators of CCE can include a child: </w:t>
      </w:r>
    </w:p>
    <w:p w14:paraId="56ACBA55" w14:textId="77777777" w:rsidR="00DE1376" w:rsidRDefault="002C5CD7">
      <w:pPr>
        <w:spacing w:after="0" w:line="259" w:lineRule="auto"/>
        <w:ind w:left="165" w:firstLine="0"/>
      </w:pPr>
      <w:r>
        <w:t xml:space="preserve"> </w:t>
      </w:r>
    </w:p>
    <w:p w14:paraId="3B752C17" w14:textId="77777777" w:rsidR="00DE1376" w:rsidRDefault="002C5CD7">
      <w:pPr>
        <w:numPr>
          <w:ilvl w:val="0"/>
          <w:numId w:val="64"/>
        </w:numPr>
        <w:ind w:right="22" w:hanging="180"/>
      </w:pPr>
      <w:r>
        <w:t xml:space="preserve">Appearing with unexplained gifts or new possessions </w:t>
      </w:r>
    </w:p>
    <w:p w14:paraId="192946B3" w14:textId="77777777" w:rsidR="00DE1376" w:rsidRDefault="002C5CD7">
      <w:pPr>
        <w:numPr>
          <w:ilvl w:val="0"/>
          <w:numId w:val="64"/>
        </w:numPr>
        <w:ind w:right="22" w:hanging="180"/>
      </w:pPr>
      <w:r>
        <w:t xml:space="preserve">Associating with other young people involved in exploitation </w:t>
      </w:r>
    </w:p>
    <w:p w14:paraId="5F89FA6C" w14:textId="77777777" w:rsidR="00DE1376" w:rsidRDefault="002C5CD7">
      <w:pPr>
        <w:numPr>
          <w:ilvl w:val="0"/>
          <w:numId w:val="64"/>
        </w:numPr>
        <w:ind w:right="22" w:hanging="180"/>
      </w:pPr>
      <w:r>
        <w:t xml:space="preserve">Suffering from changes in emotional well-being </w:t>
      </w:r>
    </w:p>
    <w:p w14:paraId="4B58E051" w14:textId="77777777" w:rsidR="00DE1376" w:rsidRDefault="002C5CD7">
      <w:pPr>
        <w:numPr>
          <w:ilvl w:val="0"/>
          <w:numId w:val="64"/>
        </w:numPr>
        <w:ind w:right="22" w:hanging="180"/>
      </w:pPr>
      <w:r>
        <w:t xml:space="preserve">Misusing drugs and alcohol </w:t>
      </w:r>
    </w:p>
    <w:p w14:paraId="2BA27086" w14:textId="77777777" w:rsidR="00DE1376" w:rsidRDefault="002C5CD7">
      <w:pPr>
        <w:numPr>
          <w:ilvl w:val="0"/>
          <w:numId w:val="64"/>
        </w:numPr>
        <w:ind w:right="22" w:hanging="180"/>
      </w:pPr>
      <w:r>
        <w:t xml:space="preserve">Going missing for periods of time or regularly coming home late </w:t>
      </w:r>
    </w:p>
    <w:p w14:paraId="11C38A24" w14:textId="77777777" w:rsidR="00DE1376" w:rsidRDefault="002C5CD7">
      <w:pPr>
        <w:numPr>
          <w:ilvl w:val="0"/>
          <w:numId w:val="64"/>
        </w:numPr>
        <w:ind w:right="22" w:hanging="180"/>
      </w:pPr>
      <w:r>
        <w:t xml:space="preserve">Regularly missing school or education  </w:t>
      </w:r>
    </w:p>
    <w:p w14:paraId="1597492B" w14:textId="77777777" w:rsidR="00DE1376" w:rsidRDefault="002C5CD7">
      <w:pPr>
        <w:numPr>
          <w:ilvl w:val="0"/>
          <w:numId w:val="64"/>
        </w:numPr>
        <w:ind w:right="22" w:hanging="180"/>
      </w:pPr>
      <w:r>
        <w:t xml:space="preserve">Not taking part in education </w:t>
      </w:r>
    </w:p>
    <w:p w14:paraId="67DEB20A" w14:textId="77777777" w:rsidR="00DE1376" w:rsidRDefault="002C5CD7">
      <w:pPr>
        <w:spacing w:after="0" w:line="259" w:lineRule="auto"/>
        <w:ind w:left="0" w:firstLine="0"/>
      </w:pPr>
      <w:r>
        <w:t xml:space="preserve"> </w:t>
      </w:r>
    </w:p>
    <w:p w14:paraId="6561050B" w14:textId="77777777" w:rsidR="00DE1376" w:rsidRDefault="002C5CD7">
      <w:pPr>
        <w:ind w:right="22"/>
      </w:pPr>
      <w:r>
        <w:t xml:space="preserve">If a member of staff suspects CCE, they will discuss this with the DSL. The DSL will trigger the local safeguarding procedures, including a referral to the local authority’s children’s social care team and the police, if appropriate. </w:t>
      </w:r>
    </w:p>
    <w:p w14:paraId="560B67E9" w14:textId="77777777" w:rsidR="00DE1376" w:rsidRDefault="002C5CD7">
      <w:pPr>
        <w:spacing w:after="0" w:line="259" w:lineRule="auto"/>
        <w:ind w:left="0" w:firstLine="0"/>
      </w:pPr>
      <w:r>
        <w:t xml:space="preserve"> </w:t>
      </w:r>
    </w:p>
    <w:p w14:paraId="0E9E4B96" w14:textId="77777777" w:rsidR="00DE1376" w:rsidRDefault="002C5CD7">
      <w:pPr>
        <w:pStyle w:val="Heading3"/>
        <w:ind w:left="-5" w:right="3039"/>
      </w:pPr>
      <w:r>
        <w:lastRenderedPageBreak/>
        <w:t>Child sexual exploitation</w:t>
      </w:r>
      <w:r>
        <w:rPr>
          <w:u w:val="none"/>
        </w:rPr>
        <w:t xml:space="preserve"> </w:t>
      </w:r>
    </w:p>
    <w:p w14:paraId="69C66938" w14:textId="77777777" w:rsidR="00DE1376" w:rsidRDefault="002C5CD7">
      <w:pPr>
        <w:ind w:right="22"/>
      </w:pPr>
      <w:r>
        <w:t xml:space="preserve">Child sexual exploitation (CSE) is a form of child sexual abuse where an individual or group takes advantage of an imbalance of power to coerce, manipulate or deceive a child into sexual activity. It may involve an exchange for something the victim needs or wants, and/or for the financial advantage or increased status of the perpetrator or facilitator. It may, or may not, be accompanied by violence or threats of violence. </w:t>
      </w:r>
    </w:p>
    <w:p w14:paraId="7BBF7E3B" w14:textId="77777777" w:rsidR="00DE1376" w:rsidRDefault="002C5CD7">
      <w:pPr>
        <w:spacing w:after="0" w:line="259" w:lineRule="auto"/>
        <w:ind w:left="0" w:firstLine="0"/>
      </w:pPr>
      <w:r>
        <w:t xml:space="preserve"> </w:t>
      </w:r>
    </w:p>
    <w:p w14:paraId="7C5A850E" w14:textId="77777777" w:rsidR="00DE1376" w:rsidRDefault="002C5CD7">
      <w:pPr>
        <w:ind w:right="22"/>
      </w:pPr>
      <w:r>
        <w:t xml:space="preserve">The abuse can be perpetrated by males or females, and children or adults. It can be a one-off occurrence or a series of incidents over </w:t>
      </w:r>
      <w:proofErr w:type="gramStart"/>
      <w:r>
        <w:t>time, and</w:t>
      </w:r>
      <w:proofErr w:type="gramEnd"/>
      <w:r>
        <w:t xml:space="preserve"> range from opportunistic to complex organised abuse.  </w:t>
      </w:r>
    </w:p>
    <w:p w14:paraId="37AF7262" w14:textId="77777777" w:rsidR="00DE1376" w:rsidRDefault="002C5CD7">
      <w:pPr>
        <w:spacing w:after="0" w:line="259" w:lineRule="auto"/>
        <w:ind w:left="0" w:firstLine="0"/>
      </w:pPr>
      <w:r>
        <w:t xml:space="preserve"> </w:t>
      </w:r>
    </w:p>
    <w:p w14:paraId="60C3DCA9" w14:textId="77777777" w:rsidR="00DE1376" w:rsidRDefault="002C5CD7">
      <w:pPr>
        <w:ind w:right="22"/>
      </w:pPr>
      <w: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54F52F09" w14:textId="77777777" w:rsidR="00DE1376" w:rsidRDefault="002C5CD7">
      <w:pPr>
        <w:spacing w:after="0" w:line="259" w:lineRule="auto"/>
        <w:ind w:left="0" w:firstLine="0"/>
      </w:pPr>
      <w:r>
        <w:t xml:space="preserve"> </w:t>
      </w:r>
    </w:p>
    <w:p w14:paraId="5D1A5ED5" w14:textId="77777777" w:rsidR="00DE1376" w:rsidRDefault="002C5CD7">
      <w:pPr>
        <w:ind w:right="22"/>
      </w:pPr>
      <w:r>
        <w:t xml:space="preserve">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 </w:t>
      </w:r>
    </w:p>
    <w:p w14:paraId="57B5072A" w14:textId="77777777" w:rsidR="00DE1376" w:rsidRDefault="002C5CD7">
      <w:pPr>
        <w:spacing w:after="0" w:line="259" w:lineRule="auto"/>
        <w:ind w:left="0" w:firstLine="0"/>
      </w:pPr>
      <w:r>
        <w:t xml:space="preserve"> </w:t>
      </w:r>
    </w:p>
    <w:p w14:paraId="56E0C4C7" w14:textId="77777777" w:rsidR="00DE1376" w:rsidRDefault="002C5CD7">
      <w:pPr>
        <w:spacing w:after="0" w:line="259" w:lineRule="auto"/>
        <w:ind w:left="0" w:firstLine="0"/>
      </w:pPr>
      <w:r>
        <w:t xml:space="preserve"> </w:t>
      </w:r>
    </w:p>
    <w:p w14:paraId="07E9DD10" w14:textId="77777777" w:rsidR="00DE1376" w:rsidRDefault="002C5CD7">
      <w:pPr>
        <w:spacing w:after="0" w:line="259" w:lineRule="auto"/>
        <w:ind w:left="0" w:firstLine="0"/>
      </w:pPr>
      <w:r>
        <w:t xml:space="preserve"> </w:t>
      </w:r>
    </w:p>
    <w:p w14:paraId="31D26F54" w14:textId="77777777" w:rsidR="00DE1376" w:rsidRDefault="002C5CD7">
      <w:pPr>
        <w:ind w:right="22"/>
      </w:pPr>
      <w:r>
        <w:t xml:space="preserve">In addition to the CCE indicators above, indicators of CSE can include a child: </w:t>
      </w:r>
    </w:p>
    <w:p w14:paraId="7105AC0D" w14:textId="77777777" w:rsidR="00DE1376" w:rsidRDefault="002C5CD7">
      <w:pPr>
        <w:spacing w:after="0" w:line="259" w:lineRule="auto"/>
        <w:ind w:left="0" w:firstLine="0"/>
      </w:pPr>
      <w:r>
        <w:t xml:space="preserve"> </w:t>
      </w:r>
    </w:p>
    <w:p w14:paraId="01A653F4" w14:textId="77777777" w:rsidR="00DE1376" w:rsidRDefault="002C5CD7">
      <w:pPr>
        <w:numPr>
          <w:ilvl w:val="0"/>
          <w:numId w:val="65"/>
        </w:numPr>
        <w:ind w:right="22" w:hanging="180"/>
      </w:pPr>
      <w:r>
        <w:t xml:space="preserve">Having an older boyfriend or girlfriend </w:t>
      </w:r>
    </w:p>
    <w:p w14:paraId="64EF7A66" w14:textId="77777777" w:rsidR="00DE1376" w:rsidRDefault="002C5CD7">
      <w:pPr>
        <w:numPr>
          <w:ilvl w:val="0"/>
          <w:numId w:val="65"/>
        </w:numPr>
        <w:ind w:right="22" w:hanging="180"/>
      </w:pPr>
      <w:r>
        <w:t xml:space="preserve">Suffering from sexually transmitted infections or becoming pregnant </w:t>
      </w:r>
    </w:p>
    <w:p w14:paraId="52379530" w14:textId="77777777" w:rsidR="00DE1376" w:rsidRDefault="002C5CD7">
      <w:pPr>
        <w:ind w:right="22"/>
      </w:pPr>
      <w:r>
        <w:t xml:space="preserve">If a member of staff suspects CSE, they will discuss this with the DSL. The DSL will trigger the local safeguarding procedures, including a referral to the local authority’s children’s social care team and the police, if appropriate.  </w:t>
      </w:r>
    </w:p>
    <w:p w14:paraId="39633A97" w14:textId="77777777" w:rsidR="00DE1376" w:rsidRDefault="002C5CD7">
      <w:pPr>
        <w:spacing w:after="0" w:line="259" w:lineRule="auto"/>
        <w:ind w:left="0" w:firstLine="0"/>
      </w:pPr>
      <w:r>
        <w:t xml:space="preserve"> </w:t>
      </w:r>
    </w:p>
    <w:p w14:paraId="2ECB78C4" w14:textId="77777777" w:rsidR="00DE1376" w:rsidRDefault="002C5CD7">
      <w:pPr>
        <w:pStyle w:val="Heading3"/>
        <w:ind w:left="-5" w:right="3039"/>
      </w:pPr>
      <w:r>
        <w:t>Child-on-child abuse</w:t>
      </w:r>
      <w:r>
        <w:rPr>
          <w:u w:val="none"/>
        </w:rPr>
        <w:t xml:space="preserve"> </w:t>
      </w:r>
    </w:p>
    <w:p w14:paraId="4EE4BCBC" w14:textId="77777777" w:rsidR="00DE1376" w:rsidRDefault="002C5CD7">
      <w:pPr>
        <w:ind w:right="22"/>
      </w:pPr>
      <w:r>
        <w:t xml:space="preserve">Child-on-child abuse is when children abuse other children. This type of abuse can take place inside and outside of school. It can also take place both face-to-face and </w:t>
      </w:r>
      <w:proofErr w:type="gramStart"/>
      <w:r>
        <w:t>online, and</w:t>
      </w:r>
      <w:proofErr w:type="gramEnd"/>
      <w:r>
        <w:t xml:space="preserve"> can occur simultaneously between the two.  </w:t>
      </w:r>
    </w:p>
    <w:p w14:paraId="382967B7" w14:textId="77777777" w:rsidR="00DE1376" w:rsidRDefault="002C5CD7">
      <w:pPr>
        <w:spacing w:after="0" w:line="259" w:lineRule="auto"/>
        <w:ind w:left="0" w:firstLine="0"/>
      </w:pPr>
      <w:r>
        <w:t xml:space="preserve"> </w:t>
      </w:r>
    </w:p>
    <w:p w14:paraId="277CB525" w14:textId="77777777" w:rsidR="00DE1376" w:rsidRDefault="002C5CD7">
      <w:pPr>
        <w:ind w:right="22"/>
      </w:pPr>
      <w:r>
        <w:t xml:space="preserve">Our school has a zero-tolerance approach to sexual violence and sexual harassment. We recognise that even if there are there no reports, that doesn’t mean that this kind of abuse isn’t happening.  </w:t>
      </w:r>
    </w:p>
    <w:p w14:paraId="763E01DD" w14:textId="77777777" w:rsidR="00DE1376" w:rsidRDefault="002C5CD7">
      <w:pPr>
        <w:spacing w:after="0" w:line="259" w:lineRule="auto"/>
        <w:ind w:left="0" w:firstLine="0"/>
      </w:pPr>
      <w:r>
        <w:t xml:space="preserve"> </w:t>
      </w:r>
    </w:p>
    <w:p w14:paraId="43DA68AE" w14:textId="77777777" w:rsidR="00DE1376" w:rsidRDefault="002C5CD7">
      <w:pPr>
        <w:ind w:right="22"/>
      </w:pPr>
      <w:r>
        <w:t xml:space="preserve">Child-on-child abuse is most likely to include, but may not be limited to: </w:t>
      </w:r>
    </w:p>
    <w:p w14:paraId="2CEEBC8B" w14:textId="77777777" w:rsidR="00DE1376" w:rsidRDefault="002C5CD7">
      <w:pPr>
        <w:spacing w:after="0" w:line="259" w:lineRule="auto"/>
        <w:ind w:left="0" w:firstLine="0"/>
      </w:pPr>
      <w:r>
        <w:t xml:space="preserve"> </w:t>
      </w:r>
    </w:p>
    <w:p w14:paraId="5DC3F876" w14:textId="77777777" w:rsidR="00DE1376" w:rsidRDefault="002C5CD7">
      <w:pPr>
        <w:numPr>
          <w:ilvl w:val="0"/>
          <w:numId w:val="66"/>
        </w:numPr>
        <w:ind w:right="22" w:hanging="180"/>
      </w:pPr>
      <w:r>
        <w:t xml:space="preserve">Bullying (including cyber-bullying, prejudice-based and discriminatory bullying) </w:t>
      </w:r>
    </w:p>
    <w:p w14:paraId="421FAA26" w14:textId="77777777" w:rsidR="00DE1376" w:rsidRDefault="002C5CD7">
      <w:pPr>
        <w:numPr>
          <w:ilvl w:val="0"/>
          <w:numId w:val="66"/>
        </w:numPr>
        <w:ind w:right="22" w:hanging="180"/>
      </w:pPr>
      <w:r>
        <w:t xml:space="preserve">Abuse in intimate personal relationships between children (this is sometimes known as ‘teenage relationship abuse’)  </w:t>
      </w:r>
    </w:p>
    <w:p w14:paraId="53CF4121" w14:textId="77777777" w:rsidR="00DE1376" w:rsidRDefault="002C5CD7">
      <w:pPr>
        <w:numPr>
          <w:ilvl w:val="0"/>
          <w:numId w:val="66"/>
        </w:numPr>
        <w:ind w:right="22" w:hanging="180"/>
      </w:pPr>
      <w:r>
        <w:t xml:space="preserve">Physical abuse such as hitting, kicking, shaking, biting, hair pulling, or otherwise causing physical harm (this may include an online element which facilitates, threatens and/or encourages physical abuse) </w:t>
      </w:r>
    </w:p>
    <w:p w14:paraId="51027A36" w14:textId="77777777" w:rsidR="00DE1376" w:rsidRDefault="002C5CD7">
      <w:pPr>
        <w:numPr>
          <w:ilvl w:val="0"/>
          <w:numId w:val="66"/>
        </w:numPr>
        <w:ind w:right="22" w:hanging="180"/>
      </w:pPr>
      <w:r>
        <w:t xml:space="preserve">Sexual violence, such as rape, assault by penetration and sexual assault (this may include an online element which facilitates, threatens and/or encourages sexual violence) </w:t>
      </w:r>
    </w:p>
    <w:p w14:paraId="671740AF" w14:textId="77777777" w:rsidR="00DE1376" w:rsidRDefault="002C5CD7">
      <w:pPr>
        <w:numPr>
          <w:ilvl w:val="0"/>
          <w:numId w:val="66"/>
        </w:numPr>
        <w:ind w:right="22" w:hanging="180"/>
      </w:pPr>
      <w:r>
        <w:t xml:space="preserve">Sexual harassment, such as sexual comments, remarks, jokes and online sexual harassment, which may be standalone or part of a broader pattern of abuse </w:t>
      </w:r>
    </w:p>
    <w:p w14:paraId="021955F7" w14:textId="77777777" w:rsidR="00DE1376" w:rsidRDefault="002C5CD7">
      <w:pPr>
        <w:numPr>
          <w:ilvl w:val="0"/>
          <w:numId w:val="66"/>
        </w:numPr>
        <w:ind w:right="22" w:hanging="180"/>
      </w:pPr>
      <w:r>
        <w:t xml:space="preserve">Causing someone to engage in sexual activity without consent, such as forcing someone to strip, touch themselves sexually, or to engage in sexual activity with a third party </w:t>
      </w:r>
    </w:p>
    <w:p w14:paraId="210396C9" w14:textId="77777777" w:rsidR="00DE1376" w:rsidRDefault="002C5CD7">
      <w:pPr>
        <w:numPr>
          <w:ilvl w:val="0"/>
          <w:numId w:val="66"/>
        </w:numPr>
        <w:ind w:right="22" w:hanging="180"/>
      </w:pPr>
      <w:r>
        <w:t xml:space="preserve">Consensual and non-consensual sharing of nude and semi-nude images and/or videos (also known as sexting or youth produced sexual imagery) </w:t>
      </w:r>
    </w:p>
    <w:p w14:paraId="21BC5D63" w14:textId="77777777" w:rsidR="00DE1376" w:rsidRDefault="002C5CD7">
      <w:pPr>
        <w:numPr>
          <w:ilvl w:val="0"/>
          <w:numId w:val="66"/>
        </w:numPr>
        <w:ind w:right="22" w:hanging="180"/>
      </w:pPr>
      <w:r>
        <w:t xml:space="preserve">Upskirting, which typically involves taking a picture under a person’s clothing without their permission, with the intention of viewing their genitals or buttocks to obtain sexual gratification, or cause the victim humiliation, distress or alarm </w:t>
      </w:r>
    </w:p>
    <w:p w14:paraId="52576A91" w14:textId="77777777" w:rsidR="00DE1376" w:rsidRDefault="002C5CD7">
      <w:pPr>
        <w:numPr>
          <w:ilvl w:val="0"/>
          <w:numId w:val="66"/>
        </w:numPr>
        <w:spacing w:after="0"/>
        <w:ind w:right="22" w:hanging="180"/>
      </w:pPr>
      <w:r>
        <w:t xml:space="preserve">Initiation/hazing type violence and rituals (this could include activities involving harassment, abuse or humiliation used as a way of initiating a person into a group and may also include an online element) </w:t>
      </w:r>
    </w:p>
    <w:p w14:paraId="7EA02114" w14:textId="77777777" w:rsidR="00DE1376" w:rsidRDefault="002C5CD7">
      <w:pPr>
        <w:spacing w:after="0" w:line="259" w:lineRule="auto"/>
        <w:ind w:left="0" w:firstLine="0"/>
      </w:pPr>
      <w:r>
        <w:t xml:space="preserve"> </w:t>
      </w:r>
    </w:p>
    <w:p w14:paraId="6021E563" w14:textId="77777777" w:rsidR="00DE1376" w:rsidRDefault="002C5CD7">
      <w:pPr>
        <w:ind w:right="274"/>
      </w:pPr>
      <w:r>
        <w:t xml:space="preserve">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 If staff have any concerns about child-on-child </w:t>
      </w:r>
      <w:r>
        <w:lastRenderedPageBreak/>
        <w:t xml:space="preserve">abuse, or a child makes a report to them, they will follow the procedures set out in section 9 of this policy, as appropriate. </w:t>
      </w:r>
      <w:proofErr w:type="gramStart"/>
      <w:r>
        <w:t>In particular, section</w:t>
      </w:r>
      <w:proofErr w:type="gramEnd"/>
      <w:r>
        <w:t xml:space="preserve"> 9.8 and 9.9 set out more details about our school’s approach to this type of abuse. </w:t>
      </w:r>
    </w:p>
    <w:p w14:paraId="0F6A012D" w14:textId="77777777" w:rsidR="00DE1376" w:rsidRDefault="002C5CD7">
      <w:pPr>
        <w:spacing w:after="0" w:line="259" w:lineRule="auto"/>
        <w:ind w:left="0" w:firstLine="0"/>
      </w:pPr>
      <w:r>
        <w:t xml:space="preserve"> </w:t>
      </w:r>
    </w:p>
    <w:p w14:paraId="70BBD8A3" w14:textId="77777777" w:rsidR="00DE1376" w:rsidRDefault="002C5CD7">
      <w:pPr>
        <w:ind w:right="22"/>
      </w:pPr>
      <w:r>
        <w:t xml:space="preserve">When considering instances of harmful sexual behaviour between children, we will consider their ages and stages of development. We recognise that children displaying harmful sexual behaviour have often experienced their own abuse and </w:t>
      </w:r>
      <w:proofErr w:type="gramStart"/>
      <w:r>
        <w:t>trauma, and</w:t>
      </w:r>
      <w:proofErr w:type="gramEnd"/>
      <w:r>
        <w:t xml:space="preserve"> will offer them appropriate support.  </w:t>
      </w:r>
    </w:p>
    <w:p w14:paraId="7172D561" w14:textId="77777777" w:rsidR="00DE1376" w:rsidRDefault="002C5CD7">
      <w:pPr>
        <w:spacing w:after="0" w:line="259" w:lineRule="auto"/>
        <w:ind w:left="0" w:firstLine="0"/>
      </w:pPr>
      <w:r>
        <w:t xml:space="preserve"> </w:t>
      </w:r>
    </w:p>
    <w:p w14:paraId="5D70E74B" w14:textId="77777777" w:rsidR="00DE1376" w:rsidRDefault="002C5CD7">
      <w:pPr>
        <w:pStyle w:val="Heading3"/>
        <w:ind w:left="-5" w:right="3039"/>
      </w:pPr>
      <w:r>
        <w:t>Domestic abuse</w:t>
      </w:r>
      <w:r>
        <w:rPr>
          <w:u w:val="none"/>
        </w:rPr>
        <w:t xml:space="preserve">  </w:t>
      </w:r>
    </w:p>
    <w:p w14:paraId="4F66083B" w14:textId="77777777" w:rsidR="00DE1376" w:rsidRDefault="002C5CD7">
      <w:pPr>
        <w:ind w:right="22"/>
      </w:pPr>
      <w:r>
        <w:t xml:space="preserve">Children can witness and be adversely affected by domestic abuse and/or violence at home, where it occurs between family members. In some cases, a child may blame themselves for the abuse or may have had to leave the family home as a result.  </w:t>
      </w:r>
    </w:p>
    <w:p w14:paraId="18568D10" w14:textId="77777777" w:rsidR="00DE1376" w:rsidRDefault="002C5CD7">
      <w:pPr>
        <w:spacing w:after="0" w:line="259" w:lineRule="auto"/>
        <w:ind w:left="0" w:firstLine="0"/>
      </w:pPr>
      <w:r>
        <w:t xml:space="preserve"> </w:t>
      </w:r>
    </w:p>
    <w:p w14:paraId="4B6E592E" w14:textId="77777777" w:rsidR="00DE1376" w:rsidRDefault="002C5CD7">
      <w:pPr>
        <w:ind w:right="22"/>
      </w:pPr>
      <w:r>
        <w:t>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This can be particularly relevant, for example, concerning the impact on children of all forms of domestic abuse, inc</w:t>
      </w:r>
      <w:r>
        <w:t xml:space="preserve">luding where they see, hear or experience its effects.  </w:t>
      </w:r>
    </w:p>
    <w:p w14:paraId="636026A8" w14:textId="77777777" w:rsidR="00DE1376" w:rsidRDefault="002C5CD7">
      <w:pPr>
        <w:spacing w:after="0" w:line="259" w:lineRule="auto"/>
        <w:ind w:left="0" w:firstLine="0"/>
      </w:pPr>
      <w:r>
        <w:t xml:space="preserve"> </w:t>
      </w:r>
    </w:p>
    <w:p w14:paraId="7AB7D8EA" w14:textId="77777777" w:rsidR="00DE1376" w:rsidRDefault="002C5CD7">
      <w:pPr>
        <w:ind w:right="22"/>
      </w:pPr>
      <w:r>
        <w:t xml:space="preserve">Anyone can be a victim of domestic abuse, regardless of gender, age, ethnicity, socioeconomic status, sexuality or background, and domestic abuse can take place inside or outside of the home. Children who witness domestic abuse are also victims. </w:t>
      </w:r>
    </w:p>
    <w:p w14:paraId="7A0979B2" w14:textId="77777777" w:rsidR="00DE1376" w:rsidRDefault="002C5CD7">
      <w:pPr>
        <w:spacing w:after="0" w:line="259" w:lineRule="auto"/>
        <w:ind w:left="0" w:firstLine="0"/>
      </w:pPr>
      <w:r>
        <w:t xml:space="preserve"> </w:t>
      </w:r>
    </w:p>
    <w:p w14:paraId="588EA90F" w14:textId="77777777" w:rsidR="00DE1376" w:rsidRDefault="002C5CD7">
      <w:pPr>
        <w:ind w:right="22"/>
      </w:pPr>
      <w:r>
        <w:t xml:space="preserve">Older children may also experience and/or be the perpetrators of domestic abuse and/or violence in their own personal relationships. This can include sexual harassment.  </w:t>
      </w:r>
    </w:p>
    <w:p w14:paraId="73F886FA" w14:textId="77777777" w:rsidR="00DE1376" w:rsidRDefault="002C5CD7">
      <w:pPr>
        <w:spacing w:after="0" w:line="259" w:lineRule="auto"/>
        <w:ind w:left="0" w:firstLine="0"/>
      </w:pPr>
      <w:r>
        <w:t xml:space="preserve"> </w:t>
      </w:r>
    </w:p>
    <w:p w14:paraId="205F1F8E" w14:textId="77777777" w:rsidR="00DE1376" w:rsidRDefault="002C5CD7">
      <w:pPr>
        <w:ind w:right="22"/>
      </w:pPr>
      <w:r>
        <w:t xml:space="preserve">Exposure to domestic abuse and/or violence can have a serious, long-lasting emotional and psychological impact on children and affect their health, wellbeing, development and ability to learn. </w:t>
      </w:r>
    </w:p>
    <w:p w14:paraId="7C4A5270" w14:textId="77777777" w:rsidR="00DE1376" w:rsidRDefault="002C5CD7">
      <w:pPr>
        <w:spacing w:after="0" w:line="259" w:lineRule="auto"/>
        <w:ind w:left="0" w:firstLine="0"/>
      </w:pPr>
      <w:r>
        <w:t xml:space="preserve"> </w:t>
      </w:r>
    </w:p>
    <w:p w14:paraId="4A499A4F" w14:textId="77777777" w:rsidR="00DE1376" w:rsidRDefault="002C5CD7">
      <w:pPr>
        <w:ind w:right="22"/>
      </w:pPr>
      <w:r>
        <w:t xml:space="preserve">If police are called to an incident of domestic abuse and any children in the household have experienced the incident, the police will inform the key adult in school (usually the designated safeguarding lead) before the child or children arrive at school the following day.  </w:t>
      </w:r>
    </w:p>
    <w:p w14:paraId="04B199DA" w14:textId="77777777" w:rsidR="00DE1376" w:rsidRDefault="002C5CD7">
      <w:pPr>
        <w:spacing w:after="0" w:line="259" w:lineRule="auto"/>
        <w:ind w:left="0" w:firstLine="0"/>
      </w:pPr>
      <w:r>
        <w:t xml:space="preserve"> </w:t>
      </w:r>
    </w:p>
    <w:p w14:paraId="2C67E8CF" w14:textId="77777777" w:rsidR="00DE1376" w:rsidRDefault="002C5CD7">
      <w:pPr>
        <w:ind w:right="22"/>
      </w:pPr>
      <w:r>
        <w:t xml:space="preserve">The DSL will provide support according to the child’s needs and update records about their circumstances.  </w:t>
      </w:r>
    </w:p>
    <w:p w14:paraId="295B11E9" w14:textId="77777777" w:rsidR="00DE1376" w:rsidRDefault="002C5CD7">
      <w:pPr>
        <w:spacing w:after="0" w:line="259" w:lineRule="auto"/>
        <w:ind w:left="0" w:firstLine="0"/>
      </w:pPr>
      <w:r>
        <w:t xml:space="preserve"> </w:t>
      </w:r>
    </w:p>
    <w:p w14:paraId="25CAE0C7" w14:textId="77777777" w:rsidR="00DE1376" w:rsidRDefault="002C5CD7">
      <w:pPr>
        <w:pStyle w:val="Heading3"/>
        <w:ind w:left="-5" w:right="3039"/>
      </w:pPr>
      <w:r>
        <w:t>Homelessness</w:t>
      </w:r>
      <w:r>
        <w:rPr>
          <w:u w:val="none"/>
        </w:rPr>
        <w:t xml:space="preserve"> </w:t>
      </w:r>
    </w:p>
    <w:p w14:paraId="731DF08E" w14:textId="77777777" w:rsidR="00DE1376" w:rsidRDefault="002C5CD7">
      <w:pPr>
        <w:ind w:right="22"/>
      </w:pPr>
      <w:r>
        <w:t xml:space="preserve">Being homeless or at risk of becoming homeless presents a real risk to a child’s welfare.  </w:t>
      </w:r>
    </w:p>
    <w:p w14:paraId="5EA2759D" w14:textId="77777777" w:rsidR="00DE1376" w:rsidRDefault="002C5CD7">
      <w:pPr>
        <w:ind w:right="22"/>
      </w:pPr>
      <w:r>
        <w:t xml:space="preserve">The DSL and deputies will be aware of contact details and referral routes into the local housing authority so they can raise/progress concerns at the earliest opportunity (where appropriate and per local procedures).  </w:t>
      </w:r>
    </w:p>
    <w:p w14:paraId="1986F5F5" w14:textId="77777777" w:rsidR="00DE1376" w:rsidRDefault="002C5CD7">
      <w:pPr>
        <w:spacing w:after="0" w:line="259" w:lineRule="auto"/>
        <w:ind w:left="0" w:firstLine="0"/>
      </w:pPr>
      <w:r>
        <w:t xml:space="preserve"> </w:t>
      </w:r>
    </w:p>
    <w:p w14:paraId="69967D63" w14:textId="77777777" w:rsidR="00DE1376" w:rsidRDefault="002C5CD7">
      <w:pPr>
        <w:ind w:right="22"/>
      </w:pPr>
      <w:r>
        <w:t xml:space="preserve">Where a child has been harmed or is at risk of harm, the DSL will also make a referral to the local authority's children’s social care. </w:t>
      </w:r>
    </w:p>
    <w:p w14:paraId="4D552072" w14:textId="77777777" w:rsidR="00DE1376" w:rsidRDefault="002C5CD7">
      <w:pPr>
        <w:spacing w:after="0" w:line="259" w:lineRule="auto"/>
        <w:ind w:left="0" w:firstLine="0"/>
      </w:pPr>
      <w:r>
        <w:t xml:space="preserve"> </w:t>
      </w:r>
    </w:p>
    <w:p w14:paraId="55CA9B51" w14:textId="77777777" w:rsidR="00DE1376" w:rsidRDefault="002C5CD7">
      <w:pPr>
        <w:pStyle w:val="Heading3"/>
        <w:ind w:left="-5" w:right="3039"/>
      </w:pPr>
      <w:r>
        <w:t>So-called ‘honour-based’ abuse (including FGM and forced marriage)</w:t>
      </w:r>
      <w:r>
        <w:rPr>
          <w:u w:val="none"/>
        </w:rPr>
        <w:t xml:space="preserve"> </w:t>
      </w:r>
    </w:p>
    <w:p w14:paraId="58B54D76" w14:textId="77777777" w:rsidR="00DE1376" w:rsidRDefault="002C5CD7">
      <w:pPr>
        <w:ind w:right="22"/>
      </w:pPr>
      <w:r>
        <w:t xml:space="preserve">So-called ‘honour-based’ abuse (HBA) encompasses incidents or crimes committed to protect or defend the honour of the family and/or community, including FGM, forced marriage, and practices such as breast ironing.  </w:t>
      </w:r>
    </w:p>
    <w:p w14:paraId="3E699C4E" w14:textId="77777777" w:rsidR="00DE1376" w:rsidRDefault="002C5CD7">
      <w:pPr>
        <w:spacing w:after="0" w:line="259" w:lineRule="auto"/>
        <w:ind w:left="0" w:firstLine="0"/>
      </w:pPr>
      <w:r>
        <w:t xml:space="preserve"> </w:t>
      </w:r>
    </w:p>
    <w:p w14:paraId="749E4083" w14:textId="77777777" w:rsidR="00DE1376" w:rsidRDefault="002C5CD7">
      <w:pPr>
        <w:ind w:right="22"/>
      </w:pPr>
      <w:r>
        <w:t xml:space="preserve">Abuse committed in this context often involves a wider network of family or community pressure and can include multiple perpetrators.  </w:t>
      </w:r>
    </w:p>
    <w:p w14:paraId="761DDC2B" w14:textId="77777777" w:rsidR="00DE1376" w:rsidRDefault="002C5CD7">
      <w:pPr>
        <w:spacing w:after="0" w:line="259" w:lineRule="auto"/>
        <w:ind w:left="0" w:firstLine="0"/>
      </w:pPr>
      <w:r>
        <w:t xml:space="preserve"> </w:t>
      </w:r>
    </w:p>
    <w:p w14:paraId="7294641D" w14:textId="77777777" w:rsidR="00DE1376" w:rsidRDefault="002C5CD7">
      <w:pPr>
        <w:ind w:right="22"/>
      </w:pPr>
      <w:r>
        <w:t xml:space="preserve">All forms of HBA are abuse and will be handled and escalated as such. All staff will be alert to the possibility of a child being at risk of HBA or already having suffered it. If staff have a concern, they will speak to the DSL, who will activate local safeguarding procedures. </w:t>
      </w:r>
    </w:p>
    <w:p w14:paraId="41D1AE89" w14:textId="77777777" w:rsidR="00DE1376" w:rsidRDefault="002C5CD7">
      <w:pPr>
        <w:spacing w:after="0" w:line="259" w:lineRule="auto"/>
        <w:ind w:left="0" w:firstLine="0"/>
      </w:pPr>
      <w:r>
        <w:t xml:space="preserve"> </w:t>
      </w:r>
    </w:p>
    <w:p w14:paraId="24219D4E" w14:textId="77777777" w:rsidR="00DE1376" w:rsidRDefault="002C5CD7">
      <w:pPr>
        <w:pStyle w:val="Heading3"/>
        <w:ind w:left="-5" w:right="3039"/>
      </w:pPr>
      <w:r>
        <w:t>FGM</w:t>
      </w:r>
      <w:r>
        <w:rPr>
          <w:u w:val="none"/>
        </w:rPr>
        <w:t xml:space="preserve"> </w:t>
      </w:r>
    </w:p>
    <w:p w14:paraId="389C8384" w14:textId="77777777" w:rsidR="00DE1376" w:rsidRDefault="002C5CD7">
      <w:pPr>
        <w:ind w:right="22"/>
      </w:pPr>
      <w:r>
        <w:t xml:space="preserve">The DSL will make sure that staff have access to appropriate training to equip them to be alert to children affected by FGM or at risk of FGM. </w:t>
      </w:r>
    </w:p>
    <w:p w14:paraId="676E320C" w14:textId="77777777" w:rsidR="00DE1376" w:rsidRDefault="002C5CD7">
      <w:pPr>
        <w:spacing w:after="0" w:line="259" w:lineRule="auto"/>
        <w:ind w:left="0" w:firstLine="0"/>
      </w:pPr>
      <w:r>
        <w:t xml:space="preserve"> </w:t>
      </w:r>
    </w:p>
    <w:p w14:paraId="0982E110" w14:textId="77777777" w:rsidR="00DE1376" w:rsidRDefault="002C5CD7">
      <w:pPr>
        <w:ind w:right="22"/>
      </w:pPr>
      <w:r>
        <w:lastRenderedPageBreak/>
        <w:t xml:space="preserve">Section 9.3 of this policy sets out the procedures to be followed if a staff member discovers that an act of FGM appears to have been carried out or suspects that a pupil is at risk of FGM. </w:t>
      </w:r>
    </w:p>
    <w:p w14:paraId="7D00C919" w14:textId="77777777" w:rsidR="00DE1376" w:rsidRDefault="002C5CD7">
      <w:pPr>
        <w:spacing w:after="0" w:line="259" w:lineRule="auto"/>
        <w:ind w:left="0" w:firstLine="0"/>
      </w:pPr>
      <w:r>
        <w:t xml:space="preserve"> </w:t>
      </w:r>
    </w:p>
    <w:p w14:paraId="222FBD51" w14:textId="77777777" w:rsidR="00DE1376" w:rsidRDefault="002C5CD7">
      <w:pPr>
        <w:ind w:right="22"/>
      </w:pPr>
      <w:r>
        <w:t xml:space="preserve">Indicators that FGM has already occurred include: </w:t>
      </w:r>
    </w:p>
    <w:p w14:paraId="1C7EA25F" w14:textId="77777777" w:rsidR="00DE1376" w:rsidRDefault="002C5CD7">
      <w:pPr>
        <w:spacing w:after="0" w:line="259" w:lineRule="auto"/>
        <w:ind w:left="0" w:firstLine="0"/>
      </w:pPr>
      <w:r>
        <w:t xml:space="preserve"> </w:t>
      </w:r>
    </w:p>
    <w:p w14:paraId="4127D71A" w14:textId="77777777" w:rsidR="00DE1376" w:rsidRDefault="002C5CD7">
      <w:pPr>
        <w:numPr>
          <w:ilvl w:val="0"/>
          <w:numId w:val="67"/>
        </w:numPr>
        <w:ind w:right="22" w:hanging="360"/>
      </w:pPr>
      <w:r>
        <w:t xml:space="preserve">A pupil confiding in a professional that FGM has taken place </w:t>
      </w:r>
    </w:p>
    <w:p w14:paraId="3073C9F4" w14:textId="77777777" w:rsidR="00DE1376" w:rsidRDefault="002C5CD7">
      <w:pPr>
        <w:numPr>
          <w:ilvl w:val="0"/>
          <w:numId w:val="67"/>
        </w:numPr>
        <w:ind w:right="22" w:hanging="360"/>
      </w:pPr>
      <w:r>
        <w:t xml:space="preserve">A mother/family member disclosing that FGM has been carried out </w:t>
      </w:r>
    </w:p>
    <w:p w14:paraId="65175062" w14:textId="77777777" w:rsidR="00DE1376" w:rsidRDefault="002C5CD7">
      <w:pPr>
        <w:numPr>
          <w:ilvl w:val="0"/>
          <w:numId w:val="67"/>
        </w:numPr>
        <w:ind w:right="22" w:hanging="360"/>
      </w:pPr>
      <w:r>
        <w:t xml:space="preserve">A family/pupil already known to social services concerning other safeguarding issues </w:t>
      </w:r>
    </w:p>
    <w:p w14:paraId="4A73A906" w14:textId="77777777" w:rsidR="00DE1376" w:rsidRDefault="002C5CD7">
      <w:pPr>
        <w:numPr>
          <w:ilvl w:val="0"/>
          <w:numId w:val="67"/>
        </w:numPr>
        <w:ind w:right="22" w:hanging="360"/>
      </w:pPr>
      <w:r>
        <w:t xml:space="preserve">A girl: </w:t>
      </w:r>
    </w:p>
    <w:p w14:paraId="52283AD2" w14:textId="77777777" w:rsidR="00DE1376" w:rsidRDefault="002C5CD7">
      <w:pPr>
        <w:numPr>
          <w:ilvl w:val="0"/>
          <w:numId w:val="67"/>
        </w:numPr>
        <w:ind w:right="22" w:hanging="360"/>
      </w:pPr>
      <w:r>
        <w:t xml:space="preserve">Having difficulty walking, sitting or standing, or looking uncomfortable </w:t>
      </w:r>
    </w:p>
    <w:p w14:paraId="6C657CDA" w14:textId="77777777" w:rsidR="00DE1376" w:rsidRDefault="002C5CD7">
      <w:pPr>
        <w:numPr>
          <w:ilvl w:val="0"/>
          <w:numId w:val="67"/>
        </w:numPr>
        <w:ind w:right="22" w:hanging="360"/>
      </w:pPr>
      <w:r>
        <w:t xml:space="preserve">Finding it hard to sit still for long periods of time (where this was not a problem previously) </w:t>
      </w:r>
    </w:p>
    <w:p w14:paraId="0C73ACFC" w14:textId="77777777" w:rsidR="00DE1376" w:rsidRDefault="002C5CD7">
      <w:pPr>
        <w:numPr>
          <w:ilvl w:val="0"/>
          <w:numId w:val="67"/>
        </w:numPr>
        <w:ind w:right="22" w:hanging="360"/>
      </w:pPr>
      <w:r>
        <w:t xml:space="preserve">Spending longer than normal in the bathroom or toilet due to difficulties urinating </w:t>
      </w:r>
    </w:p>
    <w:p w14:paraId="4CC007B4" w14:textId="77777777" w:rsidR="00DE1376" w:rsidRDefault="002C5CD7">
      <w:pPr>
        <w:spacing w:after="0" w:line="259" w:lineRule="auto"/>
        <w:ind w:left="1275" w:firstLine="0"/>
      </w:pPr>
      <w:r>
        <w:t xml:space="preserve"> </w:t>
      </w:r>
    </w:p>
    <w:p w14:paraId="7DF45B27" w14:textId="77777777" w:rsidR="00DE1376" w:rsidRDefault="002C5CD7">
      <w:pPr>
        <w:numPr>
          <w:ilvl w:val="0"/>
          <w:numId w:val="67"/>
        </w:numPr>
        <w:ind w:right="22" w:hanging="360"/>
      </w:pPr>
      <w:r>
        <w:t xml:space="preserve">Having frequent urinary, menstrual or stomach problems </w:t>
      </w:r>
    </w:p>
    <w:p w14:paraId="2259F469" w14:textId="77777777" w:rsidR="00DE1376" w:rsidRDefault="002C5CD7">
      <w:pPr>
        <w:numPr>
          <w:ilvl w:val="0"/>
          <w:numId w:val="67"/>
        </w:numPr>
        <w:ind w:right="22" w:hanging="360"/>
      </w:pPr>
      <w:r>
        <w:t xml:space="preserve">Avoiding physical exercise or missing PE  </w:t>
      </w:r>
    </w:p>
    <w:p w14:paraId="700222C1" w14:textId="77777777" w:rsidR="00DE1376" w:rsidRDefault="002C5CD7">
      <w:pPr>
        <w:numPr>
          <w:ilvl w:val="0"/>
          <w:numId w:val="67"/>
        </w:numPr>
        <w:ind w:right="22" w:hanging="360"/>
      </w:pPr>
      <w:r>
        <w:t xml:space="preserve">Being repeatedly absent from school, or absent for a prolonged period  </w:t>
      </w:r>
    </w:p>
    <w:p w14:paraId="1CFC3250" w14:textId="77777777" w:rsidR="00DE1376" w:rsidRDefault="002C5CD7">
      <w:pPr>
        <w:numPr>
          <w:ilvl w:val="0"/>
          <w:numId w:val="67"/>
        </w:numPr>
        <w:ind w:right="22" w:hanging="360"/>
      </w:pPr>
      <w:r>
        <w:t xml:space="preserve">Demonstrating increased emotional and psychological needs – for example, withdrawal or depression, or a significant change in behaviour </w:t>
      </w:r>
    </w:p>
    <w:p w14:paraId="1222E5A1" w14:textId="77777777" w:rsidR="00DE1376" w:rsidRDefault="002C5CD7">
      <w:pPr>
        <w:numPr>
          <w:ilvl w:val="0"/>
          <w:numId w:val="67"/>
        </w:numPr>
        <w:ind w:right="22" w:hanging="360"/>
      </w:pPr>
      <w:r>
        <w:t xml:space="preserve">Being reluctant to undergo any medical examinations </w:t>
      </w:r>
    </w:p>
    <w:p w14:paraId="5FD01EAA" w14:textId="77777777" w:rsidR="00DE1376" w:rsidRDefault="002C5CD7">
      <w:pPr>
        <w:numPr>
          <w:ilvl w:val="0"/>
          <w:numId w:val="67"/>
        </w:numPr>
        <w:ind w:right="22" w:hanging="360"/>
      </w:pPr>
      <w:r>
        <w:t xml:space="preserve">Asking for help, but not being explicit about the problem </w:t>
      </w:r>
    </w:p>
    <w:p w14:paraId="4E353D0B" w14:textId="77777777" w:rsidR="00DE1376" w:rsidRDefault="002C5CD7">
      <w:pPr>
        <w:numPr>
          <w:ilvl w:val="0"/>
          <w:numId w:val="67"/>
        </w:numPr>
        <w:ind w:right="22" w:hanging="360"/>
      </w:pPr>
      <w:r>
        <w:t xml:space="preserve">Talking about pain or discomfort between her legs </w:t>
      </w:r>
    </w:p>
    <w:p w14:paraId="6B73AE4D" w14:textId="77777777" w:rsidR="00DE1376" w:rsidRDefault="002C5CD7">
      <w:pPr>
        <w:spacing w:after="0" w:line="259" w:lineRule="auto"/>
        <w:ind w:left="0" w:firstLine="0"/>
      </w:pPr>
      <w:r>
        <w:t xml:space="preserve"> </w:t>
      </w:r>
    </w:p>
    <w:p w14:paraId="4FF2C1F9" w14:textId="77777777" w:rsidR="00DE1376" w:rsidRDefault="002C5CD7">
      <w:pPr>
        <w:ind w:right="22"/>
      </w:pPr>
      <w:r>
        <w:t xml:space="preserve">Potential signs that a pupil may be at risk of FGM include: </w:t>
      </w:r>
    </w:p>
    <w:p w14:paraId="2F084CFE" w14:textId="77777777" w:rsidR="00DE1376" w:rsidRDefault="002C5CD7">
      <w:pPr>
        <w:spacing w:after="0" w:line="259" w:lineRule="auto"/>
        <w:ind w:left="0" w:firstLine="0"/>
      </w:pPr>
      <w:r>
        <w:t xml:space="preserve"> </w:t>
      </w:r>
    </w:p>
    <w:p w14:paraId="6C7E7673" w14:textId="77777777" w:rsidR="00DE1376" w:rsidRDefault="002C5CD7">
      <w:pPr>
        <w:numPr>
          <w:ilvl w:val="0"/>
          <w:numId w:val="67"/>
        </w:numPr>
        <w:ind w:right="22" w:hanging="360"/>
      </w:pPr>
      <w:r>
        <w:t xml:space="preserve">The girl’s family has a history of practising FGM (this is the biggest risk factor to consider) </w:t>
      </w:r>
    </w:p>
    <w:p w14:paraId="4A93133C" w14:textId="77777777" w:rsidR="00DE1376" w:rsidRDefault="002C5CD7">
      <w:pPr>
        <w:numPr>
          <w:ilvl w:val="0"/>
          <w:numId w:val="67"/>
        </w:numPr>
        <w:ind w:right="22" w:hanging="360"/>
      </w:pPr>
      <w:r>
        <w:t xml:space="preserve">FGM is known to be practised in the girl’s community or country of origin </w:t>
      </w:r>
    </w:p>
    <w:p w14:paraId="0755CF93" w14:textId="77777777" w:rsidR="00DE1376" w:rsidRDefault="002C5CD7">
      <w:pPr>
        <w:numPr>
          <w:ilvl w:val="0"/>
          <w:numId w:val="67"/>
        </w:numPr>
        <w:ind w:right="22" w:hanging="360"/>
      </w:pPr>
      <w:r>
        <w:t xml:space="preserve">A parent or family member expressing concern that FGM may be carried out  </w:t>
      </w:r>
    </w:p>
    <w:p w14:paraId="0208E7AA" w14:textId="77777777" w:rsidR="00DE1376" w:rsidRDefault="002C5CD7">
      <w:pPr>
        <w:numPr>
          <w:ilvl w:val="0"/>
          <w:numId w:val="67"/>
        </w:numPr>
        <w:ind w:right="22" w:hanging="360"/>
      </w:pPr>
      <w:r>
        <w:t xml:space="preserve">A family not engaging with professionals (health, education or other) or already being known to social care concerning other safeguarding issues </w:t>
      </w:r>
    </w:p>
    <w:p w14:paraId="2AAC0D25" w14:textId="77777777" w:rsidR="00DE1376" w:rsidRDefault="002C5CD7">
      <w:pPr>
        <w:numPr>
          <w:ilvl w:val="0"/>
          <w:numId w:val="67"/>
        </w:numPr>
        <w:ind w:right="22" w:hanging="360"/>
      </w:pPr>
      <w:r>
        <w:t xml:space="preserve">A girl: </w:t>
      </w:r>
    </w:p>
    <w:p w14:paraId="25811A9D" w14:textId="77777777" w:rsidR="00DE1376" w:rsidRDefault="002C5CD7">
      <w:pPr>
        <w:numPr>
          <w:ilvl w:val="0"/>
          <w:numId w:val="67"/>
        </w:numPr>
        <w:ind w:right="22" w:hanging="360"/>
      </w:pPr>
      <w:r>
        <w:t xml:space="preserve">Having a mother, older sibling or cousin who has undergone FGM </w:t>
      </w:r>
    </w:p>
    <w:p w14:paraId="64E6BF2B" w14:textId="77777777" w:rsidR="00DE1376" w:rsidRDefault="002C5CD7">
      <w:pPr>
        <w:numPr>
          <w:ilvl w:val="0"/>
          <w:numId w:val="67"/>
        </w:numPr>
        <w:ind w:right="22" w:hanging="360"/>
      </w:pPr>
      <w:r>
        <w:t xml:space="preserve">Having a limited level of integration within UK society </w:t>
      </w:r>
    </w:p>
    <w:p w14:paraId="0340AF10" w14:textId="77777777" w:rsidR="00DE1376" w:rsidRDefault="002C5CD7">
      <w:pPr>
        <w:numPr>
          <w:ilvl w:val="0"/>
          <w:numId w:val="67"/>
        </w:numPr>
        <w:ind w:right="22" w:hanging="360"/>
      </w:pPr>
      <w:r>
        <w:t xml:space="preserve">Confiding to a professional that she is to have a “special procedure” or to attend a special occasion to “become a woman” </w:t>
      </w:r>
    </w:p>
    <w:p w14:paraId="6388B581" w14:textId="77777777" w:rsidR="00DE1376" w:rsidRDefault="002C5CD7">
      <w:pPr>
        <w:numPr>
          <w:ilvl w:val="0"/>
          <w:numId w:val="67"/>
        </w:numPr>
        <w:ind w:right="22" w:hanging="360"/>
      </w:pPr>
      <w:r>
        <w:t xml:space="preserve">Talking about a long holiday to her country of origin or another country where the practice is prevalent, or parents/carers stating that they or a relative will take the girl out of the country for a prolonged period </w:t>
      </w:r>
    </w:p>
    <w:p w14:paraId="0EA7F4A7" w14:textId="77777777" w:rsidR="00DE1376" w:rsidRDefault="002C5CD7">
      <w:pPr>
        <w:numPr>
          <w:ilvl w:val="0"/>
          <w:numId w:val="67"/>
        </w:numPr>
        <w:ind w:right="22" w:hanging="360"/>
      </w:pPr>
      <w:r>
        <w:t xml:space="preserve">Requesting help from a teacher or another adult because she is aware or suspects that she is at immediate risk of FGM </w:t>
      </w:r>
    </w:p>
    <w:p w14:paraId="5C616C87" w14:textId="77777777" w:rsidR="00DE1376" w:rsidRDefault="002C5CD7">
      <w:pPr>
        <w:numPr>
          <w:ilvl w:val="0"/>
          <w:numId w:val="67"/>
        </w:numPr>
        <w:ind w:right="22" w:hanging="360"/>
      </w:pPr>
      <w:r>
        <w:t xml:space="preserve">Talking about FGM in conversation – for example, a girl may tell other children about it </w:t>
      </w:r>
    </w:p>
    <w:p w14:paraId="208D6A49" w14:textId="77777777" w:rsidR="00DE1376" w:rsidRDefault="002C5CD7">
      <w:pPr>
        <w:ind w:left="1375" w:right="22"/>
      </w:pPr>
      <w:r>
        <w:t xml:space="preserve">(although it is important to </w:t>
      </w:r>
      <w:proofErr w:type="gramStart"/>
      <w:r>
        <w:t>take into account</w:t>
      </w:r>
      <w:proofErr w:type="gramEnd"/>
      <w:r>
        <w:t xml:space="preserve"> the context of the discussion) </w:t>
      </w:r>
    </w:p>
    <w:p w14:paraId="6C3333EE" w14:textId="77777777" w:rsidR="00DE1376" w:rsidRDefault="002C5CD7">
      <w:pPr>
        <w:numPr>
          <w:ilvl w:val="0"/>
          <w:numId w:val="67"/>
        </w:numPr>
        <w:ind w:right="22" w:hanging="360"/>
      </w:pPr>
      <w:r>
        <w:t xml:space="preserve">Being unexpectedly absent from school </w:t>
      </w:r>
    </w:p>
    <w:p w14:paraId="035C2142" w14:textId="77777777" w:rsidR="00DE1376" w:rsidRDefault="002C5CD7">
      <w:pPr>
        <w:numPr>
          <w:ilvl w:val="0"/>
          <w:numId w:val="67"/>
        </w:numPr>
        <w:ind w:right="22" w:hanging="360"/>
      </w:pPr>
      <w:r>
        <w:t xml:space="preserve">Having sections missing from her ‘red book’ (child health record) and/or attending a travel clinic or equivalent for vaccinations/anti-malarial medication </w:t>
      </w:r>
    </w:p>
    <w:p w14:paraId="007494C2" w14:textId="77777777" w:rsidR="00DE1376" w:rsidRDefault="002C5CD7">
      <w:pPr>
        <w:spacing w:after="0" w:line="259" w:lineRule="auto"/>
        <w:ind w:left="0" w:firstLine="0"/>
      </w:pPr>
      <w:r>
        <w:t xml:space="preserve"> </w:t>
      </w:r>
    </w:p>
    <w:p w14:paraId="137B774C" w14:textId="77777777" w:rsidR="00DE1376" w:rsidRDefault="002C5CD7">
      <w:pPr>
        <w:ind w:right="22"/>
      </w:pPr>
      <w:r>
        <w:t xml:space="preserve">The above indicators and risk factors are not intended to be exhaustive. </w:t>
      </w:r>
    </w:p>
    <w:p w14:paraId="029C6785" w14:textId="77777777" w:rsidR="00DE1376" w:rsidRDefault="002C5CD7">
      <w:pPr>
        <w:spacing w:after="0" w:line="259" w:lineRule="auto"/>
        <w:ind w:left="0" w:firstLine="0"/>
      </w:pPr>
      <w:r>
        <w:t xml:space="preserve"> </w:t>
      </w:r>
    </w:p>
    <w:p w14:paraId="453C0E2E" w14:textId="77777777" w:rsidR="00DE1376" w:rsidRDefault="002C5CD7">
      <w:pPr>
        <w:pStyle w:val="Heading3"/>
        <w:ind w:left="-5" w:right="3039"/>
      </w:pPr>
      <w:r>
        <w:t>Forced marriage</w:t>
      </w:r>
      <w:r>
        <w:rPr>
          <w:u w:val="none"/>
        </w:rPr>
        <w:t xml:space="preserve"> </w:t>
      </w:r>
    </w:p>
    <w:p w14:paraId="2BF8C707" w14:textId="77777777" w:rsidR="00DE1376" w:rsidRDefault="002C5CD7">
      <w:pPr>
        <w:ind w:right="22"/>
      </w:pPr>
      <w:r>
        <w:t xml:space="preserve">Forcing a person into marriage is a crime. A forced marriage is one </w:t>
      </w:r>
      <w:proofErr w:type="gramStart"/>
      <w:r>
        <w:t>entered into</w:t>
      </w:r>
      <w:proofErr w:type="gramEnd"/>
      <w:r>
        <w:t xml:space="preserve"> without the full and free consent of 1 or both parties and where violence, threats, or any other form of coercion is used to cause a person to </w:t>
      </w:r>
      <w:proofErr w:type="gramStart"/>
      <w:r>
        <w:t>enter into</w:t>
      </w:r>
      <w:proofErr w:type="gramEnd"/>
      <w:r>
        <w:t xml:space="preserve"> a marriage. Threats can be physical or emotional, or psychological.  </w:t>
      </w:r>
    </w:p>
    <w:p w14:paraId="01F83535" w14:textId="77777777" w:rsidR="00DE1376" w:rsidRDefault="002C5CD7">
      <w:pPr>
        <w:spacing w:after="0" w:line="259" w:lineRule="auto"/>
        <w:ind w:left="0" w:firstLine="0"/>
      </w:pPr>
      <w:r>
        <w:t xml:space="preserve"> </w:t>
      </w:r>
    </w:p>
    <w:p w14:paraId="2A1DE7AE" w14:textId="77777777" w:rsidR="00DE1376" w:rsidRDefault="002C5CD7">
      <w:pPr>
        <w:ind w:right="22"/>
      </w:pPr>
      <w:r>
        <w:t xml:space="preserve">It is also illegal to cause a child under the age of 18 to marry, even if violence, threats or coercion are not involved. </w:t>
      </w:r>
    </w:p>
    <w:p w14:paraId="584DC53F" w14:textId="77777777" w:rsidR="00DE1376" w:rsidRDefault="002C5CD7">
      <w:pPr>
        <w:spacing w:after="0" w:line="259" w:lineRule="auto"/>
        <w:ind w:left="0" w:firstLine="0"/>
      </w:pPr>
      <w:r>
        <w:t xml:space="preserve"> </w:t>
      </w:r>
    </w:p>
    <w:p w14:paraId="3A94D3DC" w14:textId="77777777" w:rsidR="00DE1376" w:rsidRDefault="002C5CD7">
      <w:pPr>
        <w:ind w:right="22"/>
      </w:pPr>
      <w:r>
        <w:t xml:space="preserve">Staff will receive training around forced marriage and the presenting symptoms. We are aware of the ‘1 chance’ rule, i.e. we may only have 1 chance to speak to the potential victim and only 1 chance to save them.  </w:t>
      </w:r>
    </w:p>
    <w:p w14:paraId="7A906DD1" w14:textId="77777777" w:rsidR="00DE1376" w:rsidRDefault="002C5CD7">
      <w:pPr>
        <w:spacing w:after="0" w:line="259" w:lineRule="auto"/>
        <w:ind w:left="0" w:firstLine="0"/>
      </w:pPr>
      <w:r>
        <w:t xml:space="preserve"> </w:t>
      </w:r>
    </w:p>
    <w:p w14:paraId="11D1F565" w14:textId="77777777" w:rsidR="00DE1376" w:rsidRDefault="002C5CD7">
      <w:pPr>
        <w:ind w:right="22"/>
      </w:pPr>
      <w:r>
        <w:lastRenderedPageBreak/>
        <w:t xml:space="preserve">If a member of staff suspects that a pupil is being forced into marriage, they will speak to the pupil about their concerns in a secure and private place. They will then report this to the DSL. </w:t>
      </w:r>
    </w:p>
    <w:p w14:paraId="3EBFF0F1" w14:textId="77777777" w:rsidR="00DE1376" w:rsidRDefault="002C5CD7">
      <w:pPr>
        <w:spacing w:after="0" w:line="259" w:lineRule="auto"/>
        <w:ind w:left="0" w:firstLine="0"/>
      </w:pPr>
      <w:r>
        <w:t xml:space="preserve"> </w:t>
      </w:r>
    </w:p>
    <w:p w14:paraId="648B31CE" w14:textId="77777777" w:rsidR="00DE1376" w:rsidRDefault="002C5CD7">
      <w:pPr>
        <w:ind w:right="22"/>
      </w:pPr>
      <w:r>
        <w:t xml:space="preserve">The DSL will: </w:t>
      </w:r>
    </w:p>
    <w:p w14:paraId="4B028706" w14:textId="77777777" w:rsidR="00DE1376" w:rsidRDefault="002C5CD7">
      <w:pPr>
        <w:spacing w:after="0" w:line="259" w:lineRule="auto"/>
        <w:ind w:left="0" w:firstLine="0"/>
      </w:pPr>
      <w:r>
        <w:t xml:space="preserve"> </w:t>
      </w:r>
    </w:p>
    <w:p w14:paraId="3B02CD31" w14:textId="77777777" w:rsidR="00DE1376" w:rsidRDefault="002C5CD7">
      <w:pPr>
        <w:numPr>
          <w:ilvl w:val="0"/>
          <w:numId w:val="68"/>
        </w:numPr>
        <w:ind w:right="22" w:hanging="180"/>
      </w:pPr>
      <w:r>
        <w:t xml:space="preserve">Speak to the pupil about the concerns in a secure and private place  </w:t>
      </w:r>
    </w:p>
    <w:p w14:paraId="7586ACBC" w14:textId="77777777" w:rsidR="00DE1376" w:rsidRDefault="002C5CD7">
      <w:pPr>
        <w:numPr>
          <w:ilvl w:val="0"/>
          <w:numId w:val="68"/>
        </w:numPr>
        <w:ind w:right="22" w:hanging="180"/>
      </w:pPr>
      <w:r>
        <w:t xml:space="preserve">Activate the local safeguarding procedures and refer the case to the local authority’s designated officer  </w:t>
      </w:r>
    </w:p>
    <w:p w14:paraId="4A9DA3A1" w14:textId="77777777" w:rsidR="00DE1376" w:rsidRDefault="002C5CD7">
      <w:pPr>
        <w:numPr>
          <w:ilvl w:val="0"/>
          <w:numId w:val="68"/>
        </w:numPr>
        <w:ind w:right="22" w:hanging="180"/>
      </w:pPr>
      <w:r>
        <w:t xml:space="preserve">Seek advice from the Forced Marriage Unit on 020 7008 0151 or </w:t>
      </w:r>
      <w:r>
        <w:rPr>
          <w:color w:val="0072CC"/>
          <w:u w:val="single" w:color="0072CC"/>
        </w:rPr>
        <w:t>fmu@fco.gov.uk</w:t>
      </w:r>
      <w:r>
        <w:rPr>
          <w:color w:val="0072CC"/>
        </w:rPr>
        <w:t xml:space="preserve"> </w:t>
      </w:r>
    </w:p>
    <w:p w14:paraId="1C9B30BB" w14:textId="77777777" w:rsidR="00DE1376" w:rsidRDefault="002C5CD7">
      <w:pPr>
        <w:numPr>
          <w:ilvl w:val="0"/>
          <w:numId w:val="68"/>
        </w:numPr>
        <w:ind w:right="22" w:hanging="180"/>
      </w:pPr>
      <w:r>
        <w:t xml:space="preserve">Refer the pupil to an education welfare officer, pastoral tutor, learning mentor, or school counsellor, as appropriate </w:t>
      </w:r>
    </w:p>
    <w:p w14:paraId="08A9363A" w14:textId="77777777" w:rsidR="00DE1376" w:rsidRDefault="002C5CD7">
      <w:pPr>
        <w:spacing w:after="0" w:line="259" w:lineRule="auto"/>
        <w:ind w:left="0" w:firstLine="0"/>
      </w:pPr>
      <w:r>
        <w:t xml:space="preserve"> </w:t>
      </w:r>
    </w:p>
    <w:p w14:paraId="5E91FCB3" w14:textId="77777777" w:rsidR="00DE1376" w:rsidRDefault="002C5CD7">
      <w:pPr>
        <w:spacing w:after="0" w:line="259" w:lineRule="auto"/>
        <w:ind w:left="0" w:firstLine="0"/>
      </w:pPr>
      <w:r>
        <w:t xml:space="preserve"> </w:t>
      </w:r>
    </w:p>
    <w:p w14:paraId="2198509F" w14:textId="77777777" w:rsidR="00DE1376" w:rsidRDefault="002C5CD7">
      <w:pPr>
        <w:spacing w:after="0" w:line="259" w:lineRule="auto"/>
        <w:ind w:left="0" w:firstLine="0"/>
      </w:pPr>
      <w:r>
        <w:t xml:space="preserve"> </w:t>
      </w:r>
    </w:p>
    <w:p w14:paraId="6B59A552" w14:textId="77777777" w:rsidR="00DE1376" w:rsidRDefault="002C5CD7">
      <w:pPr>
        <w:pStyle w:val="Heading3"/>
        <w:ind w:left="-5" w:right="3039"/>
      </w:pPr>
      <w:r>
        <w:t>Preventing radicalisation</w:t>
      </w:r>
      <w:r>
        <w:rPr>
          <w:u w:val="none"/>
        </w:rPr>
        <w:t xml:space="preserve"> </w:t>
      </w:r>
    </w:p>
    <w:p w14:paraId="69283884" w14:textId="77777777" w:rsidR="00DE1376" w:rsidRDefault="002C5CD7">
      <w:pPr>
        <w:numPr>
          <w:ilvl w:val="0"/>
          <w:numId w:val="69"/>
        </w:numPr>
        <w:ind w:right="22" w:hanging="360"/>
      </w:pPr>
      <w:r>
        <w:t xml:space="preserve">Radicalisation refers to the process of a person legitimising support for, or use of, terrorist violence </w:t>
      </w:r>
    </w:p>
    <w:p w14:paraId="470D185D" w14:textId="77777777" w:rsidR="00DE1376" w:rsidRDefault="002C5CD7">
      <w:pPr>
        <w:numPr>
          <w:ilvl w:val="0"/>
          <w:numId w:val="69"/>
        </w:numPr>
        <w:ind w:right="22" w:hanging="360"/>
      </w:pPr>
      <w:r>
        <w:t xml:space="preserve">Extremism is the promotion or advancement of an ideology based on violence, hatred or intolerance, that aims to: </w:t>
      </w:r>
    </w:p>
    <w:p w14:paraId="5C6C7DA7" w14:textId="77777777" w:rsidR="00DE1376" w:rsidRDefault="002C5CD7">
      <w:pPr>
        <w:numPr>
          <w:ilvl w:val="1"/>
          <w:numId w:val="69"/>
        </w:numPr>
        <w:ind w:right="22" w:hanging="360"/>
      </w:pPr>
      <w:r>
        <w:t xml:space="preserve">Negate or destroy the fundamental rights and freedoms of others; or </w:t>
      </w:r>
    </w:p>
    <w:p w14:paraId="491D4FA7" w14:textId="77777777" w:rsidR="00DE1376" w:rsidRDefault="002C5CD7">
      <w:pPr>
        <w:numPr>
          <w:ilvl w:val="1"/>
          <w:numId w:val="69"/>
        </w:numPr>
        <w:ind w:right="22" w:hanging="360"/>
      </w:pPr>
      <w:r>
        <w:t xml:space="preserve">Undermine, overturn or replace the UK’s system of liberal parliamentary democracy and democratic rights; or </w:t>
      </w:r>
    </w:p>
    <w:p w14:paraId="0485874C" w14:textId="77777777" w:rsidR="00DE1376" w:rsidRDefault="002C5CD7">
      <w:pPr>
        <w:numPr>
          <w:ilvl w:val="1"/>
          <w:numId w:val="69"/>
        </w:numPr>
        <w:ind w:right="22" w:hanging="360"/>
      </w:pPr>
      <w:r>
        <w:t xml:space="preserve">Intentionally create a permissive environment for others to achieve the results outlined in either of the above points </w:t>
      </w:r>
      <w:r>
        <w:rPr>
          <w:rFonts w:ascii="Arial" w:eastAsia="Arial" w:hAnsi="Arial" w:cs="Arial"/>
          <w:b/>
        </w:rPr>
        <w:t xml:space="preserve">● </w:t>
      </w:r>
      <w:r>
        <w:t xml:space="preserve">Terrorism is an action that:  </w:t>
      </w:r>
    </w:p>
    <w:p w14:paraId="11A428FB" w14:textId="77777777" w:rsidR="00DE1376" w:rsidRDefault="002C5CD7">
      <w:pPr>
        <w:numPr>
          <w:ilvl w:val="0"/>
          <w:numId w:val="69"/>
        </w:numPr>
        <w:ind w:right="22" w:hanging="360"/>
      </w:pPr>
      <w:r>
        <w:t>Endangers or causes serious violence to a person/</w:t>
      </w:r>
      <w:proofErr w:type="gramStart"/>
      <w:r>
        <w:t>people;</w:t>
      </w:r>
      <w:proofErr w:type="gramEnd"/>
      <w:r>
        <w:t xml:space="preserve"> </w:t>
      </w:r>
    </w:p>
    <w:p w14:paraId="61C4EBC4" w14:textId="77777777" w:rsidR="00DE1376" w:rsidRDefault="002C5CD7">
      <w:pPr>
        <w:numPr>
          <w:ilvl w:val="0"/>
          <w:numId w:val="69"/>
        </w:numPr>
        <w:ind w:right="22" w:hanging="360"/>
      </w:pPr>
      <w:r>
        <w:t xml:space="preserve">Causes serious damage to property; or </w:t>
      </w:r>
    </w:p>
    <w:p w14:paraId="5A959C16" w14:textId="77777777" w:rsidR="00DE1376" w:rsidRDefault="002C5CD7">
      <w:pPr>
        <w:numPr>
          <w:ilvl w:val="0"/>
          <w:numId w:val="69"/>
        </w:numPr>
        <w:ind w:right="22" w:hanging="360"/>
      </w:pPr>
      <w:r>
        <w:t xml:space="preserve">Seriously interferes with or disrupts an electronic system </w:t>
      </w:r>
    </w:p>
    <w:p w14:paraId="3891E8AF" w14:textId="77777777" w:rsidR="00DE1376" w:rsidRDefault="002C5CD7">
      <w:pPr>
        <w:spacing w:after="0" w:line="259" w:lineRule="auto"/>
        <w:ind w:left="570" w:firstLine="0"/>
      </w:pPr>
      <w:r>
        <w:t xml:space="preserve"> </w:t>
      </w:r>
    </w:p>
    <w:p w14:paraId="5098629B" w14:textId="77777777" w:rsidR="00DE1376" w:rsidRDefault="002C5CD7">
      <w:pPr>
        <w:ind w:right="22"/>
      </w:pPr>
      <w:r>
        <w:t xml:space="preserve">The use or threat of terrorism must be designed to influence the government or to intimidate the public and is made for the purpose of advancing a political, religious or ideological cause. </w:t>
      </w:r>
    </w:p>
    <w:p w14:paraId="010BB6C5" w14:textId="77777777" w:rsidR="00DE1376" w:rsidRDefault="002C5CD7">
      <w:pPr>
        <w:spacing w:after="0" w:line="259" w:lineRule="auto"/>
        <w:ind w:left="0" w:firstLine="0"/>
      </w:pPr>
      <w:r>
        <w:t xml:space="preserve"> </w:t>
      </w:r>
    </w:p>
    <w:p w14:paraId="396F4A9B" w14:textId="77777777" w:rsidR="00DE1376" w:rsidRDefault="002C5CD7">
      <w:pPr>
        <w:ind w:right="22"/>
      </w:pPr>
      <w:r>
        <w:t xml:space="preserve">Schools have a duty to prevent children from becoming involved with or supporting terrorism. The DSL, or designated Prevent lead, will undertake in-depth Prevent awareness training, including on extremist and terrorist ideologies. They’ll make sure that staff have access to appropriate training to equip them to identify children at risk.  </w:t>
      </w:r>
    </w:p>
    <w:p w14:paraId="7D8DE822" w14:textId="77777777" w:rsidR="00DE1376" w:rsidRDefault="002C5CD7">
      <w:pPr>
        <w:spacing w:after="0" w:line="259" w:lineRule="auto"/>
        <w:ind w:left="0" w:firstLine="0"/>
      </w:pPr>
      <w:r>
        <w:t xml:space="preserve"> </w:t>
      </w:r>
    </w:p>
    <w:p w14:paraId="480F6520" w14:textId="77777777" w:rsidR="00DE1376" w:rsidRDefault="002C5CD7">
      <w:pPr>
        <w:ind w:right="22"/>
      </w:pPr>
      <w:r>
        <w:t xml:space="preserve">We will assess the risk of children in our school from becoming involved with or supporting terrorism. This assessment will be based on an understanding of the potential risk in our local area, in collaboration with our local safeguarding partners and the local police force. </w:t>
      </w:r>
    </w:p>
    <w:p w14:paraId="11A7515F" w14:textId="77777777" w:rsidR="00DE1376" w:rsidRDefault="002C5CD7">
      <w:pPr>
        <w:ind w:right="22"/>
      </w:pPr>
      <w:r>
        <w:t xml:space="preserve">We will ensure that suitable internet filtering is in place and equip our pupils to stay safe online at school and home. </w:t>
      </w:r>
    </w:p>
    <w:p w14:paraId="5AE96DB2" w14:textId="77777777" w:rsidR="00DE1376" w:rsidRDefault="002C5CD7">
      <w:pPr>
        <w:spacing w:after="0" w:line="259" w:lineRule="auto"/>
        <w:ind w:left="0" w:firstLine="0"/>
      </w:pPr>
      <w:r>
        <w:t xml:space="preserve"> </w:t>
      </w:r>
    </w:p>
    <w:p w14:paraId="48222ABE" w14:textId="77777777" w:rsidR="00DE1376" w:rsidRDefault="002C5CD7">
      <w:pPr>
        <w:ind w:right="492"/>
      </w:pPr>
      <w:r>
        <w:t xml:space="preserve">There is no single way of identifying an individual who is likely to be susceptible to radicalisation into terrorism. Radicalisation can occur quickly or over a long period.  Staff will be </w:t>
      </w:r>
      <w:proofErr w:type="gramStart"/>
      <w:r>
        <w:t>alert</w:t>
      </w:r>
      <w:proofErr w:type="gramEnd"/>
      <w:r>
        <w:t xml:space="preserve"> to changes in pupils’ behaviour.  </w:t>
      </w:r>
    </w:p>
    <w:p w14:paraId="61CE9622" w14:textId="77777777" w:rsidR="00DE1376" w:rsidRDefault="002C5CD7">
      <w:pPr>
        <w:spacing w:after="0" w:line="259" w:lineRule="auto"/>
        <w:ind w:left="0" w:firstLine="0"/>
      </w:pPr>
      <w:r>
        <w:t xml:space="preserve"> </w:t>
      </w:r>
    </w:p>
    <w:p w14:paraId="4D6291C2" w14:textId="77777777" w:rsidR="00DE1376" w:rsidRDefault="002C5CD7">
      <w:pPr>
        <w:ind w:right="22"/>
      </w:pPr>
      <w:r>
        <w:t>The government website</w:t>
      </w:r>
      <w:hyperlink r:id="rId391">
        <w:r w:rsidR="00DE1376">
          <w:t xml:space="preserve"> </w:t>
        </w:r>
      </w:hyperlink>
      <w:hyperlink r:id="rId392">
        <w:r w:rsidR="00DE1376">
          <w:rPr>
            <w:color w:val="0072CC"/>
            <w:u w:val="single" w:color="0072CC"/>
          </w:rPr>
          <w:t>Educate</w:t>
        </w:r>
      </w:hyperlink>
      <w:hyperlink r:id="rId393">
        <w:r w:rsidR="00DE1376">
          <w:rPr>
            <w:color w:val="0072CC"/>
            <w:u w:val="single" w:color="0072CC"/>
          </w:rPr>
          <w:t xml:space="preserve"> </w:t>
        </w:r>
      </w:hyperlink>
      <w:hyperlink r:id="rId394">
        <w:r w:rsidR="00DE1376">
          <w:rPr>
            <w:color w:val="0072CC"/>
            <w:u w:val="single" w:color="0072CC"/>
          </w:rPr>
          <w:t>Against</w:t>
        </w:r>
      </w:hyperlink>
      <w:hyperlink r:id="rId395">
        <w:r w:rsidR="00DE1376">
          <w:rPr>
            <w:color w:val="0072CC"/>
            <w:u w:val="single" w:color="0072CC"/>
          </w:rPr>
          <w:t xml:space="preserve"> </w:t>
        </w:r>
      </w:hyperlink>
      <w:hyperlink r:id="rId396">
        <w:r w:rsidR="00DE1376">
          <w:rPr>
            <w:color w:val="0072CC"/>
            <w:u w:val="single" w:color="0072CC"/>
          </w:rPr>
          <w:t>Hate</w:t>
        </w:r>
      </w:hyperlink>
      <w:r>
        <w:t xml:space="preserve"> and the</w:t>
      </w:r>
      <w:hyperlink r:id="rId397">
        <w:r w:rsidR="00DE1376">
          <w:rPr>
            <w:color w:val="0072CC"/>
          </w:rPr>
          <w:t xml:space="preserve"> </w:t>
        </w:r>
      </w:hyperlink>
      <w:hyperlink r:id="rId398">
        <w:r w:rsidR="00DE1376">
          <w:rPr>
            <w:color w:val="0072CC"/>
            <w:u w:val="single" w:color="0072CC"/>
          </w:rPr>
          <w:t>NSPCC</w:t>
        </w:r>
      </w:hyperlink>
      <w:r>
        <w:t xml:space="preserve"> say that signs that a pupil is being radicalised can include: </w:t>
      </w:r>
    </w:p>
    <w:p w14:paraId="597E9F89" w14:textId="77777777" w:rsidR="00DE1376" w:rsidRDefault="002C5CD7">
      <w:pPr>
        <w:spacing w:after="0" w:line="259" w:lineRule="auto"/>
        <w:ind w:left="0" w:firstLine="0"/>
      </w:pPr>
      <w:r>
        <w:t xml:space="preserve"> </w:t>
      </w:r>
    </w:p>
    <w:p w14:paraId="69BB1F5D" w14:textId="77777777" w:rsidR="00DE1376" w:rsidRDefault="002C5CD7">
      <w:pPr>
        <w:numPr>
          <w:ilvl w:val="0"/>
          <w:numId w:val="70"/>
        </w:numPr>
        <w:ind w:right="22" w:hanging="180"/>
      </w:pPr>
      <w:r>
        <w:t xml:space="preserve">Refusal to engage with, or becoming abusive to, peers who are different from themselves  </w:t>
      </w:r>
    </w:p>
    <w:p w14:paraId="4AAF0F65" w14:textId="77777777" w:rsidR="00DE1376" w:rsidRDefault="002C5CD7">
      <w:pPr>
        <w:numPr>
          <w:ilvl w:val="0"/>
          <w:numId w:val="70"/>
        </w:numPr>
        <w:ind w:right="22" w:hanging="180"/>
      </w:pPr>
      <w:r>
        <w:t xml:space="preserve">Becoming susceptible to conspiracy theories and feelings of persecution  </w:t>
      </w:r>
    </w:p>
    <w:p w14:paraId="38EE8303" w14:textId="77777777" w:rsidR="00DE1376" w:rsidRDefault="002C5CD7">
      <w:pPr>
        <w:numPr>
          <w:ilvl w:val="0"/>
          <w:numId w:val="70"/>
        </w:numPr>
        <w:ind w:right="22" w:hanging="180"/>
      </w:pPr>
      <w:r>
        <w:t xml:space="preserve">Changes in friendship groups and appearance  </w:t>
      </w:r>
    </w:p>
    <w:p w14:paraId="3124E474" w14:textId="77777777" w:rsidR="00DE1376" w:rsidRDefault="002C5CD7">
      <w:pPr>
        <w:numPr>
          <w:ilvl w:val="0"/>
          <w:numId w:val="70"/>
        </w:numPr>
        <w:ind w:right="22" w:hanging="180"/>
      </w:pPr>
      <w:r>
        <w:t xml:space="preserve">Rejecting </w:t>
      </w:r>
      <w:proofErr w:type="gramStart"/>
      <w:r>
        <w:t>activities</w:t>
      </w:r>
      <w:proofErr w:type="gramEnd"/>
      <w:r>
        <w:t xml:space="preserve"> they used to enjoy  </w:t>
      </w:r>
    </w:p>
    <w:p w14:paraId="6F5D123A" w14:textId="77777777" w:rsidR="00DE1376" w:rsidRDefault="002C5CD7">
      <w:pPr>
        <w:numPr>
          <w:ilvl w:val="0"/>
          <w:numId w:val="70"/>
        </w:numPr>
        <w:ind w:right="22" w:hanging="180"/>
      </w:pPr>
      <w:r>
        <w:t xml:space="preserve">Converting to a new religion  </w:t>
      </w:r>
    </w:p>
    <w:p w14:paraId="60911DF9" w14:textId="77777777" w:rsidR="00DE1376" w:rsidRDefault="002C5CD7">
      <w:pPr>
        <w:numPr>
          <w:ilvl w:val="0"/>
          <w:numId w:val="70"/>
        </w:numPr>
        <w:ind w:right="22" w:hanging="180"/>
      </w:pPr>
      <w:r>
        <w:t xml:space="preserve">Isolating themselves from family and friends </w:t>
      </w:r>
    </w:p>
    <w:p w14:paraId="3A37D0AB" w14:textId="77777777" w:rsidR="00DE1376" w:rsidRDefault="002C5CD7">
      <w:pPr>
        <w:numPr>
          <w:ilvl w:val="0"/>
          <w:numId w:val="70"/>
        </w:numPr>
        <w:ind w:right="22" w:hanging="180"/>
      </w:pPr>
      <w:r>
        <w:t xml:space="preserve">Talking as if from a scripted speech </w:t>
      </w:r>
    </w:p>
    <w:p w14:paraId="0A4D0997" w14:textId="77777777" w:rsidR="00DE1376" w:rsidRDefault="002C5CD7">
      <w:pPr>
        <w:numPr>
          <w:ilvl w:val="0"/>
          <w:numId w:val="70"/>
        </w:numPr>
        <w:ind w:right="22" w:hanging="180"/>
      </w:pPr>
      <w:r>
        <w:t xml:space="preserve">An unwillingness or inability to discuss their views </w:t>
      </w:r>
    </w:p>
    <w:p w14:paraId="487594AF" w14:textId="77777777" w:rsidR="00DE1376" w:rsidRDefault="002C5CD7">
      <w:pPr>
        <w:numPr>
          <w:ilvl w:val="0"/>
          <w:numId w:val="70"/>
        </w:numPr>
        <w:ind w:right="22" w:hanging="180"/>
      </w:pPr>
      <w:r>
        <w:t xml:space="preserve">A sudden disrespectful attitude towards others </w:t>
      </w:r>
    </w:p>
    <w:p w14:paraId="61D5EB91" w14:textId="77777777" w:rsidR="00DE1376" w:rsidRDefault="002C5CD7">
      <w:pPr>
        <w:numPr>
          <w:ilvl w:val="0"/>
          <w:numId w:val="70"/>
        </w:numPr>
        <w:ind w:right="22" w:hanging="180"/>
      </w:pPr>
      <w:r>
        <w:t xml:space="preserve">Increased levels of anger </w:t>
      </w:r>
    </w:p>
    <w:p w14:paraId="66BB0C64" w14:textId="77777777" w:rsidR="00DE1376" w:rsidRDefault="002C5CD7">
      <w:pPr>
        <w:numPr>
          <w:ilvl w:val="0"/>
          <w:numId w:val="70"/>
        </w:numPr>
        <w:ind w:right="22" w:hanging="180"/>
      </w:pPr>
      <w:r>
        <w:t xml:space="preserve">Increased secretiveness, especially around internet use  </w:t>
      </w:r>
    </w:p>
    <w:p w14:paraId="30D735B1" w14:textId="77777777" w:rsidR="00DE1376" w:rsidRDefault="002C5CD7">
      <w:pPr>
        <w:numPr>
          <w:ilvl w:val="0"/>
          <w:numId w:val="70"/>
        </w:numPr>
        <w:ind w:right="22" w:hanging="180"/>
      </w:pPr>
      <w:r>
        <w:t xml:space="preserve">Expressions of sympathy for extremist ideologies and groups, or justification of their actions </w:t>
      </w:r>
    </w:p>
    <w:p w14:paraId="4B338737" w14:textId="77777777" w:rsidR="00DE1376" w:rsidRDefault="002C5CD7">
      <w:pPr>
        <w:numPr>
          <w:ilvl w:val="0"/>
          <w:numId w:val="70"/>
        </w:numPr>
        <w:ind w:right="22" w:hanging="180"/>
      </w:pPr>
      <w:r>
        <w:t xml:space="preserve">Accessing extremist material online, including on social media </w:t>
      </w:r>
    </w:p>
    <w:p w14:paraId="12D72080" w14:textId="77777777" w:rsidR="00DE1376" w:rsidRDefault="002C5CD7">
      <w:pPr>
        <w:numPr>
          <w:ilvl w:val="0"/>
          <w:numId w:val="70"/>
        </w:numPr>
        <w:ind w:right="22" w:hanging="180"/>
      </w:pPr>
      <w:r>
        <w:t xml:space="preserve">Possessing extremist literature </w:t>
      </w:r>
    </w:p>
    <w:p w14:paraId="620687F8" w14:textId="77777777" w:rsidR="00DE1376" w:rsidRDefault="002C5CD7">
      <w:pPr>
        <w:numPr>
          <w:ilvl w:val="0"/>
          <w:numId w:val="70"/>
        </w:numPr>
        <w:ind w:right="22" w:hanging="180"/>
      </w:pPr>
      <w:r>
        <w:t xml:space="preserve">Being in contact with extremist recruiters and joining, or seeking to join, extremist organisations  </w:t>
      </w:r>
    </w:p>
    <w:p w14:paraId="2F9B1B26" w14:textId="77777777" w:rsidR="00DE1376" w:rsidRDefault="002C5CD7">
      <w:pPr>
        <w:spacing w:after="0" w:line="259" w:lineRule="auto"/>
        <w:ind w:left="0" w:firstLine="0"/>
      </w:pPr>
      <w:r>
        <w:t xml:space="preserve"> </w:t>
      </w:r>
    </w:p>
    <w:p w14:paraId="6C6D436A" w14:textId="77777777" w:rsidR="00DE1376" w:rsidRDefault="002C5CD7">
      <w:pPr>
        <w:ind w:right="22"/>
      </w:pPr>
      <w:r>
        <w:lastRenderedPageBreak/>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36C025B5" w14:textId="77777777" w:rsidR="00DE1376" w:rsidRDefault="002C5CD7">
      <w:pPr>
        <w:ind w:right="22"/>
      </w:pPr>
      <w:r>
        <w:t xml:space="preserve">If staff are concerned about a pupil, they will follow our procedures set out in section 9.5 of this policy, including discussing their concerns with the DSL.  </w:t>
      </w:r>
    </w:p>
    <w:p w14:paraId="04734F53" w14:textId="77777777" w:rsidR="00DE1376" w:rsidRDefault="002C5CD7">
      <w:pPr>
        <w:spacing w:after="0" w:line="259" w:lineRule="auto"/>
        <w:ind w:left="0" w:firstLine="0"/>
      </w:pPr>
      <w:r>
        <w:t xml:space="preserve"> </w:t>
      </w:r>
    </w:p>
    <w:p w14:paraId="56B6C9F7" w14:textId="77777777" w:rsidR="00DE1376" w:rsidRDefault="002C5CD7">
      <w:pPr>
        <w:spacing w:after="0" w:line="259" w:lineRule="auto"/>
        <w:ind w:left="0" w:firstLine="0"/>
      </w:pPr>
      <w:r>
        <w:t xml:space="preserve"> </w:t>
      </w:r>
    </w:p>
    <w:p w14:paraId="3D6EE604" w14:textId="77777777" w:rsidR="00DE1376" w:rsidRDefault="002C5CD7">
      <w:pPr>
        <w:spacing w:after="3"/>
        <w:ind w:left="-5" w:right="3039"/>
      </w:pPr>
      <w:r>
        <w:rPr>
          <w:u w:val="single" w:color="000000"/>
        </w:rPr>
        <w:t xml:space="preserve">Sexual violence and sexual harassment between children in </w:t>
      </w:r>
      <w:proofErr w:type="gramStart"/>
      <w:r>
        <w:rPr>
          <w:u w:val="single" w:color="000000"/>
        </w:rPr>
        <w:t>schools</w:t>
      </w:r>
      <w:proofErr w:type="gramEnd"/>
      <w:r>
        <w:t xml:space="preserve"> Sexual violence and sexual harassment can occur: </w:t>
      </w:r>
    </w:p>
    <w:p w14:paraId="627B06C3" w14:textId="77777777" w:rsidR="00DE1376" w:rsidRDefault="002C5CD7">
      <w:pPr>
        <w:spacing w:after="0" w:line="259" w:lineRule="auto"/>
        <w:ind w:left="0" w:firstLine="0"/>
      </w:pPr>
      <w:r>
        <w:t xml:space="preserve"> </w:t>
      </w:r>
    </w:p>
    <w:p w14:paraId="24BF427B" w14:textId="77777777" w:rsidR="00DE1376" w:rsidRDefault="002C5CD7">
      <w:pPr>
        <w:numPr>
          <w:ilvl w:val="0"/>
          <w:numId w:val="70"/>
        </w:numPr>
        <w:ind w:right="22" w:hanging="180"/>
      </w:pPr>
      <w:r>
        <w:t xml:space="preserve">Between 2 children of any age and sex </w:t>
      </w:r>
    </w:p>
    <w:p w14:paraId="586621C7" w14:textId="77777777" w:rsidR="00DE1376" w:rsidRDefault="002C5CD7">
      <w:pPr>
        <w:numPr>
          <w:ilvl w:val="0"/>
          <w:numId w:val="70"/>
        </w:numPr>
        <w:ind w:right="22" w:hanging="180"/>
      </w:pPr>
      <w:r>
        <w:t xml:space="preserve">Through a group of children sexually assaulting or sexually harassing a single child or group of children  </w:t>
      </w:r>
    </w:p>
    <w:p w14:paraId="612AB8DD" w14:textId="77777777" w:rsidR="00DE1376" w:rsidRDefault="002C5CD7">
      <w:pPr>
        <w:numPr>
          <w:ilvl w:val="0"/>
          <w:numId w:val="70"/>
        </w:numPr>
        <w:ind w:right="22" w:hanging="180"/>
      </w:pPr>
      <w:r>
        <w:t xml:space="preserve">Online and face-to-face (both physically and verbally)  </w:t>
      </w:r>
    </w:p>
    <w:p w14:paraId="3F02F3DE" w14:textId="77777777" w:rsidR="00DE1376" w:rsidRDefault="002C5CD7">
      <w:pPr>
        <w:spacing w:after="0" w:line="259" w:lineRule="auto"/>
        <w:ind w:left="0" w:firstLine="0"/>
      </w:pPr>
      <w:r>
        <w:t xml:space="preserve"> </w:t>
      </w:r>
    </w:p>
    <w:p w14:paraId="6F524F9B" w14:textId="77777777" w:rsidR="00DE1376" w:rsidRDefault="002C5CD7">
      <w:pPr>
        <w:ind w:right="22"/>
      </w:pPr>
      <w:r>
        <w:t xml:space="preserve">Sexual violence and sexual harassment exist on a continuum and may overlap. </w:t>
      </w:r>
    </w:p>
    <w:p w14:paraId="43C4E3D8" w14:textId="77777777" w:rsidR="00DE1376" w:rsidRDefault="002C5CD7">
      <w:pPr>
        <w:spacing w:after="0" w:line="259" w:lineRule="auto"/>
        <w:ind w:left="0" w:firstLine="0"/>
      </w:pPr>
      <w:r>
        <w:t xml:space="preserve"> </w:t>
      </w:r>
    </w:p>
    <w:p w14:paraId="7365BD17" w14:textId="77777777" w:rsidR="00DE1376" w:rsidRDefault="002C5CD7">
      <w:pPr>
        <w:ind w:right="22"/>
      </w:pPr>
      <w:r>
        <w:t xml:space="preserve">Children who are victims of sexual violence and sexual harassment will likely find the experience distressing. This will, </w:t>
      </w:r>
      <w:proofErr w:type="gramStart"/>
      <w:r>
        <w:t>in all likelihood</w:t>
      </w:r>
      <w:proofErr w:type="gramEnd"/>
      <w:r>
        <w:t xml:space="preserve">, adversely affect their educational attainment and will be exacerbated if the alleged perpetrator(s) attends the same school.  </w:t>
      </w:r>
    </w:p>
    <w:p w14:paraId="21142394" w14:textId="77777777" w:rsidR="00DE1376" w:rsidRDefault="002C5CD7">
      <w:pPr>
        <w:spacing w:after="0" w:line="259" w:lineRule="auto"/>
        <w:ind w:left="0" w:firstLine="0"/>
      </w:pPr>
      <w:r>
        <w:t xml:space="preserve"> </w:t>
      </w:r>
    </w:p>
    <w:p w14:paraId="1CA5A0EF" w14:textId="77777777" w:rsidR="00DE1376" w:rsidRDefault="002C5CD7">
      <w:pPr>
        <w:ind w:right="22"/>
      </w:pPr>
      <w: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191BC532" w14:textId="77777777" w:rsidR="00DE1376" w:rsidRDefault="002C5CD7">
      <w:pPr>
        <w:spacing w:after="0" w:line="259" w:lineRule="auto"/>
        <w:ind w:left="0" w:firstLine="0"/>
      </w:pPr>
      <w:r>
        <w:t xml:space="preserve"> </w:t>
      </w:r>
    </w:p>
    <w:p w14:paraId="5968D6DF" w14:textId="77777777" w:rsidR="00DE1376" w:rsidRDefault="002C5CD7">
      <w:pPr>
        <w:ind w:right="22"/>
      </w:pPr>
      <w:r>
        <w:t xml:space="preserve">When supporting victims, staff will: </w:t>
      </w:r>
    </w:p>
    <w:p w14:paraId="2607FC55" w14:textId="77777777" w:rsidR="00DE1376" w:rsidRDefault="002C5CD7">
      <w:pPr>
        <w:spacing w:after="0" w:line="259" w:lineRule="auto"/>
        <w:ind w:left="0" w:firstLine="0"/>
      </w:pPr>
      <w:r>
        <w:t xml:space="preserve"> </w:t>
      </w:r>
    </w:p>
    <w:p w14:paraId="1B68221F" w14:textId="77777777" w:rsidR="00DE1376" w:rsidRDefault="002C5CD7">
      <w:pPr>
        <w:numPr>
          <w:ilvl w:val="0"/>
          <w:numId w:val="70"/>
        </w:numPr>
        <w:ind w:right="22" w:hanging="180"/>
      </w:pPr>
      <w:r>
        <w:t xml:space="preserve">Reassure victims that the law on child-on-child abuse is there to protect them, not criminalise them  </w:t>
      </w:r>
    </w:p>
    <w:p w14:paraId="04F1BF8E" w14:textId="77777777" w:rsidR="00DE1376" w:rsidRDefault="002C5CD7">
      <w:pPr>
        <w:numPr>
          <w:ilvl w:val="0"/>
          <w:numId w:val="70"/>
        </w:numPr>
        <w:ind w:right="22" w:hanging="180"/>
      </w:pPr>
      <w:r>
        <w:t xml:space="preserve">Regularly review decisions and actions, and update policies with lessons learnt  </w:t>
      </w:r>
    </w:p>
    <w:p w14:paraId="494E5838" w14:textId="77777777" w:rsidR="00DE1376" w:rsidRDefault="002C5CD7">
      <w:pPr>
        <w:numPr>
          <w:ilvl w:val="0"/>
          <w:numId w:val="70"/>
        </w:numPr>
        <w:ind w:right="22" w:hanging="180"/>
      </w:pPr>
      <w:r>
        <w:t xml:space="preserve">Look out for potential patterns of concerning, problematic or inappropriate behaviour, and decide on a course of action where we identify any patterns  </w:t>
      </w:r>
    </w:p>
    <w:p w14:paraId="5D9B2792" w14:textId="77777777" w:rsidR="00DE1376" w:rsidRDefault="002C5CD7">
      <w:pPr>
        <w:numPr>
          <w:ilvl w:val="0"/>
          <w:numId w:val="70"/>
        </w:numPr>
        <w:ind w:right="22" w:hanging="180"/>
      </w:pPr>
      <w:r>
        <w:t xml:space="preserve">Consider if there are wider cultural issues within the school that enabled inappropriate behaviour to occur, and whether revising policies and/or providing extra staff training could minimise the risk of it happening again  </w:t>
      </w:r>
    </w:p>
    <w:p w14:paraId="2449F3F7" w14:textId="77777777" w:rsidR="00DE1376" w:rsidRDefault="002C5CD7">
      <w:pPr>
        <w:numPr>
          <w:ilvl w:val="0"/>
          <w:numId w:val="70"/>
        </w:numPr>
        <w:ind w:right="22" w:hanging="180"/>
      </w:pPr>
      <w:r>
        <w:t xml:space="preserve">Remain alert to the possible challenges of detecting signs that a child has experienced sexual violence, and show sensitivity to their needs  </w:t>
      </w:r>
    </w:p>
    <w:p w14:paraId="44212219" w14:textId="77777777" w:rsidR="00DE1376" w:rsidRDefault="002C5CD7">
      <w:pPr>
        <w:spacing w:after="0" w:line="259" w:lineRule="auto"/>
        <w:ind w:left="0" w:firstLine="0"/>
      </w:pPr>
      <w:r>
        <w:t xml:space="preserve"> </w:t>
      </w:r>
    </w:p>
    <w:p w14:paraId="4625EAFB" w14:textId="77777777" w:rsidR="00DE1376" w:rsidRDefault="002C5CD7">
      <w:pPr>
        <w:ind w:right="116"/>
      </w:pPr>
      <w:r>
        <w:t xml:space="preserve">Some groups are potentially more at risk. Evidence shows that girls, children with SEN and/or disabilities, and lesbian, gay, bisexual or transgender (LGBT) children are at greater risk.  Staff should be aware of the importance of:  </w:t>
      </w:r>
    </w:p>
    <w:p w14:paraId="37B4671E" w14:textId="77777777" w:rsidR="00DE1376" w:rsidRDefault="002C5CD7">
      <w:pPr>
        <w:spacing w:after="0" w:line="259" w:lineRule="auto"/>
        <w:ind w:left="0" w:firstLine="0"/>
      </w:pPr>
      <w:r>
        <w:t xml:space="preserve"> </w:t>
      </w:r>
    </w:p>
    <w:p w14:paraId="1EE4ABC3" w14:textId="77777777" w:rsidR="00DE1376" w:rsidRDefault="002C5CD7">
      <w:pPr>
        <w:numPr>
          <w:ilvl w:val="0"/>
          <w:numId w:val="70"/>
        </w:numPr>
        <w:ind w:right="22" w:hanging="180"/>
      </w:pPr>
      <w:r>
        <w:t xml:space="preserve">Challenging inappropriate behaviours </w:t>
      </w:r>
    </w:p>
    <w:p w14:paraId="459E24B7" w14:textId="77777777" w:rsidR="00DE1376" w:rsidRDefault="002C5CD7">
      <w:pPr>
        <w:numPr>
          <w:ilvl w:val="0"/>
          <w:numId w:val="70"/>
        </w:numPr>
        <w:ind w:right="22" w:hanging="180"/>
      </w:pPr>
      <w:r>
        <w:t xml:space="preserve">Making clear that sexual violence and sexual harassment are not acceptable, will never be tolerated and are not an inevitable part of growing up </w:t>
      </w:r>
    </w:p>
    <w:p w14:paraId="5EF36841" w14:textId="77777777" w:rsidR="00DE1376" w:rsidRDefault="002C5CD7">
      <w:pPr>
        <w:numPr>
          <w:ilvl w:val="0"/>
          <w:numId w:val="70"/>
        </w:numPr>
        <w:ind w:right="22" w:hanging="180"/>
      </w:pPr>
      <w:r>
        <w:t xml:space="preserve">Challenging physical behaviours (potentially criminal in nature), such as grabbing bottoms, breasts and genitalia, pulling down trousers, flicking bras and lifting skirts. Dismissing or tolerating such behaviours risks normalising them </w:t>
      </w:r>
    </w:p>
    <w:p w14:paraId="3AF37568" w14:textId="77777777" w:rsidR="00DE1376" w:rsidRDefault="002C5CD7">
      <w:pPr>
        <w:spacing w:after="0" w:line="259" w:lineRule="auto"/>
        <w:ind w:left="0" w:firstLine="0"/>
      </w:pPr>
      <w:r>
        <w:t xml:space="preserve"> </w:t>
      </w:r>
    </w:p>
    <w:p w14:paraId="28EBF0EC" w14:textId="77777777" w:rsidR="00DE1376" w:rsidRDefault="002C5CD7">
      <w:pPr>
        <w:ind w:right="22"/>
      </w:pPr>
      <w:r>
        <w:t xml:space="preserve">If staff have any concerns about sexual violence or sexual harassment, or a child makes a report to them, they will follow the procedures set out in section 9 of this policy, as appropriate. </w:t>
      </w:r>
      <w:proofErr w:type="gramStart"/>
      <w:r>
        <w:t>In particular, section</w:t>
      </w:r>
      <w:proofErr w:type="gramEnd"/>
      <w:r>
        <w:t xml:space="preserve"> 9.8 and 11.9 set out more details about our school’s approach to this type of abuse. </w:t>
      </w:r>
    </w:p>
    <w:p w14:paraId="7E8654EA" w14:textId="77777777" w:rsidR="00DE1376" w:rsidRDefault="002C5CD7">
      <w:pPr>
        <w:spacing w:after="0" w:line="259" w:lineRule="auto"/>
        <w:ind w:left="0" w:firstLine="0"/>
      </w:pPr>
      <w:r>
        <w:t xml:space="preserve"> </w:t>
      </w:r>
    </w:p>
    <w:p w14:paraId="02748448" w14:textId="77777777" w:rsidR="00DE1376" w:rsidRDefault="002C5CD7">
      <w:pPr>
        <w:pStyle w:val="Heading3"/>
        <w:ind w:left="-5" w:right="3039"/>
      </w:pPr>
      <w:r>
        <w:t>Serious violence</w:t>
      </w:r>
      <w:r>
        <w:rPr>
          <w:u w:val="none"/>
        </w:rPr>
        <w:t xml:space="preserve">  </w:t>
      </w:r>
    </w:p>
    <w:p w14:paraId="4B036797" w14:textId="77777777" w:rsidR="00DE1376" w:rsidRDefault="002C5CD7">
      <w:pPr>
        <w:ind w:right="22"/>
      </w:pPr>
      <w:r>
        <w:t xml:space="preserve">Indicators which may signal that a child is at risk from, or involved with, serious violent crime may include: </w:t>
      </w:r>
    </w:p>
    <w:p w14:paraId="5CA9F6DB" w14:textId="77777777" w:rsidR="00DE1376" w:rsidRDefault="002C5CD7">
      <w:pPr>
        <w:spacing w:after="0" w:line="259" w:lineRule="auto"/>
        <w:ind w:left="0" w:firstLine="0"/>
      </w:pPr>
      <w:r>
        <w:t xml:space="preserve"> </w:t>
      </w:r>
    </w:p>
    <w:p w14:paraId="7F7008B8" w14:textId="77777777" w:rsidR="00DE1376" w:rsidRDefault="002C5CD7">
      <w:pPr>
        <w:numPr>
          <w:ilvl w:val="0"/>
          <w:numId w:val="71"/>
        </w:numPr>
        <w:ind w:right="22" w:hanging="180"/>
      </w:pPr>
      <w:r>
        <w:t xml:space="preserve">Increased absence from school </w:t>
      </w:r>
    </w:p>
    <w:p w14:paraId="080B80E5" w14:textId="77777777" w:rsidR="00DE1376" w:rsidRDefault="002C5CD7">
      <w:pPr>
        <w:numPr>
          <w:ilvl w:val="0"/>
          <w:numId w:val="71"/>
        </w:numPr>
        <w:ind w:right="22" w:hanging="180"/>
      </w:pPr>
      <w:r>
        <w:t xml:space="preserve">Change in friendships or relationships with older individuals or groups </w:t>
      </w:r>
    </w:p>
    <w:p w14:paraId="3C5C8305" w14:textId="77777777" w:rsidR="00DE1376" w:rsidRDefault="002C5CD7">
      <w:pPr>
        <w:numPr>
          <w:ilvl w:val="0"/>
          <w:numId w:val="71"/>
        </w:numPr>
        <w:ind w:right="22" w:hanging="180"/>
      </w:pPr>
      <w:r>
        <w:t xml:space="preserve">Significant decline in performance </w:t>
      </w:r>
    </w:p>
    <w:p w14:paraId="441B28A3" w14:textId="77777777" w:rsidR="00DE1376" w:rsidRDefault="002C5CD7">
      <w:pPr>
        <w:numPr>
          <w:ilvl w:val="0"/>
          <w:numId w:val="71"/>
        </w:numPr>
        <w:ind w:right="22" w:hanging="180"/>
      </w:pPr>
      <w:r>
        <w:t xml:space="preserve">Signs of self-harm or a significant change in well-being </w:t>
      </w:r>
    </w:p>
    <w:p w14:paraId="60F2DC8A" w14:textId="77777777" w:rsidR="00DE1376" w:rsidRDefault="002C5CD7">
      <w:pPr>
        <w:numPr>
          <w:ilvl w:val="0"/>
          <w:numId w:val="71"/>
        </w:numPr>
        <w:ind w:right="22" w:hanging="180"/>
      </w:pPr>
      <w:r>
        <w:t xml:space="preserve">Signs of assault or unexplained injuries </w:t>
      </w:r>
    </w:p>
    <w:p w14:paraId="6003867A" w14:textId="77777777" w:rsidR="00DE1376" w:rsidRDefault="002C5CD7">
      <w:pPr>
        <w:numPr>
          <w:ilvl w:val="0"/>
          <w:numId w:val="71"/>
        </w:numPr>
        <w:ind w:right="22" w:hanging="180"/>
      </w:pPr>
      <w:r>
        <w:lastRenderedPageBreak/>
        <w:t xml:space="preserve">Unexplained gifts or new possessions (this could indicate that the child has been approached by, or is involved with, individuals associated with criminal networks or gangs and may be at risk of criminal exploitation (see above))  </w:t>
      </w:r>
    </w:p>
    <w:p w14:paraId="024AE931" w14:textId="77777777" w:rsidR="00DE1376" w:rsidRDefault="002C5CD7">
      <w:pPr>
        <w:spacing w:after="0" w:line="259" w:lineRule="auto"/>
        <w:ind w:left="0" w:firstLine="0"/>
      </w:pPr>
      <w:r>
        <w:t xml:space="preserve"> </w:t>
      </w:r>
    </w:p>
    <w:p w14:paraId="0EE09B60" w14:textId="77777777" w:rsidR="00DE1376" w:rsidRDefault="002C5CD7">
      <w:pPr>
        <w:ind w:right="22"/>
      </w:pPr>
      <w:r>
        <w:t xml:space="preserve">Risk factors which increase the likelihood of involvement in serious violence include: </w:t>
      </w:r>
    </w:p>
    <w:p w14:paraId="59B5698C" w14:textId="77777777" w:rsidR="00DE1376" w:rsidRDefault="002C5CD7">
      <w:pPr>
        <w:numPr>
          <w:ilvl w:val="0"/>
          <w:numId w:val="71"/>
        </w:numPr>
        <w:ind w:right="22" w:hanging="180"/>
      </w:pPr>
      <w:r>
        <w:t xml:space="preserve">Being male </w:t>
      </w:r>
    </w:p>
    <w:p w14:paraId="1F9F0F21" w14:textId="77777777" w:rsidR="00DE1376" w:rsidRDefault="002C5CD7">
      <w:pPr>
        <w:numPr>
          <w:ilvl w:val="0"/>
          <w:numId w:val="71"/>
        </w:numPr>
        <w:ind w:right="22" w:hanging="180"/>
      </w:pPr>
      <w:r>
        <w:t xml:space="preserve">Having been frequently absent or permanently excluded from school </w:t>
      </w:r>
    </w:p>
    <w:p w14:paraId="341434B7" w14:textId="77777777" w:rsidR="00DE1376" w:rsidRDefault="002C5CD7">
      <w:pPr>
        <w:numPr>
          <w:ilvl w:val="0"/>
          <w:numId w:val="71"/>
        </w:numPr>
        <w:ind w:right="22" w:hanging="180"/>
      </w:pPr>
      <w:r>
        <w:t xml:space="preserve">Having experienced child maltreatment  </w:t>
      </w:r>
    </w:p>
    <w:p w14:paraId="06370E26" w14:textId="77777777" w:rsidR="00DE1376" w:rsidRDefault="002C5CD7">
      <w:pPr>
        <w:numPr>
          <w:ilvl w:val="0"/>
          <w:numId w:val="71"/>
        </w:numPr>
        <w:ind w:right="22" w:hanging="180"/>
      </w:pPr>
      <w:r>
        <w:t xml:space="preserve">Having been involved in offending, such as theft or robbery </w:t>
      </w:r>
    </w:p>
    <w:p w14:paraId="09268E17" w14:textId="77777777" w:rsidR="00DE1376" w:rsidRDefault="002C5CD7">
      <w:pPr>
        <w:spacing w:after="0" w:line="259" w:lineRule="auto"/>
        <w:ind w:left="165" w:firstLine="0"/>
      </w:pPr>
      <w:r>
        <w:t xml:space="preserve"> </w:t>
      </w:r>
    </w:p>
    <w:p w14:paraId="2725CA5E" w14:textId="77777777" w:rsidR="00DE1376" w:rsidRDefault="002C5CD7">
      <w:pPr>
        <w:ind w:right="22"/>
      </w:pPr>
      <w:r>
        <w:t xml:space="preserve">Staff will be aware of these indicators and risk factors. If a member of staff has a concern about a pupil being involved in, or at risk of, serious violence, they will report this to the DSL. </w:t>
      </w:r>
    </w:p>
    <w:p w14:paraId="6FD152F5" w14:textId="77777777" w:rsidR="00DE1376" w:rsidRDefault="002C5CD7">
      <w:pPr>
        <w:spacing w:after="0" w:line="259" w:lineRule="auto"/>
        <w:ind w:left="0" w:firstLine="0"/>
      </w:pPr>
      <w:r>
        <w:t xml:space="preserve"> </w:t>
      </w:r>
    </w:p>
    <w:p w14:paraId="4C6886E6" w14:textId="77777777" w:rsidR="00DE1376" w:rsidRDefault="002C5CD7">
      <w:pPr>
        <w:pStyle w:val="Heading3"/>
        <w:ind w:left="-5" w:right="3039"/>
      </w:pPr>
      <w:r>
        <w:t>Checking the identity and suitability of visitors</w:t>
      </w:r>
      <w:r>
        <w:rPr>
          <w:u w:val="none"/>
        </w:rPr>
        <w:t xml:space="preserve"> </w:t>
      </w:r>
    </w:p>
    <w:p w14:paraId="610C162C" w14:textId="77777777" w:rsidR="00DE1376" w:rsidRDefault="002C5CD7">
      <w:pPr>
        <w:spacing w:after="0" w:line="259" w:lineRule="auto"/>
        <w:ind w:left="0" w:firstLine="0"/>
      </w:pPr>
      <w:r>
        <w:t xml:space="preserve"> </w:t>
      </w:r>
    </w:p>
    <w:p w14:paraId="27BB700D" w14:textId="29B9D8DA" w:rsidR="00DE1376" w:rsidRDefault="002C5CD7">
      <w:pPr>
        <w:ind w:right="22"/>
      </w:pPr>
      <w:r>
        <w:t xml:space="preserve">All visitors will be required to verify their identity to the satisfaction of staff. </w:t>
      </w:r>
    </w:p>
    <w:p w14:paraId="5CC662EF" w14:textId="77777777" w:rsidR="00DE1376" w:rsidRDefault="002C5CD7">
      <w:pPr>
        <w:spacing w:after="0" w:line="259" w:lineRule="auto"/>
        <w:ind w:left="0" w:firstLine="0"/>
      </w:pPr>
      <w:r>
        <w:t xml:space="preserve"> </w:t>
      </w:r>
    </w:p>
    <w:p w14:paraId="41CE5E37" w14:textId="77777777" w:rsidR="00DE1376" w:rsidRDefault="002C5CD7">
      <w:pPr>
        <w:ind w:right="22"/>
      </w:pPr>
      <w:r>
        <w:t xml:space="preserve">If the visitor is unknown to the setting, we will check their credentials and reason for visiting before allowing them to enter the setting. Visitors should be ready to produce identification. </w:t>
      </w:r>
    </w:p>
    <w:p w14:paraId="25013355" w14:textId="77777777" w:rsidR="00DE1376" w:rsidRDefault="002C5CD7">
      <w:pPr>
        <w:spacing w:after="0" w:line="259" w:lineRule="auto"/>
        <w:ind w:left="0" w:firstLine="0"/>
      </w:pPr>
      <w:r>
        <w:t xml:space="preserve"> </w:t>
      </w:r>
    </w:p>
    <w:p w14:paraId="3A1B0511" w14:textId="77777777" w:rsidR="00DE1376" w:rsidRDefault="002C5CD7">
      <w:pPr>
        <w:ind w:right="22"/>
      </w:pPr>
      <w:r>
        <w:t xml:space="preserve">Visitors are expected to sign the visitors’ book and wear a visitor’s badge. </w:t>
      </w:r>
    </w:p>
    <w:p w14:paraId="399E3811" w14:textId="77777777" w:rsidR="00DE1376" w:rsidRDefault="002C5CD7">
      <w:pPr>
        <w:spacing w:after="0" w:line="259" w:lineRule="auto"/>
        <w:ind w:left="0" w:firstLine="0"/>
      </w:pPr>
      <w:r>
        <w:t xml:space="preserve"> </w:t>
      </w:r>
    </w:p>
    <w:p w14:paraId="05D9A451" w14:textId="77777777" w:rsidR="00DE1376" w:rsidRDefault="002C5CD7">
      <w:pPr>
        <w:ind w:right="22"/>
      </w:pPr>
      <w:r>
        <w:t xml:space="preserve">Visitors to the school who are visiting for a professional purpose, such as educational psychologists and school improvement officers, will be asked to show photo ID and: </w:t>
      </w:r>
    </w:p>
    <w:p w14:paraId="09817D7D" w14:textId="77777777" w:rsidR="00DE1376" w:rsidRDefault="002C5CD7">
      <w:pPr>
        <w:spacing w:after="0" w:line="259" w:lineRule="auto"/>
        <w:ind w:left="0" w:firstLine="0"/>
      </w:pPr>
      <w:r>
        <w:t xml:space="preserve"> </w:t>
      </w:r>
    </w:p>
    <w:p w14:paraId="47B7D184" w14:textId="77777777" w:rsidR="00DE1376" w:rsidRDefault="002C5CD7">
      <w:pPr>
        <w:numPr>
          <w:ilvl w:val="0"/>
          <w:numId w:val="72"/>
        </w:numPr>
        <w:ind w:right="22" w:hanging="180"/>
      </w:pPr>
      <w:r>
        <w:t xml:space="preserve">Will be asked to show their DBS certificate, which will be checked alongside their photo ID; or  </w:t>
      </w:r>
    </w:p>
    <w:p w14:paraId="71ED9C20" w14:textId="77777777" w:rsidR="00DE1376" w:rsidRDefault="002C5CD7">
      <w:pPr>
        <w:numPr>
          <w:ilvl w:val="0"/>
          <w:numId w:val="72"/>
        </w:numPr>
        <w:ind w:right="22" w:hanging="180"/>
      </w:pPr>
      <w:r>
        <w:t xml:space="preserve">The organisation sending the professional, such as the local authority or educational psychology service, will provide prior written confirmation that an appropriate level of DBS check has been carried out (if this is provided, we will not ask to see the DBS certificate)  </w:t>
      </w:r>
    </w:p>
    <w:p w14:paraId="438B7C66" w14:textId="77777777" w:rsidR="00DE1376" w:rsidRDefault="002C5CD7">
      <w:pPr>
        <w:spacing w:after="0" w:line="259" w:lineRule="auto"/>
        <w:ind w:left="0" w:firstLine="0"/>
      </w:pPr>
      <w:r>
        <w:t xml:space="preserve"> </w:t>
      </w:r>
    </w:p>
    <w:p w14:paraId="593029CC" w14:textId="77777777" w:rsidR="00DE1376" w:rsidRDefault="002C5CD7">
      <w:pPr>
        <w:ind w:right="22"/>
      </w:pPr>
      <w:r>
        <w:t xml:space="preserve">All other visitors, including visiting speakers, will be </w:t>
      </w:r>
      <w:proofErr w:type="gramStart"/>
      <w:r>
        <w:t>accompanied by a member of staff at all times</w:t>
      </w:r>
      <w:proofErr w:type="gramEnd"/>
      <w:r>
        <w:t xml:space="preserve">. We will not invite into the school any speaker who is known to disseminate extremist </w:t>
      </w:r>
      <w:proofErr w:type="gramStart"/>
      <w:r>
        <w:t>views, and</w:t>
      </w:r>
      <w:proofErr w:type="gramEnd"/>
      <w:r>
        <w:t xml:space="preserve"> will carry out appropriate checks to ensure that any individual or organisation using school facilities is not seeking to disseminate extremist views or radicalise pupils or staff. </w:t>
      </w:r>
    </w:p>
    <w:p w14:paraId="27C061A9" w14:textId="77777777" w:rsidR="00DE1376" w:rsidRDefault="002C5CD7">
      <w:pPr>
        <w:spacing w:after="0" w:line="259" w:lineRule="auto"/>
        <w:ind w:left="0" w:firstLine="0"/>
      </w:pPr>
      <w:r>
        <w:t xml:space="preserve"> </w:t>
      </w:r>
    </w:p>
    <w:p w14:paraId="1A6F4F1D" w14:textId="77777777" w:rsidR="00DE1376" w:rsidRDefault="002C5CD7">
      <w:pPr>
        <w:pStyle w:val="Heading3"/>
        <w:ind w:left="-5" w:right="3039"/>
      </w:pPr>
      <w:r>
        <w:t>Private Fostering</w:t>
      </w:r>
      <w:r>
        <w:rPr>
          <w:u w:val="none"/>
        </w:rPr>
        <w:t xml:space="preserve"> </w:t>
      </w:r>
    </w:p>
    <w:p w14:paraId="3B3AC049" w14:textId="77777777" w:rsidR="00DE1376" w:rsidRDefault="002C5CD7">
      <w:pPr>
        <w:ind w:right="22"/>
      </w:pPr>
      <w:r>
        <w:t xml:space="preserve">Where you believe  a child under the age of 16 or 18 with a disability is living with someone who is not their family or a close relative (A close relative includes step-parent, grandparents, uncle, aunt or sibling) for 28 days or more, inform the DSL so that a referral to Social Care can be made for a safety check and local authority can ensure this mandatory duty is made.  </w:t>
      </w:r>
    </w:p>
    <w:p w14:paraId="57EF8590" w14:textId="77777777" w:rsidR="00DE1376" w:rsidRDefault="002C5CD7">
      <w:pPr>
        <w:spacing w:after="0" w:line="259" w:lineRule="auto"/>
        <w:ind w:left="0" w:firstLine="0"/>
      </w:pPr>
      <w:r>
        <w:t xml:space="preserve"> </w:t>
      </w:r>
    </w:p>
    <w:p w14:paraId="1AE3C560" w14:textId="77777777" w:rsidR="00DE1376" w:rsidRDefault="002C5CD7">
      <w:pPr>
        <w:pStyle w:val="Heading3"/>
        <w:ind w:left="-5" w:right="3039"/>
      </w:pPr>
      <w:r>
        <w:t>Body Map Guidance</w:t>
      </w:r>
      <w:r>
        <w:rPr>
          <w:u w:val="none"/>
        </w:rPr>
        <w:t xml:space="preserve">   </w:t>
      </w:r>
    </w:p>
    <w:p w14:paraId="2F17A21B" w14:textId="77777777" w:rsidR="00DE1376" w:rsidRDefault="002C5CD7">
      <w:pPr>
        <w:ind w:right="22"/>
      </w:pPr>
      <w:r>
        <w:t xml:space="preserve">Body maps should be used to document and illustrate visible signs of harm and physical injuries.  Do not remove clothing for the purpose of examination unless the site is freely available because of treatment.  At no time should a member of staff be asked to or consider taking photographic evidence of injuries or marks to a child’s person. </w:t>
      </w:r>
    </w:p>
    <w:p w14:paraId="38B2C26C" w14:textId="77777777" w:rsidR="00DE1376" w:rsidRDefault="002C5CD7">
      <w:pPr>
        <w:spacing w:after="0" w:line="259" w:lineRule="auto"/>
        <w:ind w:left="0" w:firstLine="0"/>
      </w:pPr>
      <w:r>
        <w:rPr>
          <w:rFonts w:ascii="Arial" w:eastAsia="Arial" w:hAnsi="Arial" w:cs="Arial"/>
          <w:sz w:val="22"/>
        </w:rPr>
        <w:t xml:space="preserve"> </w:t>
      </w:r>
    </w:p>
    <w:p w14:paraId="3CD97031" w14:textId="77777777" w:rsidR="00DE1376" w:rsidRDefault="002C5CD7">
      <w:pPr>
        <w:spacing w:after="235"/>
        <w:ind w:right="22"/>
      </w:pPr>
      <w:r>
        <w:t xml:space="preserve">When you notice an injury to a child, try to record the following information in respect of each mark identified e.g. red areas, swelling, bruising, cuts, lacerations and wounds, scalds and burns. Report exact site of injury on the body, size of injury, approximate shape of injury, colour of injury etc.  </w:t>
      </w:r>
    </w:p>
    <w:p w14:paraId="7CB1E229" w14:textId="70F05213" w:rsidR="00DE1376" w:rsidRDefault="002C5CD7">
      <w:pPr>
        <w:spacing w:after="358"/>
        <w:ind w:right="22"/>
      </w:pPr>
      <w:r>
        <w:t>Ensure First Aid is provided where required and record.  Body Maps are included on</w:t>
      </w:r>
      <w:r w:rsidR="00A55056">
        <w:t xml:space="preserve"> AIMS.</w:t>
      </w:r>
      <w:r>
        <w:t xml:space="preserve"> </w:t>
      </w:r>
    </w:p>
    <w:p w14:paraId="4F3E4158" w14:textId="77777777" w:rsidR="00DE1376" w:rsidRDefault="002C5CD7">
      <w:pPr>
        <w:spacing w:after="0" w:line="259" w:lineRule="auto"/>
        <w:ind w:left="0" w:firstLine="0"/>
      </w:pPr>
      <w:r>
        <w:t xml:space="preserve"> </w:t>
      </w:r>
    </w:p>
    <w:p w14:paraId="225DAFF3" w14:textId="77777777" w:rsidR="00DE1376" w:rsidRDefault="002C5CD7">
      <w:pPr>
        <w:spacing w:after="0" w:line="259" w:lineRule="auto"/>
        <w:ind w:left="0" w:firstLine="0"/>
      </w:pPr>
      <w:r>
        <w:t xml:space="preserve"> </w:t>
      </w:r>
    </w:p>
    <w:p w14:paraId="7F33D517" w14:textId="77777777" w:rsidR="00DE1376" w:rsidRDefault="002C5CD7">
      <w:pPr>
        <w:spacing w:after="0" w:line="259" w:lineRule="auto"/>
        <w:ind w:left="0" w:firstLine="0"/>
      </w:pPr>
      <w:r>
        <w:t xml:space="preserve"> </w:t>
      </w:r>
    </w:p>
    <w:p w14:paraId="0282CF11" w14:textId="77777777" w:rsidR="00DE1376" w:rsidRDefault="002C5CD7">
      <w:pPr>
        <w:spacing w:after="0" w:line="259" w:lineRule="auto"/>
        <w:ind w:left="0" w:firstLine="0"/>
      </w:pPr>
      <w:r>
        <w:t xml:space="preserve"> </w:t>
      </w:r>
    </w:p>
    <w:p w14:paraId="6F4E6E74" w14:textId="77777777" w:rsidR="00DE1376" w:rsidRDefault="002C5CD7">
      <w:pPr>
        <w:spacing w:after="0" w:line="259" w:lineRule="auto"/>
        <w:ind w:left="0" w:firstLine="0"/>
      </w:pPr>
      <w:r>
        <w:t xml:space="preserve"> </w:t>
      </w:r>
    </w:p>
    <w:p w14:paraId="2EF04996" w14:textId="77777777" w:rsidR="00DE1376" w:rsidRDefault="002C5CD7">
      <w:pPr>
        <w:spacing w:after="7" w:line="259" w:lineRule="auto"/>
        <w:ind w:left="0" w:firstLine="0"/>
      </w:pPr>
      <w:r>
        <w:t xml:space="preserve"> </w:t>
      </w:r>
    </w:p>
    <w:p w14:paraId="5343CA32" w14:textId="77777777" w:rsidR="00DE1376" w:rsidRDefault="002C5CD7">
      <w:pPr>
        <w:pStyle w:val="Heading3"/>
        <w:spacing w:after="4" w:line="259" w:lineRule="auto"/>
        <w:ind w:left="-5"/>
      </w:pPr>
      <w:r>
        <w:rPr>
          <w:b/>
          <w:sz w:val="22"/>
          <w:u w:val="none"/>
        </w:rPr>
        <w:lastRenderedPageBreak/>
        <w:t xml:space="preserve">Appendix 5: The Local Authorities Safeguarding Procedures </w:t>
      </w:r>
    </w:p>
    <w:p w14:paraId="6AB0BDAC" w14:textId="77777777" w:rsidR="00DE1376" w:rsidRDefault="002C5CD7">
      <w:pPr>
        <w:spacing w:after="0" w:line="259" w:lineRule="auto"/>
        <w:ind w:left="0" w:firstLine="0"/>
      </w:pPr>
      <w:r>
        <w:t xml:space="preserve"> </w:t>
      </w:r>
    </w:p>
    <w:p w14:paraId="196963B3" w14:textId="4DA20ECE" w:rsidR="00DE1376" w:rsidRDefault="006A1B98">
      <w:pPr>
        <w:spacing w:after="0" w:line="259" w:lineRule="auto"/>
        <w:ind w:left="30" w:firstLine="0"/>
        <w:jc w:val="both"/>
      </w:pPr>
      <w:r>
        <w:rPr>
          <w:noProof/>
        </w:rPr>
        <w:drawing>
          <wp:inline distT="0" distB="0" distL="0" distR="0" wp14:anchorId="5D1ECFA6" wp14:editId="0205475E">
            <wp:extent cx="5499079" cy="7159625"/>
            <wp:effectExtent l="0" t="0" r="6985" b="3175"/>
            <wp:docPr id="276672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72911" name=""/>
                    <pic:cNvPicPr/>
                  </pic:nvPicPr>
                  <pic:blipFill rotWithShape="1">
                    <a:blip r:embed="rId399"/>
                    <a:srcRect l="32573" t="25586" r="39508" b="9791"/>
                    <a:stretch>
                      <a:fillRect/>
                    </a:stretch>
                  </pic:blipFill>
                  <pic:spPr bwMode="auto">
                    <a:xfrm>
                      <a:off x="0" y="0"/>
                      <a:ext cx="5507808" cy="7170991"/>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Arial" w:hAnsi="Arial" w:cs="Arial"/>
          <w:b/>
          <w:sz w:val="24"/>
        </w:rPr>
        <w:t xml:space="preserve"> </w:t>
      </w:r>
      <w:r>
        <w:t xml:space="preserve"> </w:t>
      </w:r>
    </w:p>
    <w:sectPr w:rsidR="00DE1376" w:rsidSect="00927809">
      <w:headerReference w:type="even" r:id="rId400"/>
      <w:headerReference w:type="default" r:id="rId401"/>
      <w:footerReference w:type="even" r:id="rId402"/>
      <w:footerReference w:type="default" r:id="rId403"/>
      <w:headerReference w:type="first" r:id="rId404"/>
      <w:footerReference w:type="first" r:id="rId405"/>
      <w:pgSz w:w="11920" w:h="16840"/>
      <w:pgMar w:top="720" w:right="865" w:bottom="969" w:left="850" w:header="720" w:footer="746" w:gutter="0"/>
      <w:pgBorders w:offsetFrom="page">
        <w:top w:val="single" w:sz="18" w:space="24" w:color="4C94D8" w:themeColor="text2" w:themeTint="80"/>
        <w:left w:val="single" w:sz="18" w:space="24" w:color="4C94D8" w:themeColor="text2" w:themeTint="80"/>
        <w:bottom w:val="single" w:sz="18" w:space="24" w:color="4C94D8" w:themeColor="text2" w:themeTint="80"/>
        <w:right w:val="single" w:sz="18" w:space="24" w:color="4C94D8" w:themeColor="text2" w:themeTint="8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2FFB0" w14:textId="77777777" w:rsidR="007C5705" w:rsidRDefault="007C5705">
      <w:pPr>
        <w:spacing w:after="0" w:line="240" w:lineRule="auto"/>
      </w:pPr>
      <w:r>
        <w:separator/>
      </w:r>
    </w:p>
  </w:endnote>
  <w:endnote w:type="continuationSeparator" w:id="0">
    <w:p w14:paraId="564C4C7D" w14:textId="77777777" w:rsidR="007C5705" w:rsidRDefault="007C5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13BB" w14:textId="77777777" w:rsidR="00DE1376" w:rsidRDefault="002C5CD7">
    <w:pPr>
      <w:tabs>
        <w:tab w:val="center" w:pos="2787"/>
        <w:tab w:val="center" w:pos="5760"/>
        <w:tab w:val="center" w:pos="6480"/>
        <w:tab w:val="center" w:pos="7200"/>
        <w:tab w:val="center" w:pos="7920"/>
        <w:tab w:val="center" w:pos="9050"/>
      </w:tabs>
      <w:spacing w:after="0" w:line="259" w:lineRule="auto"/>
      <w:ind w:left="0" w:firstLine="0"/>
    </w:pPr>
    <w:r>
      <w:rPr>
        <w:sz w:val="22"/>
      </w:rPr>
      <w:tab/>
    </w:r>
    <w:r>
      <w:rPr>
        <w:rFonts w:ascii="Arial" w:eastAsia="Arial" w:hAnsi="Arial" w:cs="Arial"/>
        <w:sz w:val="18"/>
      </w:rPr>
      <w:t xml:space="preserve">Cavendish Education Safeguarding Policy September 2025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w:t>
    </w:r>
    <w:fldSimple w:instr=" NUMPAGES   \* MERGEFORMAT ">
      <w:r w:rsidR="00DE1376">
        <w:rPr>
          <w:rFonts w:ascii="Arial" w:eastAsia="Arial" w:hAnsi="Arial" w:cs="Arial"/>
          <w:sz w:val="18"/>
        </w:rPr>
        <w:t>47</w:t>
      </w:r>
    </w:fldSimple>
    <w:r>
      <w:rPr>
        <w:rFonts w:ascii="Arial" w:eastAsia="Arial" w:hAnsi="Arial" w:cs="Arial"/>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525C" w14:textId="77777777" w:rsidR="00DE1376" w:rsidRDefault="002C5CD7">
    <w:pPr>
      <w:tabs>
        <w:tab w:val="center" w:pos="2787"/>
        <w:tab w:val="center" w:pos="5760"/>
        <w:tab w:val="center" w:pos="6480"/>
        <w:tab w:val="center" w:pos="7200"/>
        <w:tab w:val="center" w:pos="7920"/>
        <w:tab w:val="center" w:pos="9094"/>
      </w:tabs>
      <w:spacing w:after="0" w:line="259" w:lineRule="auto"/>
      <w:ind w:left="0" w:firstLine="0"/>
    </w:pPr>
    <w:r>
      <w:rPr>
        <w:sz w:val="22"/>
      </w:rPr>
      <w:tab/>
    </w:r>
    <w:r>
      <w:rPr>
        <w:rFonts w:ascii="Arial" w:eastAsia="Arial" w:hAnsi="Arial" w:cs="Arial"/>
        <w:sz w:val="18"/>
      </w:rPr>
      <w:t xml:space="preserve">Cavendish Education Safeguarding Policy September 2025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11</w:t>
    </w:r>
    <w:r>
      <w:rPr>
        <w:rFonts w:ascii="Arial" w:eastAsia="Arial" w:hAnsi="Arial" w:cs="Arial"/>
        <w:sz w:val="18"/>
      </w:rPr>
      <w:fldChar w:fldCharType="end"/>
    </w:r>
    <w:r>
      <w:rPr>
        <w:rFonts w:ascii="Arial" w:eastAsia="Arial" w:hAnsi="Arial" w:cs="Arial"/>
        <w:sz w:val="18"/>
      </w:rPr>
      <w:t>/</w:t>
    </w:r>
    <w:fldSimple w:instr=" NUMPAGES   \* MERGEFORMAT ">
      <w:r w:rsidR="00DE1376">
        <w:rPr>
          <w:rFonts w:ascii="Arial" w:eastAsia="Arial" w:hAnsi="Arial" w:cs="Arial"/>
          <w:sz w:val="18"/>
        </w:rPr>
        <w:t>47</w:t>
      </w:r>
    </w:fldSimple>
    <w:r>
      <w:rPr>
        <w:rFonts w:ascii="Arial" w:eastAsia="Arial" w:hAnsi="Arial" w:cs="Arial"/>
        <w:sz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6A9B" w14:textId="77777777" w:rsidR="00DE1376" w:rsidRDefault="002C5CD7">
    <w:pPr>
      <w:tabs>
        <w:tab w:val="center" w:pos="2787"/>
        <w:tab w:val="center" w:pos="5760"/>
        <w:tab w:val="center" w:pos="6480"/>
        <w:tab w:val="center" w:pos="7200"/>
        <w:tab w:val="center" w:pos="7920"/>
        <w:tab w:val="center" w:pos="9094"/>
      </w:tabs>
      <w:spacing w:after="0" w:line="259" w:lineRule="auto"/>
      <w:ind w:left="0" w:firstLine="0"/>
    </w:pPr>
    <w:r>
      <w:rPr>
        <w:sz w:val="22"/>
      </w:rPr>
      <w:tab/>
    </w:r>
    <w:r>
      <w:rPr>
        <w:rFonts w:ascii="Arial" w:eastAsia="Arial" w:hAnsi="Arial" w:cs="Arial"/>
        <w:sz w:val="18"/>
      </w:rPr>
      <w:t xml:space="preserve">Cavendish Education Safeguarding Policy September 2025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11</w:t>
    </w:r>
    <w:r>
      <w:rPr>
        <w:rFonts w:ascii="Arial" w:eastAsia="Arial" w:hAnsi="Arial" w:cs="Arial"/>
        <w:sz w:val="18"/>
      </w:rPr>
      <w:fldChar w:fldCharType="end"/>
    </w:r>
    <w:r>
      <w:rPr>
        <w:rFonts w:ascii="Arial" w:eastAsia="Arial" w:hAnsi="Arial" w:cs="Arial"/>
        <w:sz w:val="18"/>
      </w:rPr>
      <w:t>/</w:t>
    </w:r>
    <w:fldSimple w:instr=" NUMPAGES   \* MERGEFORMAT ">
      <w:r w:rsidR="00DE1376">
        <w:rPr>
          <w:rFonts w:ascii="Arial" w:eastAsia="Arial" w:hAnsi="Arial" w:cs="Arial"/>
          <w:sz w:val="18"/>
        </w:rPr>
        <w:t>47</w:t>
      </w:r>
    </w:fldSimple>
    <w:r>
      <w:rPr>
        <w:rFonts w:ascii="Arial" w:eastAsia="Arial" w:hAnsi="Arial" w:cs="Arial"/>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701C2" w14:textId="77777777" w:rsidR="00DE1376" w:rsidRDefault="002C5CD7">
    <w:pPr>
      <w:tabs>
        <w:tab w:val="center" w:pos="2787"/>
        <w:tab w:val="center" w:pos="5760"/>
        <w:tab w:val="center" w:pos="6480"/>
        <w:tab w:val="center" w:pos="7200"/>
        <w:tab w:val="center" w:pos="7920"/>
        <w:tab w:val="center" w:pos="9094"/>
      </w:tabs>
      <w:spacing w:after="0" w:line="259" w:lineRule="auto"/>
      <w:ind w:left="0" w:firstLine="0"/>
    </w:pPr>
    <w:r>
      <w:rPr>
        <w:sz w:val="22"/>
      </w:rPr>
      <w:tab/>
    </w:r>
    <w:r>
      <w:rPr>
        <w:rFonts w:ascii="Arial" w:eastAsia="Arial" w:hAnsi="Arial" w:cs="Arial"/>
        <w:sz w:val="18"/>
      </w:rPr>
      <w:t xml:space="preserve">Cavendish Education Safeguarding Policy September 2025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11</w:t>
    </w:r>
    <w:r>
      <w:rPr>
        <w:rFonts w:ascii="Arial" w:eastAsia="Arial" w:hAnsi="Arial" w:cs="Arial"/>
        <w:sz w:val="18"/>
      </w:rPr>
      <w:fldChar w:fldCharType="end"/>
    </w:r>
    <w:r>
      <w:rPr>
        <w:rFonts w:ascii="Arial" w:eastAsia="Arial" w:hAnsi="Arial" w:cs="Arial"/>
        <w:sz w:val="18"/>
      </w:rPr>
      <w:t>/</w:t>
    </w:r>
    <w:fldSimple w:instr=" NUMPAGES   \* MERGEFORMAT ">
      <w:r w:rsidR="00DE1376">
        <w:rPr>
          <w:rFonts w:ascii="Arial" w:eastAsia="Arial" w:hAnsi="Arial" w:cs="Arial"/>
          <w:sz w:val="18"/>
        </w:rPr>
        <w:t>47</w:t>
      </w:r>
    </w:fldSimple>
    <w:r>
      <w:rPr>
        <w:rFonts w:ascii="Arial" w:eastAsia="Arial" w:hAnsi="Arial" w:cs="Arial"/>
        <w:sz w:val="18"/>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D930" w14:textId="77777777" w:rsidR="00DE1376" w:rsidRDefault="002C5CD7">
    <w:pPr>
      <w:tabs>
        <w:tab w:val="center" w:pos="2787"/>
        <w:tab w:val="center" w:pos="5760"/>
        <w:tab w:val="center" w:pos="6480"/>
        <w:tab w:val="center" w:pos="7200"/>
        <w:tab w:val="center" w:pos="7920"/>
        <w:tab w:val="center" w:pos="9094"/>
      </w:tabs>
      <w:spacing w:after="0" w:line="259" w:lineRule="auto"/>
      <w:ind w:left="0" w:firstLine="0"/>
    </w:pPr>
    <w:r>
      <w:rPr>
        <w:sz w:val="22"/>
      </w:rPr>
      <w:tab/>
    </w:r>
    <w:r>
      <w:rPr>
        <w:rFonts w:ascii="Arial" w:eastAsia="Arial" w:hAnsi="Arial" w:cs="Arial"/>
        <w:sz w:val="18"/>
      </w:rPr>
      <w:t xml:space="preserve">Cavendish Education Safeguarding Policy September 2025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11</w:t>
    </w:r>
    <w:r>
      <w:rPr>
        <w:rFonts w:ascii="Arial" w:eastAsia="Arial" w:hAnsi="Arial" w:cs="Arial"/>
        <w:sz w:val="18"/>
      </w:rPr>
      <w:fldChar w:fldCharType="end"/>
    </w:r>
    <w:r>
      <w:rPr>
        <w:rFonts w:ascii="Arial" w:eastAsia="Arial" w:hAnsi="Arial" w:cs="Arial"/>
        <w:sz w:val="18"/>
      </w:rPr>
      <w:t>/</w:t>
    </w:r>
    <w:fldSimple w:instr=" NUMPAGES   \* MERGEFORMAT ">
      <w:r w:rsidR="00DE1376">
        <w:rPr>
          <w:rFonts w:ascii="Arial" w:eastAsia="Arial" w:hAnsi="Arial" w:cs="Arial"/>
          <w:sz w:val="18"/>
        </w:rPr>
        <w:t>47</w:t>
      </w:r>
    </w:fldSimple>
    <w:r>
      <w:rPr>
        <w:rFonts w:ascii="Arial" w:eastAsia="Arial" w:hAnsi="Arial" w:cs="Arial"/>
        <w:sz w:val="18"/>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F598" w14:textId="77777777" w:rsidR="00DE1376" w:rsidRDefault="002C5CD7">
    <w:pPr>
      <w:tabs>
        <w:tab w:val="center" w:pos="2787"/>
        <w:tab w:val="center" w:pos="5760"/>
        <w:tab w:val="center" w:pos="6480"/>
        <w:tab w:val="center" w:pos="7200"/>
        <w:tab w:val="center" w:pos="7920"/>
        <w:tab w:val="center" w:pos="9094"/>
      </w:tabs>
      <w:spacing w:after="0" w:line="259" w:lineRule="auto"/>
      <w:ind w:left="0" w:firstLine="0"/>
    </w:pPr>
    <w:r>
      <w:rPr>
        <w:sz w:val="22"/>
      </w:rPr>
      <w:tab/>
    </w:r>
    <w:r>
      <w:rPr>
        <w:rFonts w:ascii="Arial" w:eastAsia="Arial" w:hAnsi="Arial" w:cs="Arial"/>
        <w:sz w:val="18"/>
      </w:rPr>
      <w:t xml:space="preserve">Cavendish Education Safeguarding Policy September 2025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11</w:t>
    </w:r>
    <w:r>
      <w:rPr>
        <w:rFonts w:ascii="Arial" w:eastAsia="Arial" w:hAnsi="Arial" w:cs="Arial"/>
        <w:sz w:val="18"/>
      </w:rPr>
      <w:fldChar w:fldCharType="end"/>
    </w:r>
    <w:r>
      <w:rPr>
        <w:rFonts w:ascii="Arial" w:eastAsia="Arial" w:hAnsi="Arial" w:cs="Arial"/>
        <w:sz w:val="18"/>
      </w:rPr>
      <w:t>/</w:t>
    </w:r>
    <w:fldSimple w:instr=" NUMPAGES   \* MERGEFORMAT ">
      <w:r w:rsidR="00DE1376">
        <w:rPr>
          <w:rFonts w:ascii="Arial" w:eastAsia="Arial" w:hAnsi="Arial" w:cs="Arial"/>
          <w:sz w:val="18"/>
        </w:rPr>
        <w:t>47</w:t>
      </w:r>
    </w:fldSimple>
    <w:r>
      <w:rPr>
        <w:rFonts w:ascii="Arial" w:eastAsia="Arial" w:hAnsi="Arial" w:cs="Arial"/>
        <w:sz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C81B" w14:textId="77777777" w:rsidR="00DE1376" w:rsidRDefault="002C5CD7">
    <w:pPr>
      <w:tabs>
        <w:tab w:val="center" w:pos="2787"/>
        <w:tab w:val="center" w:pos="5760"/>
        <w:tab w:val="center" w:pos="6480"/>
        <w:tab w:val="center" w:pos="7200"/>
        <w:tab w:val="center" w:pos="7920"/>
        <w:tab w:val="center" w:pos="9094"/>
      </w:tabs>
      <w:spacing w:after="0" w:line="259" w:lineRule="auto"/>
      <w:ind w:left="0" w:firstLine="0"/>
    </w:pPr>
    <w:r>
      <w:rPr>
        <w:sz w:val="22"/>
      </w:rPr>
      <w:tab/>
    </w:r>
    <w:r>
      <w:rPr>
        <w:rFonts w:ascii="Arial" w:eastAsia="Arial" w:hAnsi="Arial" w:cs="Arial"/>
        <w:sz w:val="18"/>
      </w:rPr>
      <w:t xml:space="preserve">Cavendish Education Safeguarding Policy September 2025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11</w:t>
    </w:r>
    <w:r>
      <w:rPr>
        <w:rFonts w:ascii="Arial" w:eastAsia="Arial" w:hAnsi="Arial" w:cs="Arial"/>
        <w:sz w:val="18"/>
      </w:rPr>
      <w:fldChar w:fldCharType="end"/>
    </w:r>
    <w:r>
      <w:rPr>
        <w:rFonts w:ascii="Arial" w:eastAsia="Arial" w:hAnsi="Arial" w:cs="Arial"/>
        <w:sz w:val="18"/>
      </w:rPr>
      <w:t>/</w:t>
    </w:r>
    <w:fldSimple w:instr=" NUMPAGES   \* MERGEFORMAT ">
      <w:r w:rsidR="00DE1376">
        <w:rPr>
          <w:rFonts w:ascii="Arial" w:eastAsia="Arial" w:hAnsi="Arial" w:cs="Arial"/>
          <w:sz w:val="18"/>
        </w:rPr>
        <w:t>47</w:t>
      </w:r>
    </w:fldSimple>
    <w:r>
      <w:rPr>
        <w:rFonts w:ascii="Arial" w:eastAsia="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9D5F" w14:textId="77777777" w:rsidR="00DE1376" w:rsidRDefault="002C5CD7">
    <w:pPr>
      <w:tabs>
        <w:tab w:val="center" w:pos="2787"/>
        <w:tab w:val="center" w:pos="5760"/>
        <w:tab w:val="center" w:pos="6480"/>
        <w:tab w:val="center" w:pos="7200"/>
        <w:tab w:val="center" w:pos="7920"/>
        <w:tab w:val="center" w:pos="9050"/>
      </w:tabs>
      <w:spacing w:after="0" w:line="259" w:lineRule="auto"/>
      <w:ind w:left="0" w:firstLine="0"/>
    </w:pPr>
    <w:r>
      <w:rPr>
        <w:sz w:val="22"/>
      </w:rPr>
      <w:tab/>
    </w:r>
    <w:r>
      <w:rPr>
        <w:rFonts w:ascii="Arial" w:eastAsia="Arial" w:hAnsi="Arial" w:cs="Arial"/>
        <w:sz w:val="18"/>
      </w:rPr>
      <w:t xml:space="preserve">Cavendish Education Safeguarding Policy September 2025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w:t>
    </w:r>
    <w:fldSimple w:instr=" NUMPAGES   \* MERGEFORMAT ">
      <w:r w:rsidR="00DE1376">
        <w:rPr>
          <w:rFonts w:ascii="Arial" w:eastAsia="Arial" w:hAnsi="Arial" w:cs="Arial"/>
          <w:sz w:val="18"/>
        </w:rPr>
        <w:t>47</w:t>
      </w:r>
    </w:fldSimple>
    <w:r>
      <w:rPr>
        <w:rFonts w:ascii="Arial" w:eastAsia="Arial" w:hAnsi="Arial" w:cs="Arial"/>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8BE9" w14:textId="77777777" w:rsidR="00DE1376" w:rsidRDefault="002C5CD7">
    <w:pPr>
      <w:tabs>
        <w:tab w:val="center" w:pos="2787"/>
        <w:tab w:val="center" w:pos="5760"/>
        <w:tab w:val="center" w:pos="6480"/>
        <w:tab w:val="center" w:pos="7200"/>
        <w:tab w:val="center" w:pos="7920"/>
        <w:tab w:val="center" w:pos="9050"/>
      </w:tabs>
      <w:spacing w:after="0" w:line="259" w:lineRule="auto"/>
      <w:ind w:left="0" w:firstLine="0"/>
    </w:pPr>
    <w:r>
      <w:rPr>
        <w:sz w:val="22"/>
      </w:rPr>
      <w:tab/>
    </w:r>
    <w:r>
      <w:rPr>
        <w:rFonts w:ascii="Arial" w:eastAsia="Arial" w:hAnsi="Arial" w:cs="Arial"/>
        <w:sz w:val="18"/>
      </w:rPr>
      <w:t xml:space="preserve">Cavendish Education Safeguarding Policy September 2025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w:t>
    </w:r>
    <w:fldSimple w:instr=" NUMPAGES   \* MERGEFORMAT ">
      <w:r w:rsidR="00DE1376">
        <w:rPr>
          <w:rFonts w:ascii="Arial" w:eastAsia="Arial" w:hAnsi="Arial" w:cs="Arial"/>
          <w:sz w:val="18"/>
        </w:rPr>
        <w:t>47</w:t>
      </w:r>
    </w:fldSimple>
    <w:r>
      <w:rPr>
        <w:rFonts w:ascii="Arial" w:eastAsia="Arial" w:hAnsi="Arial" w:cs="Arial"/>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CA34" w14:textId="77777777" w:rsidR="00DE1376" w:rsidRDefault="002C5CD7">
    <w:pPr>
      <w:spacing w:after="495" w:line="259" w:lineRule="auto"/>
      <w:ind w:left="0" w:right="1769" w:firstLine="0"/>
      <w:jc w:val="center"/>
    </w:pPr>
    <w:r>
      <w:t xml:space="preserve"> </w:t>
    </w:r>
  </w:p>
  <w:p w14:paraId="07A72455" w14:textId="77777777" w:rsidR="00DE1376" w:rsidRDefault="002C5CD7">
    <w:pPr>
      <w:tabs>
        <w:tab w:val="center" w:pos="2787"/>
        <w:tab w:val="center" w:pos="5760"/>
        <w:tab w:val="center" w:pos="6480"/>
        <w:tab w:val="center" w:pos="7200"/>
        <w:tab w:val="center" w:pos="7920"/>
        <w:tab w:val="center" w:pos="9050"/>
      </w:tabs>
      <w:spacing w:after="0" w:line="259" w:lineRule="auto"/>
      <w:ind w:left="0" w:firstLine="0"/>
    </w:pPr>
    <w:r>
      <w:rPr>
        <w:sz w:val="22"/>
      </w:rPr>
      <w:tab/>
    </w:r>
    <w:r>
      <w:rPr>
        <w:rFonts w:ascii="Arial" w:eastAsia="Arial" w:hAnsi="Arial" w:cs="Arial"/>
        <w:sz w:val="18"/>
      </w:rPr>
      <w:t xml:space="preserve">Cavendish Education Safeguarding Policy September 2025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6</w:t>
    </w:r>
    <w:r>
      <w:rPr>
        <w:rFonts w:ascii="Arial" w:eastAsia="Arial" w:hAnsi="Arial" w:cs="Arial"/>
        <w:sz w:val="18"/>
      </w:rPr>
      <w:fldChar w:fldCharType="end"/>
    </w:r>
    <w:r>
      <w:rPr>
        <w:rFonts w:ascii="Arial" w:eastAsia="Arial" w:hAnsi="Arial" w:cs="Arial"/>
        <w:sz w:val="18"/>
      </w:rPr>
      <w:t>/</w:t>
    </w:r>
    <w:fldSimple w:instr=" NUMPAGES   \* MERGEFORMAT ">
      <w:r w:rsidR="00DE1376">
        <w:rPr>
          <w:rFonts w:ascii="Arial" w:eastAsia="Arial" w:hAnsi="Arial" w:cs="Arial"/>
          <w:sz w:val="18"/>
        </w:rPr>
        <w:t>47</w:t>
      </w:r>
    </w:fldSimple>
    <w:r>
      <w:rPr>
        <w:rFonts w:ascii="Arial" w:eastAsia="Arial" w:hAnsi="Arial" w:cs="Arial"/>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4782" w14:textId="77777777" w:rsidR="00DE1376" w:rsidRDefault="002C5CD7">
    <w:pPr>
      <w:tabs>
        <w:tab w:val="center" w:pos="2787"/>
        <w:tab w:val="center" w:pos="5760"/>
        <w:tab w:val="center" w:pos="6480"/>
        <w:tab w:val="center" w:pos="7200"/>
        <w:tab w:val="center" w:pos="7920"/>
        <w:tab w:val="center" w:pos="9050"/>
      </w:tabs>
      <w:spacing w:after="0" w:line="259" w:lineRule="auto"/>
      <w:ind w:left="0" w:firstLine="0"/>
    </w:pPr>
    <w:r>
      <w:rPr>
        <w:sz w:val="22"/>
      </w:rPr>
      <w:tab/>
    </w:r>
    <w:r>
      <w:rPr>
        <w:rFonts w:ascii="Arial" w:eastAsia="Arial" w:hAnsi="Arial" w:cs="Arial"/>
        <w:sz w:val="18"/>
      </w:rPr>
      <w:t xml:space="preserve">Cavendish Education Safeguarding Policy September 2025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w:t>
    </w:r>
    <w:fldSimple w:instr=" NUMPAGES   \* MERGEFORMAT ">
      <w:r w:rsidR="00DE1376">
        <w:rPr>
          <w:rFonts w:ascii="Arial" w:eastAsia="Arial" w:hAnsi="Arial" w:cs="Arial"/>
          <w:sz w:val="18"/>
        </w:rPr>
        <w:t>47</w:t>
      </w:r>
    </w:fldSimple>
    <w:r>
      <w:rPr>
        <w:rFonts w:ascii="Arial" w:eastAsia="Arial" w:hAnsi="Arial" w:cs="Arial"/>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318B" w14:textId="77777777" w:rsidR="00DE1376" w:rsidRDefault="002C5CD7">
    <w:pPr>
      <w:spacing w:after="495" w:line="259" w:lineRule="auto"/>
      <w:ind w:left="0" w:right="1769" w:firstLine="0"/>
      <w:jc w:val="center"/>
    </w:pPr>
    <w:r>
      <w:t xml:space="preserve"> </w:t>
    </w:r>
  </w:p>
  <w:p w14:paraId="2C7F68AE" w14:textId="77777777" w:rsidR="00DE1376" w:rsidRDefault="002C5CD7">
    <w:pPr>
      <w:tabs>
        <w:tab w:val="center" w:pos="2787"/>
        <w:tab w:val="center" w:pos="5760"/>
        <w:tab w:val="center" w:pos="6480"/>
        <w:tab w:val="center" w:pos="7200"/>
        <w:tab w:val="center" w:pos="7920"/>
        <w:tab w:val="center" w:pos="9050"/>
      </w:tabs>
      <w:spacing w:after="0" w:line="259" w:lineRule="auto"/>
      <w:ind w:left="0" w:firstLine="0"/>
    </w:pPr>
    <w:r>
      <w:rPr>
        <w:sz w:val="22"/>
      </w:rPr>
      <w:tab/>
    </w:r>
    <w:r>
      <w:rPr>
        <w:rFonts w:ascii="Arial" w:eastAsia="Arial" w:hAnsi="Arial" w:cs="Arial"/>
        <w:sz w:val="18"/>
      </w:rPr>
      <w:t xml:space="preserve">Cavendish Education Safeguarding Policy September 2025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6</w:t>
    </w:r>
    <w:r>
      <w:rPr>
        <w:rFonts w:ascii="Arial" w:eastAsia="Arial" w:hAnsi="Arial" w:cs="Arial"/>
        <w:sz w:val="18"/>
      </w:rPr>
      <w:fldChar w:fldCharType="end"/>
    </w:r>
    <w:r>
      <w:rPr>
        <w:rFonts w:ascii="Arial" w:eastAsia="Arial" w:hAnsi="Arial" w:cs="Arial"/>
        <w:sz w:val="18"/>
      </w:rPr>
      <w:t>/</w:t>
    </w:r>
    <w:fldSimple w:instr=" NUMPAGES   \* MERGEFORMAT ">
      <w:r w:rsidR="00DE1376">
        <w:rPr>
          <w:rFonts w:ascii="Arial" w:eastAsia="Arial" w:hAnsi="Arial" w:cs="Arial"/>
          <w:sz w:val="18"/>
        </w:rPr>
        <w:t>47</w:t>
      </w:r>
    </w:fldSimple>
    <w:r>
      <w:rPr>
        <w:rFonts w:ascii="Arial" w:eastAsia="Arial" w:hAnsi="Arial" w:cs="Arial"/>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0D41" w14:textId="77777777" w:rsidR="00DE1376" w:rsidRDefault="002C5CD7">
    <w:pPr>
      <w:tabs>
        <w:tab w:val="center" w:pos="2787"/>
        <w:tab w:val="center" w:pos="5760"/>
        <w:tab w:val="center" w:pos="6480"/>
        <w:tab w:val="center" w:pos="7200"/>
        <w:tab w:val="center" w:pos="7920"/>
        <w:tab w:val="center" w:pos="9094"/>
      </w:tabs>
      <w:spacing w:after="0" w:line="259" w:lineRule="auto"/>
      <w:ind w:left="0" w:firstLine="0"/>
    </w:pPr>
    <w:r>
      <w:rPr>
        <w:sz w:val="22"/>
      </w:rPr>
      <w:tab/>
    </w:r>
    <w:r>
      <w:rPr>
        <w:rFonts w:ascii="Arial" w:eastAsia="Arial" w:hAnsi="Arial" w:cs="Arial"/>
        <w:sz w:val="18"/>
      </w:rPr>
      <w:t xml:space="preserve">Cavendish Education Safeguarding Policy September 2025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11</w:t>
    </w:r>
    <w:r>
      <w:rPr>
        <w:rFonts w:ascii="Arial" w:eastAsia="Arial" w:hAnsi="Arial" w:cs="Arial"/>
        <w:sz w:val="18"/>
      </w:rPr>
      <w:fldChar w:fldCharType="end"/>
    </w:r>
    <w:r>
      <w:rPr>
        <w:rFonts w:ascii="Arial" w:eastAsia="Arial" w:hAnsi="Arial" w:cs="Arial"/>
        <w:sz w:val="18"/>
      </w:rPr>
      <w:t>/</w:t>
    </w:r>
    <w:fldSimple w:instr=" NUMPAGES   \* MERGEFORMAT ">
      <w:r w:rsidR="00DE1376">
        <w:rPr>
          <w:rFonts w:ascii="Arial" w:eastAsia="Arial" w:hAnsi="Arial" w:cs="Arial"/>
          <w:sz w:val="18"/>
        </w:rPr>
        <w:t>47</w:t>
      </w:r>
    </w:fldSimple>
    <w:r>
      <w:rPr>
        <w:rFonts w:ascii="Arial" w:eastAsia="Arial" w:hAnsi="Arial" w:cs="Arial"/>
        <w:sz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ABB1" w14:textId="77777777" w:rsidR="00DE1376" w:rsidRDefault="002C5CD7">
    <w:pPr>
      <w:tabs>
        <w:tab w:val="center" w:pos="2787"/>
        <w:tab w:val="center" w:pos="5760"/>
        <w:tab w:val="center" w:pos="6480"/>
        <w:tab w:val="center" w:pos="7200"/>
        <w:tab w:val="center" w:pos="7920"/>
        <w:tab w:val="center" w:pos="9094"/>
      </w:tabs>
      <w:spacing w:after="0" w:line="259" w:lineRule="auto"/>
      <w:ind w:left="0" w:firstLine="0"/>
    </w:pPr>
    <w:r>
      <w:rPr>
        <w:sz w:val="22"/>
      </w:rPr>
      <w:tab/>
    </w:r>
    <w:r>
      <w:rPr>
        <w:rFonts w:ascii="Arial" w:eastAsia="Arial" w:hAnsi="Arial" w:cs="Arial"/>
        <w:sz w:val="18"/>
      </w:rPr>
      <w:t xml:space="preserve">Cavendish Education Safeguarding Policy September 2025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11</w:t>
    </w:r>
    <w:r>
      <w:rPr>
        <w:rFonts w:ascii="Arial" w:eastAsia="Arial" w:hAnsi="Arial" w:cs="Arial"/>
        <w:sz w:val="18"/>
      </w:rPr>
      <w:fldChar w:fldCharType="end"/>
    </w:r>
    <w:r>
      <w:rPr>
        <w:rFonts w:ascii="Arial" w:eastAsia="Arial" w:hAnsi="Arial" w:cs="Arial"/>
        <w:sz w:val="18"/>
      </w:rPr>
      <w:t>/</w:t>
    </w:r>
    <w:fldSimple w:instr=" NUMPAGES   \* MERGEFORMAT ">
      <w:r w:rsidR="00DE1376">
        <w:rPr>
          <w:rFonts w:ascii="Arial" w:eastAsia="Arial" w:hAnsi="Arial" w:cs="Arial"/>
          <w:sz w:val="18"/>
        </w:rPr>
        <w:t>47</w:t>
      </w:r>
    </w:fldSimple>
    <w:r>
      <w:rPr>
        <w:rFonts w:ascii="Arial" w:eastAsia="Arial" w:hAnsi="Arial" w:cs="Arial"/>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F21B" w14:textId="77777777" w:rsidR="00DE1376" w:rsidRDefault="002C5CD7">
    <w:pPr>
      <w:tabs>
        <w:tab w:val="center" w:pos="2787"/>
        <w:tab w:val="center" w:pos="5760"/>
        <w:tab w:val="center" w:pos="6480"/>
        <w:tab w:val="center" w:pos="7200"/>
        <w:tab w:val="center" w:pos="7920"/>
        <w:tab w:val="center" w:pos="9094"/>
      </w:tabs>
      <w:spacing w:after="0" w:line="259" w:lineRule="auto"/>
      <w:ind w:left="0" w:firstLine="0"/>
    </w:pPr>
    <w:r>
      <w:rPr>
        <w:sz w:val="22"/>
      </w:rPr>
      <w:tab/>
    </w:r>
    <w:r>
      <w:rPr>
        <w:rFonts w:ascii="Arial" w:eastAsia="Arial" w:hAnsi="Arial" w:cs="Arial"/>
        <w:sz w:val="18"/>
      </w:rPr>
      <w:t xml:space="preserve">Cavendish Education Safeguarding Policy September 2025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11</w:t>
    </w:r>
    <w:r>
      <w:rPr>
        <w:rFonts w:ascii="Arial" w:eastAsia="Arial" w:hAnsi="Arial" w:cs="Arial"/>
        <w:sz w:val="18"/>
      </w:rPr>
      <w:fldChar w:fldCharType="end"/>
    </w:r>
    <w:r>
      <w:rPr>
        <w:rFonts w:ascii="Arial" w:eastAsia="Arial" w:hAnsi="Arial" w:cs="Arial"/>
        <w:sz w:val="18"/>
      </w:rPr>
      <w:t>/</w:t>
    </w:r>
    <w:fldSimple w:instr=" NUMPAGES   \* MERGEFORMAT ">
      <w:r w:rsidR="00DE1376">
        <w:rPr>
          <w:rFonts w:ascii="Arial" w:eastAsia="Arial" w:hAnsi="Arial" w:cs="Arial"/>
          <w:sz w:val="18"/>
        </w:rPr>
        <w:t>47</w:t>
      </w:r>
    </w:fldSimple>
    <w:r>
      <w:rPr>
        <w:rFonts w:ascii="Arial" w:eastAsia="Arial" w:hAnsi="Arial" w:cs="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7980D" w14:textId="77777777" w:rsidR="007C5705" w:rsidRDefault="007C5705">
      <w:pPr>
        <w:spacing w:after="0" w:line="240" w:lineRule="auto"/>
      </w:pPr>
      <w:r>
        <w:separator/>
      </w:r>
    </w:p>
  </w:footnote>
  <w:footnote w:type="continuationSeparator" w:id="0">
    <w:p w14:paraId="43440EC0" w14:textId="77777777" w:rsidR="007C5705" w:rsidRDefault="007C5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A7D0" w14:textId="77777777" w:rsidR="00DE1376" w:rsidRDefault="002C5CD7">
    <w:r>
      <w:rPr>
        <w:noProof/>
        <w:sz w:val="22"/>
      </w:rPr>
      <mc:AlternateContent>
        <mc:Choice Requires="wpg">
          <w:drawing>
            <wp:anchor distT="0" distB="0" distL="114300" distR="114300" simplePos="0" relativeHeight="251658240" behindDoc="1" locked="0" layoutInCell="1" allowOverlap="1" wp14:anchorId="6D14E3A2" wp14:editId="556DB729">
              <wp:simplePos x="0" y="0"/>
              <wp:positionH relativeFrom="page">
                <wp:posOffset>0</wp:posOffset>
              </wp:positionH>
              <wp:positionV relativeFrom="page">
                <wp:posOffset>3904863</wp:posOffset>
              </wp:positionV>
              <wp:extent cx="6334050" cy="6788538"/>
              <wp:effectExtent l="0" t="0" r="0" b="0"/>
              <wp:wrapNone/>
              <wp:docPr id="234724" name="Group 234724"/>
              <wp:cNvGraphicFramePr/>
              <a:graphic xmlns:a="http://schemas.openxmlformats.org/drawingml/2006/main">
                <a:graphicData uri="http://schemas.microsoft.com/office/word/2010/wordprocessingGroup">
                  <wpg:wgp>
                    <wpg:cNvGrpSpPr/>
                    <wpg:grpSpPr>
                      <a:xfrm>
                        <a:off x="0" y="0"/>
                        <a:ext cx="6334050" cy="6788538"/>
                        <a:chOff x="0" y="0"/>
                        <a:chExt cx="6334050" cy="6788538"/>
                      </a:xfrm>
                    </wpg:grpSpPr>
                    <pic:pic xmlns:pic="http://schemas.openxmlformats.org/drawingml/2006/picture">
                      <pic:nvPicPr>
                        <pic:cNvPr id="234725" name="Picture 234725"/>
                        <pic:cNvPicPr/>
                      </pic:nvPicPr>
                      <pic:blipFill>
                        <a:blip r:embed="rId1"/>
                        <a:stretch>
                          <a:fillRect/>
                        </a:stretch>
                      </pic:blipFill>
                      <pic:spPr>
                        <a:xfrm>
                          <a:off x="0" y="-3421"/>
                          <a:ext cx="6333745" cy="6790945"/>
                        </a:xfrm>
                        <a:prstGeom prst="rect">
                          <a:avLst/>
                        </a:prstGeom>
                      </pic:spPr>
                    </pic:pic>
                  </wpg:wgp>
                </a:graphicData>
              </a:graphic>
            </wp:anchor>
          </w:drawing>
        </mc:Choice>
        <mc:Fallback xmlns:a="http://schemas.openxmlformats.org/drawingml/2006/main">
          <w:pict>
            <v:group id="Group 234724" style="width:498.744pt;height:534.531pt;position:absolute;z-index:-2147483648;mso-position-horizontal-relative:page;mso-position-horizontal:absolute;margin-left:1.52588e-05pt;mso-position-vertical-relative:page;margin-top:307.469pt;" coordsize="63340,67885">
              <v:shape id="Picture 234725" style="position:absolute;width:63337;height:67909;left:0;top:-34;" filled="f">
                <v:imagedata r:id="rId34"/>
              </v:shap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678F" w14:textId="77777777" w:rsidR="00DE1376" w:rsidRDefault="002C5CD7">
    <w:pPr>
      <w:spacing w:after="8" w:line="259" w:lineRule="auto"/>
      <w:ind w:left="420" w:firstLine="0"/>
    </w:pPr>
    <w:r>
      <w:rPr>
        <w:sz w:val="22"/>
      </w:rPr>
      <w:t xml:space="preserve"> </w:t>
    </w:r>
  </w:p>
  <w:p w14:paraId="7111DE65" w14:textId="77777777" w:rsidR="00DE1376" w:rsidRDefault="002C5CD7">
    <w:pPr>
      <w:spacing w:after="0" w:line="259" w:lineRule="auto"/>
      <w:ind w:left="165" w:firstLine="0"/>
    </w:pPr>
    <w:r>
      <w:rPr>
        <w:rFonts w:ascii="Arial" w:eastAsia="Arial" w:hAnsi="Arial" w:cs="Arial"/>
      </w:rPr>
      <w:t xml:space="preserve">● </w:t>
    </w:r>
  </w:p>
  <w:p w14:paraId="558DB5DC" w14:textId="77777777" w:rsidR="00DE1376" w:rsidRDefault="002C5CD7">
    <w:r>
      <w:rPr>
        <w:noProof/>
        <w:sz w:val="22"/>
      </w:rPr>
      <mc:AlternateContent>
        <mc:Choice Requires="wpg">
          <w:drawing>
            <wp:anchor distT="0" distB="0" distL="114300" distR="114300" simplePos="0" relativeHeight="251667456" behindDoc="1" locked="0" layoutInCell="1" allowOverlap="1" wp14:anchorId="30C4FC32" wp14:editId="100BC97B">
              <wp:simplePos x="0" y="0"/>
              <wp:positionH relativeFrom="page">
                <wp:posOffset>0</wp:posOffset>
              </wp:positionH>
              <wp:positionV relativeFrom="page">
                <wp:posOffset>3904863</wp:posOffset>
              </wp:positionV>
              <wp:extent cx="6334050" cy="6788538"/>
              <wp:effectExtent l="0" t="0" r="0" b="0"/>
              <wp:wrapNone/>
              <wp:docPr id="235112" name="Group 235112"/>
              <wp:cNvGraphicFramePr/>
              <a:graphic xmlns:a="http://schemas.openxmlformats.org/drawingml/2006/main">
                <a:graphicData uri="http://schemas.microsoft.com/office/word/2010/wordprocessingGroup">
                  <wpg:wgp>
                    <wpg:cNvGrpSpPr/>
                    <wpg:grpSpPr>
                      <a:xfrm>
                        <a:off x="0" y="0"/>
                        <a:ext cx="6334050" cy="6788538"/>
                        <a:chOff x="0" y="0"/>
                        <a:chExt cx="6334050" cy="6788538"/>
                      </a:xfrm>
                    </wpg:grpSpPr>
                    <pic:pic xmlns:pic="http://schemas.openxmlformats.org/drawingml/2006/picture">
                      <pic:nvPicPr>
                        <pic:cNvPr id="235113" name="Picture 235113"/>
                        <pic:cNvPicPr/>
                      </pic:nvPicPr>
                      <pic:blipFill>
                        <a:blip r:embed="rId1"/>
                        <a:stretch>
                          <a:fillRect/>
                        </a:stretch>
                      </pic:blipFill>
                      <pic:spPr>
                        <a:xfrm>
                          <a:off x="0" y="-3421"/>
                          <a:ext cx="6333745" cy="6790945"/>
                        </a:xfrm>
                        <a:prstGeom prst="rect">
                          <a:avLst/>
                        </a:prstGeom>
                      </pic:spPr>
                    </pic:pic>
                  </wpg:wgp>
                </a:graphicData>
              </a:graphic>
            </wp:anchor>
          </w:drawing>
        </mc:Choice>
        <mc:Fallback xmlns:a="http://schemas.openxmlformats.org/drawingml/2006/main">
          <w:pict>
            <v:group id="Group 235112" style="width:498.744pt;height:534.531pt;position:absolute;z-index:-2147483648;mso-position-horizontal-relative:page;mso-position-horizontal:absolute;margin-left:1.52588e-05pt;mso-position-vertical-relative:page;margin-top:307.469pt;" coordsize="63340,67885">
              <v:shape id="Picture 235113" style="position:absolute;width:63337;height:67909;left:0;top:-34;" filled="f">
                <v:imagedata r:id="rId34"/>
              </v:shap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2952" w14:textId="77777777" w:rsidR="00DE1376" w:rsidRDefault="002C5CD7">
    <w:pPr>
      <w:spacing w:after="49" w:line="259" w:lineRule="auto"/>
      <w:ind w:left="420" w:firstLine="0"/>
    </w:pPr>
    <w:r>
      <w:rPr>
        <w:sz w:val="22"/>
      </w:rPr>
      <w:t xml:space="preserve"> </w:t>
    </w:r>
  </w:p>
  <w:p w14:paraId="4032E676" w14:textId="77777777" w:rsidR="00DE1376" w:rsidRDefault="002C5CD7">
    <w:pPr>
      <w:tabs>
        <w:tab w:val="center" w:pos="1719"/>
      </w:tabs>
      <w:spacing w:after="0" w:line="259" w:lineRule="auto"/>
      <w:ind w:left="0" w:firstLine="0"/>
    </w:pPr>
    <w:r>
      <w:rPr>
        <w:rFonts w:ascii="Arial" w:eastAsia="Arial" w:hAnsi="Arial" w:cs="Arial"/>
      </w:rPr>
      <w:t xml:space="preserve">● </w:t>
    </w:r>
    <w:r>
      <w:rPr>
        <w:rFonts w:ascii="Arial" w:eastAsia="Arial" w:hAnsi="Arial" w:cs="Arial"/>
      </w:rPr>
      <w:tab/>
    </w:r>
    <w:r>
      <w:t xml:space="preserve"> </w:t>
    </w:r>
  </w:p>
  <w:p w14:paraId="7BC01521" w14:textId="77777777" w:rsidR="00DE1376" w:rsidRDefault="002C5CD7">
    <w:r>
      <w:rPr>
        <w:noProof/>
        <w:sz w:val="22"/>
      </w:rPr>
      <mc:AlternateContent>
        <mc:Choice Requires="wpg">
          <w:drawing>
            <wp:anchor distT="0" distB="0" distL="114300" distR="114300" simplePos="0" relativeHeight="251668480" behindDoc="1" locked="0" layoutInCell="1" allowOverlap="1" wp14:anchorId="2F3D39D1" wp14:editId="5ADFE15D">
              <wp:simplePos x="0" y="0"/>
              <wp:positionH relativeFrom="page">
                <wp:posOffset>0</wp:posOffset>
              </wp:positionH>
              <wp:positionV relativeFrom="page">
                <wp:posOffset>3904863</wp:posOffset>
              </wp:positionV>
              <wp:extent cx="6334050" cy="6788538"/>
              <wp:effectExtent l="0" t="0" r="0" b="0"/>
              <wp:wrapNone/>
              <wp:docPr id="235068" name="Group 235068"/>
              <wp:cNvGraphicFramePr/>
              <a:graphic xmlns:a="http://schemas.openxmlformats.org/drawingml/2006/main">
                <a:graphicData uri="http://schemas.microsoft.com/office/word/2010/wordprocessingGroup">
                  <wpg:wgp>
                    <wpg:cNvGrpSpPr/>
                    <wpg:grpSpPr>
                      <a:xfrm>
                        <a:off x="0" y="0"/>
                        <a:ext cx="6334050" cy="6788538"/>
                        <a:chOff x="0" y="0"/>
                        <a:chExt cx="6334050" cy="6788538"/>
                      </a:xfrm>
                    </wpg:grpSpPr>
                    <pic:pic xmlns:pic="http://schemas.openxmlformats.org/drawingml/2006/picture">
                      <pic:nvPicPr>
                        <pic:cNvPr id="235069" name="Picture 235069"/>
                        <pic:cNvPicPr/>
                      </pic:nvPicPr>
                      <pic:blipFill>
                        <a:blip r:embed="rId1"/>
                        <a:stretch>
                          <a:fillRect/>
                        </a:stretch>
                      </pic:blipFill>
                      <pic:spPr>
                        <a:xfrm>
                          <a:off x="0" y="-3421"/>
                          <a:ext cx="6333745" cy="6790945"/>
                        </a:xfrm>
                        <a:prstGeom prst="rect">
                          <a:avLst/>
                        </a:prstGeom>
                      </pic:spPr>
                    </pic:pic>
                  </wpg:wgp>
                </a:graphicData>
              </a:graphic>
            </wp:anchor>
          </w:drawing>
        </mc:Choice>
        <mc:Fallback xmlns:a="http://schemas.openxmlformats.org/drawingml/2006/main">
          <w:pict>
            <v:group id="Group 235068" style="width:498.744pt;height:534.531pt;position:absolute;z-index:-2147483648;mso-position-horizontal-relative:page;mso-position-horizontal:absolute;margin-left:1.52588e-05pt;mso-position-vertical-relative:page;margin-top:307.469pt;" coordsize="63340,67885">
              <v:shape id="Picture 235069" style="position:absolute;width:63337;height:67909;left:0;top:-34;" filled="f">
                <v:imagedata r:id="rId34"/>
              </v:shap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6432" w14:textId="77777777" w:rsidR="00DE1376" w:rsidRDefault="002C5CD7">
    <w:pPr>
      <w:spacing w:after="49" w:line="259" w:lineRule="auto"/>
      <w:ind w:left="420" w:firstLine="0"/>
    </w:pPr>
    <w:r>
      <w:rPr>
        <w:sz w:val="22"/>
      </w:rPr>
      <w:t xml:space="preserve"> </w:t>
    </w:r>
  </w:p>
  <w:p w14:paraId="3F56B897" w14:textId="77777777" w:rsidR="00DE1376" w:rsidRDefault="002C5CD7">
    <w:pPr>
      <w:tabs>
        <w:tab w:val="center" w:pos="1719"/>
      </w:tabs>
      <w:spacing w:after="0" w:line="259" w:lineRule="auto"/>
      <w:ind w:left="0" w:firstLine="0"/>
    </w:pPr>
    <w:r>
      <w:rPr>
        <w:rFonts w:ascii="Arial" w:eastAsia="Arial" w:hAnsi="Arial" w:cs="Arial"/>
      </w:rPr>
      <w:t xml:space="preserve">● </w:t>
    </w:r>
    <w:r>
      <w:rPr>
        <w:rFonts w:ascii="Arial" w:eastAsia="Arial" w:hAnsi="Arial" w:cs="Arial"/>
      </w:rPr>
      <w:tab/>
    </w:r>
    <w:r>
      <w:t xml:space="preserve"> </w:t>
    </w:r>
  </w:p>
  <w:p w14:paraId="7CF45E4E" w14:textId="77777777" w:rsidR="00DE1376" w:rsidRDefault="002C5CD7">
    <w:r>
      <w:rPr>
        <w:noProof/>
        <w:sz w:val="22"/>
      </w:rPr>
      <mc:AlternateContent>
        <mc:Choice Requires="wpg">
          <w:drawing>
            <wp:anchor distT="0" distB="0" distL="114300" distR="114300" simplePos="0" relativeHeight="251669504" behindDoc="1" locked="0" layoutInCell="1" allowOverlap="1" wp14:anchorId="59D58FD7" wp14:editId="70FC09E3">
              <wp:simplePos x="0" y="0"/>
              <wp:positionH relativeFrom="page">
                <wp:posOffset>0</wp:posOffset>
              </wp:positionH>
              <wp:positionV relativeFrom="page">
                <wp:posOffset>3904863</wp:posOffset>
              </wp:positionV>
              <wp:extent cx="6334050" cy="6788538"/>
              <wp:effectExtent l="0" t="0" r="0" b="0"/>
              <wp:wrapNone/>
              <wp:docPr id="235022" name="Group 235022"/>
              <wp:cNvGraphicFramePr/>
              <a:graphic xmlns:a="http://schemas.openxmlformats.org/drawingml/2006/main">
                <a:graphicData uri="http://schemas.microsoft.com/office/word/2010/wordprocessingGroup">
                  <wpg:wgp>
                    <wpg:cNvGrpSpPr/>
                    <wpg:grpSpPr>
                      <a:xfrm>
                        <a:off x="0" y="0"/>
                        <a:ext cx="6334050" cy="6788538"/>
                        <a:chOff x="0" y="0"/>
                        <a:chExt cx="6334050" cy="6788538"/>
                      </a:xfrm>
                    </wpg:grpSpPr>
                    <pic:pic xmlns:pic="http://schemas.openxmlformats.org/drawingml/2006/picture">
                      <pic:nvPicPr>
                        <pic:cNvPr id="235023" name="Picture 235023"/>
                        <pic:cNvPicPr/>
                      </pic:nvPicPr>
                      <pic:blipFill>
                        <a:blip r:embed="rId1"/>
                        <a:stretch>
                          <a:fillRect/>
                        </a:stretch>
                      </pic:blipFill>
                      <pic:spPr>
                        <a:xfrm>
                          <a:off x="0" y="-3421"/>
                          <a:ext cx="6333745" cy="6790945"/>
                        </a:xfrm>
                        <a:prstGeom prst="rect">
                          <a:avLst/>
                        </a:prstGeom>
                      </pic:spPr>
                    </pic:pic>
                  </wpg:wgp>
                </a:graphicData>
              </a:graphic>
            </wp:anchor>
          </w:drawing>
        </mc:Choice>
        <mc:Fallback xmlns:a="http://schemas.openxmlformats.org/drawingml/2006/main">
          <w:pict>
            <v:group id="Group 235022" style="width:498.744pt;height:534.531pt;position:absolute;z-index:-2147483648;mso-position-horizontal-relative:page;mso-position-horizontal:absolute;margin-left:1.52588e-05pt;mso-position-vertical-relative:page;margin-top:307.469pt;" coordsize="63340,67885">
              <v:shape id="Picture 235023" style="position:absolute;width:63337;height:67909;left:0;top:-34;" filled="f">
                <v:imagedata r:id="rId34"/>
              </v:shape>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401A" w14:textId="77777777" w:rsidR="00DE1376" w:rsidRDefault="002C5CD7">
    <w:r>
      <w:rPr>
        <w:noProof/>
        <w:sz w:val="22"/>
      </w:rPr>
      <mc:AlternateContent>
        <mc:Choice Requires="wpg">
          <w:drawing>
            <wp:anchor distT="0" distB="0" distL="114300" distR="114300" simplePos="0" relativeHeight="251670528" behindDoc="1" locked="0" layoutInCell="1" allowOverlap="1" wp14:anchorId="1014410E" wp14:editId="741065AA">
              <wp:simplePos x="0" y="0"/>
              <wp:positionH relativeFrom="page">
                <wp:posOffset>0</wp:posOffset>
              </wp:positionH>
              <wp:positionV relativeFrom="page">
                <wp:posOffset>3904863</wp:posOffset>
              </wp:positionV>
              <wp:extent cx="6334050" cy="6788538"/>
              <wp:effectExtent l="0" t="0" r="0" b="0"/>
              <wp:wrapNone/>
              <wp:docPr id="235218" name="Group 235218"/>
              <wp:cNvGraphicFramePr/>
              <a:graphic xmlns:a="http://schemas.openxmlformats.org/drawingml/2006/main">
                <a:graphicData uri="http://schemas.microsoft.com/office/word/2010/wordprocessingGroup">
                  <wpg:wgp>
                    <wpg:cNvGrpSpPr/>
                    <wpg:grpSpPr>
                      <a:xfrm>
                        <a:off x="0" y="0"/>
                        <a:ext cx="6334050" cy="6788538"/>
                        <a:chOff x="0" y="0"/>
                        <a:chExt cx="6334050" cy="6788538"/>
                      </a:xfrm>
                    </wpg:grpSpPr>
                    <pic:pic xmlns:pic="http://schemas.openxmlformats.org/drawingml/2006/picture">
                      <pic:nvPicPr>
                        <pic:cNvPr id="235219" name="Picture 235219"/>
                        <pic:cNvPicPr/>
                      </pic:nvPicPr>
                      <pic:blipFill>
                        <a:blip r:embed="rId1"/>
                        <a:stretch>
                          <a:fillRect/>
                        </a:stretch>
                      </pic:blipFill>
                      <pic:spPr>
                        <a:xfrm>
                          <a:off x="0" y="-3421"/>
                          <a:ext cx="6333745" cy="6790945"/>
                        </a:xfrm>
                        <a:prstGeom prst="rect">
                          <a:avLst/>
                        </a:prstGeom>
                      </pic:spPr>
                    </pic:pic>
                  </wpg:wgp>
                </a:graphicData>
              </a:graphic>
            </wp:anchor>
          </w:drawing>
        </mc:Choice>
        <mc:Fallback xmlns:a="http://schemas.openxmlformats.org/drawingml/2006/main">
          <w:pict>
            <v:group id="Group 235218" style="width:498.744pt;height:534.531pt;position:absolute;z-index:-2147483648;mso-position-horizontal-relative:page;mso-position-horizontal:absolute;margin-left:1.52588e-05pt;mso-position-vertical-relative:page;margin-top:307.469pt;" coordsize="63340,67885">
              <v:shape id="Picture 235219" style="position:absolute;width:63337;height:67909;left:0;top:-34;" filled="f">
                <v:imagedata r:id="rId34"/>
              </v:shape>
            </v:group>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EAF0" w14:textId="77777777" w:rsidR="00DE1376" w:rsidRDefault="002C5CD7">
    <w:r>
      <w:rPr>
        <w:noProof/>
        <w:sz w:val="22"/>
      </w:rPr>
      <mc:AlternateContent>
        <mc:Choice Requires="wpg">
          <w:drawing>
            <wp:anchor distT="0" distB="0" distL="114300" distR="114300" simplePos="0" relativeHeight="251671552" behindDoc="1" locked="0" layoutInCell="1" allowOverlap="1" wp14:anchorId="341911B6" wp14:editId="40C93CC6">
              <wp:simplePos x="0" y="0"/>
              <wp:positionH relativeFrom="page">
                <wp:posOffset>0</wp:posOffset>
              </wp:positionH>
              <wp:positionV relativeFrom="page">
                <wp:posOffset>3904863</wp:posOffset>
              </wp:positionV>
              <wp:extent cx="6334050" cy="6788538"/>
              <wp:effectExtent l="0" t="0" r="0" b="0"/>
              <wp:wrapNone/>
              <wp:docPr id="235183" name="Group 235183"/>
              <wp:cNvGraphicFramePr/>
              <a:graphic xmlns:a="http://schemas.openxmlformats.org/drawingml/2006/main">
                <a:graphicData uri="http://schemas.microsoft.com/office/word/2010/wordprocessingGroup">
                  <wpg:wgp>
                    <wpg:cNvGrpSpPr/>
                    <wpg:grpSpPr>
                      <a:xfrm>
                        <a:off x="0" y="0"/>
                        <a:ext cx="6334050" cy="6788538"/>
                        <a:chOff x="0" y="0"/>
                        <a:chExt cx="6334050" cy="6788538"/>
                      </a:xfrm>
                    </wpg:grpSpPr>
                    <pic:pic xmlns:pic="http://schemas.openxmlformats.org/drawingml/2006/picture">
                      <pic:nvPicPr>
                        <pic:cNvPr id="235184" name="Picture 235184"/>
                        <pic:cNvPicPr/>
                      </pic:nvPicPr>
                      <pic:blipFill>
                        <a:blip r:embed="rId1"/>
                        <a:stretch>
                          <a:fillRect/>
                        </a:stretch>
                      </pic:blipFill>
                      <pic:spPr>
                        <a:xfrm>
                          <a:off x="0" y="-3421"/>
                          <a:ext cx="6333745" cy="6790945"/>
                        </a:xfrm>
                        <a:prstGeom prst="rect">
                          <a:avLst/>
                        </a:prstGeom>
                      </pic:spPr>
                    </pic:pic>
                  </wpg:wgp>
                </a:graphicData>
              </a:graphic>
            </wp:anchor>
          </w:drawing>
        </mc:Choice>
        <mc:Fallback xmlns:a="http://schemas.openxmlformats.org/drawingml/2006/main">
          <w:pict>
            <v:group id="Group 235183" style="width:498.744pt;height:534.531pt;position:absolute;z-index:-2147483648;mso-position-horizontal-relative:page;mso-position-horizontal:absolute;margin-left:1.52588e-05pt;mso-position-vertical-relative:page;margin-top:307.469pt;" coordsize="63340,67885">
              <v:shape id="Picture 235184" style="position:absolute;width:63337;height:67909;left:0;top:-34;" filled="f">
                <v:imagedata r:id="rId34"/>
              </v:shap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A4A7" w14:textId="77777777" w:rsidR="00DE1376" w:rsidRDefault="002C5CD7">
    <w:r>
      <w:rPr>
        <w:noProof/>
        <w:sz w:val="22"/>
      </w:rPr>
      <mc:AlternateContent>
        <mc:Choice Requires="wpg">
          <w:drawing>
            <wp:anchor distT="0" distB="0" distL="114300" distR="114300" simplePos="0" relativeHeight="251672576" behindDoc="1" locked="0" layoutInCell="1" allowOverlap="1" wp14:anchorId="032D409D" wp14:editId="7A1481DA">
              <wp:simplePos x="0" y="0"/>
              <wp:positionH relativeFrom="page">
                <wp:posOffset>0</wp:posOffset>
              </wp:positionH>
              <wp:positionV relativeFrom="page">
                <wp:posOffset>3904863</wp:posOffset>
              </wp:positionV>
              <wp:extent cx="6334050" cy="6788538"/>
              <wp:effectExtent l="0" t="0" r="0" b="0"/>
              <wp:wrapNone/>
              <wp:docPr id="235148" name="Group 235148"/>
              <wp:cNvGraphicFramePr/>
              <a:graphic xmlns:a="http://schemas.openxmlformats.org/drawingml/2006/main">
                <a:graphicData uri="http://schemas.microsoft.com/office/word/2010/wordprocessingGroup">
                  <wpg:wgp>
                    <wpg:cNvGrpSpPr/>
                    <wpg:grpSpPr>
                      <a:xfrm>
                        <a:off x="0" y="0"/>
                        <a:ext cx="6334050" cy="6788538"/>
                        <a:chOff x="0" y="0"/>
                        <a:chExt cx="6334050" cy="6788538"/>
                      </a:xfrm>
                    </wpg:grpSpPr>
                    <pic:pic xmlns:pic="http://schemas.openxmlformats.org/drawingml/2006/picture">
                      <pic:nvPicPr>
                        <pic:cNvPr id="235149" name="Picture 235149"/>
                        <pic:cNvPicPr/>
                      </pic:nvPicPr>
                      <pic:blipFill>
                        <a:blip r:embed="rId1"/>
                        <a:stretch>
                          <a:fillRect/>
                        </a:stretch>
                      </pic:blipFill>
                      <pic:spPr>
                        <a:xfrm>
                          <a:off x="0" y="-3421"/>
                          <a:ext cx="6333745" cy="6790945"/>
                        </a:xfrm>
                        <a:prstGeom prst="rect">
                          <a:avLst/>
                        </a:prstGeom>
                      </pic:spPr>
                    </pic:pic>
                  </wpg:wgp>
                </a:graphicData>
              </a:graphic>
            </wp:anchor>
          </w:drawing>
        </mc:Choice>
        <mc:Fallback xmlns:a="http://schemas.openxmlformats.org/drawingml/2006/main">
          <w:pict>
            <v:group id="Group 235148" style="width:498.744pt;height:534.531pt;position:absolute;z-index:-2147483648;mso-position-horizontal-relative:page;mso-position-horizontal:absolute;margin-left:1.52588e-05pt;mso-position-vertical-relative:page;margin-top:307.469pt;" coordsize="63340,67885">
              <v:shape id="Picture 235149" style="position:absolute;width:63337;height:67909;left:0;top:-34;" filled="f">
                <v:imagedata r:id="rId3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10E8" w14:textId="77777777" w:rsidR="00DE1376" w:rsidRDefault="002C5CD7">
    <w:r>
      <w:rPr>
        <w:noProof/>
        <w:sz w:val="22"/>
      </w:rPr>
      <mc:AlternateContent>
        <mc:Choice Requires="wpg">
          <w:drawing>
            <wp:anchor distT="0" distB="0" distL="114300" distR="114300" simplePos="0" relativeHeight="251659264" behindDoc="1" locked="0" layoutInCell="1" allowOverlap="1" wp14:anchorId="6D187CBA" wp14:editId="5F75EDCB">
              <wp:simplePos x="0" y="0"/>
              <wp:positionH relativeFrom="page">
                <wp:posOffset>0</wp:posOffset>
              </wp:positionH>
              <wp:positionV relativeFrom="page">
                <wp:posOffset>3904863</wp:posOffset>
              </wp:positionV>
              <wp:extent cx="6334050" cy="6788538"/>
              <wp:effectExtent l="0" t="0" r="0" b="0"/>
              <wp:wrapNone/>
              <wp:docPr id="234689" name="Group 234689"/>
              <wp:cNvGraphicFramePr/>
              <a:graphic xmlns:a="http://schemas.openxmlformats.org/drawingml/2006/main">
                <a:graphicData uri="http://schemas.microsoft.com/office/word/2010/wordprocessingGroup">
                  <wpg:wgp>
                    <wpg:cNvGrpSpPr/>
                    <wpg:grpSpPr>
                      <a:xfrm>
                        <a:off x="0" y="0"/>
                        <a:ext cx="6334050" cy="6788538"/>
                        <a:chOff x="0" y="0"/>
                        <a:chExt cx="6334050" cy="6788538"/>
                      </a:xfrm>
                    </wpg:grpSpPr>
                    <pic:pic xmlns:pic="http://schemas.openxmlformats.org/drawingml/2006/picture">
                      <pic:nvPicPr>
                        <pic:cNvPr id="234690" name="Picture 234690"/>
                        <pic:cNvPicPr/>
                      </pic:nvPicPr>
                      <pic:blipFill>
                        <a:blip r:embed="rId1"/>
                        <a:stretch>
                          <a:fillRect/>
                        </a:stretch>
                      </pic:blipFill>
                      <pic:spPr>
                        <a:xfrm>
                          <a:off x="0" y="-3421"/>
                          <a:ext cx="6333745" cy="6790945"/>
                        </a:xfrm>
                        <a:prstGeom prst="rect">
                          <a:avLst/>
                        </a:prstGeom>
                      </pic:spPr>
                    </pic:pic>
                  </wpg:wgp>
                </a:graphicData>
              </a:graphic>
            </wp:anchor>
          </w:drawing>
        </mc:Choice>
        <mc:Fallback xmlns:a="http://schemas.openxmlformats.org/drawingml/2006/main">
          <w:pict>
            <v:group id="Group 234689" style="width:498.744pt;height:534.531pt;position:absolute;z-index:-2147483648;mso-position-horizontal-relative:page;mso-position-horizontal:absolute;margin-left:1.52588e-05pt;mso-position-vertical-relative:page;margin-top:307.469pt;" coordsize="63340,67885">
              <v:shape id="Picture 234690" style="position:absolute;width:63337;height:67909;left:0;top:-34;" filled="f">
                <v:imagedata r:id="rId3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43D9" w14:textId="77777777" w:rsidR="00DE1376" w:rsidRDefault="002C5CD7">
    <w:r>
      <w:rPr>
        <w:noProof/>
        <w:sz w:val="22"/>
      </w:rPr>
      <mc:AlternateContent>
        <mc:Choice Requires="wpg">
          <w:drawing>
            <wp:anchor distT="0" distB="0" distL="114300" distR="114300" simplePos="0" relativeHeight="251660288" behindDoc="1" locked="0" layoutInCell="1" allowOverlap="1" wp14:anchorId="4A307942" wp14:editId="40A8C420">
              <wp:simplePos x="0" y="0"/>
              <wp:positionH relativeFrom="page">
                <wp:posOffset>0</wp:posOffset>
              </wp:positionH>
              <wp:positionV relativeFrom="page">
                <wp:posOffset>3904863</wp:posOffset>
              </wp:positionV>
              <wp:extent cx="6334050" cy="6788538"/>
              <wp:effectExtent l="0" t="0" r="0" b="0"/>
              <wp:wrapNone/>
              <wp:docPr id="234654" name="Group 234654"/>
              <wp:cNvGraphicFramePr/>
              <a:graphic xmlns:a="http://schemas.openxmlformats.org/drawingml/2006/main">
                <a:graphicData uri="http://schemas.microsoft.com/office/word/2010/wordprocessingGroup">
                  <wpg:wgp>
                    <wpg:cNvGrpSpPr/>
                    <wpg:grpSpPr>
                      <a:xfrm>
                        <a:off x="0" y="0"/>
                        <a:ext cx="6334050" cy="6788538"/>
                        <a:chOff x="0" y="0"/>
                        <a:chExt cx="6334050" cy="6788538"/>
                      </a:xfrm>
                    </wpg:grpSpPr>
                    <pic:pic xmlns:pic="http://schemas.openxmlformats.org/drawingml/2006/picture">
                      <pic:nvPicPr>
                        <pic:cNvPr id="234655" name="Picture 234655"/>
                        <pic:cNvPicPr/>
                      </pic:nvPicPr>
                      <pic:blipFill>
                        <a:blip r:embed="rId1"/>
                        <a:stretch>
                          <a:fillRect/>
                        </a:stretch>
                      </pic:blipFill>
                      <pic:spPr>
                        <a:xfrm>
                          <a:off x="0" y="-3421"/>
                          <a:ext cx="6333745" cy="6790945"/>
                        </a:xfrm>
                        <a:prstGeom prst="rect">
                          <a:avLst/>
                        </a:prstGeom>
                      </pic:spPr>
                    </pic:pic>
                  </wpg:wgp>
                </a:graphicData>
              </a:graphic>
            </wp:anchor>
          </w:drawing>
        </mc:Choice>
        <mc:Fallback xmlns:a="http://schemas.openxmlformats.org/drawingml/2006/main">
          <w:pict>
            <v:group id="Group 234654" style="width:498.744pt;height:534.531pt;position:absolute;z-index:-2147483648;mso-position-horizontal-relative:page;mso-position-horizontal:absolute;margin-left:1.52588e-05pt;mso-position-vertical-relative:page;margin-top:307.469pt;" coordsize="63340,67885">
              <v:shape id="Picture 234655" style="position:absolute;width:63337;height:67909;left:0;top:-34;" filled="f">
                <v:imagedata r:id="rId34"/>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BA8F" w14:textId="77777777" w:rsidR="00DE1376" w:rsidRDefault="002C5CD7">
    <w:pPr>
      <w:spacing w:after="42" w:line="259" w:lineRule="auto"/>
      <w:ind w:left="420" w:firstLine="0"/>
    </w:pPr>
    <w:r>
      <w:rPr>
        <w:sz w:val="22"/>
      </w:rPr>
      <w:t xml:space="preserve"> </w:t>
    </w:r>
  </w:p>
  <w:p w14:paraId="307DD79E" w14:textId="77777777" w:rsidR="00DE1376" w:rsidRDefault="002C5CD7">
    <w:pPr>
      <w:tabs>
        <w:tab w:val="center" w:pos="4329"/>
        <w:tab w:val="center" w:pos="6604"/>
      </w:tabs>
      <w:spacing w:after="0" w:line="259" w:lineRule="auto"/>
      <w:ind w:left="0" w:firstLine="0"/>
    </w:pPr>
    <w:r>
      <w:rPr>
        <w:rFonts w:ascii="Arial" w:eastAsia="Arial" w:hAnsi="Arial" w:cs="Arial"/>
      </w:rPr>
      <w:t xml:space="preserve">● </w:t>
    </w:r>
    <w:r>
      <w:rPr>
        <w:rFonts w:ascii="Arial" w:eastAsia="Arial" w:hAnsi="Arial" w:cs="Arial"/>
      </w:rPr>
      <w:tab/>
    </w:r>
    <w:r>
      <w:t xml:space="preserve"> </w:t>
    </w:r>
    <w:r>
      <w:tab/>
      <w:t xml:space="preserve"> </w:t>
    </w:r>
  </w:p>
  <w:p w14:paraId="66C58FCE" w14:textId="77777777" w:rsidR="00DE1376" w:rsidRDefault="002C5CD7">
    <w:r>
      <w:rPr>
        <w:noProof/>
        <w:sz w:val="22"/>
      </w:rPr>
      <mc:AlternateContent>
        <mc:Choice Requires="wpg">
          <w:drawing>
            <wp:anchor distT="0" distB="0" distL="114300" distR="114300" simplePos="0" relativeHeight="251661312" behindDoc="1" locked="0" layoutInCell="1" allowOverlap="1" wp14:anchorId="2578CFBA" wp14:editId="26C5CCB7">
              <wp:simplePos x="0" y="0"/>
              <wp:positionH relativeFrom="page">
                <wp:posOffset>0</wp:posOffset>
              </wp:positionH>
              <wp:positionV relativeFrom="page">
                <wp:posOffset>3904863</wp:posOffset>
              </wp:positionV>
              <wp:extent cx="6334050" cy="6788538"/>
              <wp:effectExtent l="0" t="0" r="0" b="0"/>
              <wp:wrapNone/>
              <wp:docPr id="234866" name="Group 234866"/>
              <wp:cNvGraphicFramePr/>
              <a:graphic xmlns:a="http://schemas.openxmlformats.org/drawingml/2006/main">
                <a:graphicData uri="http://schemas.microsoft.com/office/word/2010/wordprocessingGroup">
                  <wpg:wgp>
                    <wpg:cNvGrpSpPr/>
                    <wpg:grpSpPr>
                      <a:xfrm>
                        <a:off x="0" y="0"/>
                        <a:ext cx="6334050" cy="6788538"/>
                        <a:chOff x="0" y="0"/>
                        <a:chExt cx="6334050" cy="6788538"/>
                      </a:xfrm>
                    </wpg:grpSpPr>
                    <pic:pic xmlns:pic="http://schemas.openxmlformats.org/drawingml/2006/picture">
                      <pic:nvPicPr>
                        <pic:cNvPr id="234867" name="Picture 234867"/>
                        <pic:cNvPicPr/>
                      </pic:nvPicPr>
                      <pic:blipFill>
                        <a:blip r:embed="rId1"/>
                        <a:stretch>
                          <a:fillRect/>
                        </a:stretch>
                      </pic:blipFill>
                      <pic:spPr>
                        <a:xfrm>
                          <a:off x="0" y="-3421"/>
                          <a:ext cx="6333745" cy="6790945"/>
                        </a:xfrm>
                        <a:prstGeom prst="rect">
                          <a:avLst/>
                        </a:prstGeom>
                      </pic:spPr>
                    </pic:pic>
                  </wpg:wgp>
                </a:graphicData>
              </a:graphic>
            </wp:anchor>
          </w:drawing>
        </mc:Choice>
        <mc:Fallback xmlns:a="http://schemas.openxmlformats.org/drawingml/2006/main">
          <w:pict>
            <v:group id="Group 234866" style="width:498.744pt;height:534.531pt;position:absolute;z-index:-2147483648;mso-position-horizontal-relative:page;mso-position-horizontal:absolute;margin-left:1.52588e-05pt;mso-position-vertical-relative:page;margin-top:307.469pt;" coordsize="63340,67885">
              <v:shape id="Picture 234867" style="position:absolute;width:63337;height:67909;left:0;top:-34;" filled="f">
                <v:imagedata r:id="rId34"/>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36AB" w14:textId="77777777" w:rsidR="00DE1376" w:rsidRDefault="002C5CD7">
    <w:pPr>
      <w:spacing w:after="8" w:line="259" w:lineRule="auto"/>
      <w:ind w:left="420" w:firstLine="0"/>
    </w:pPr>
    <w:r>
      <w:rPr>
        <w:sz w:val="22"/>
      </w:rPr>
      <w:t xml:space="preserve"> </w:t>
    </w:r>
  </w:p>
  <w:p w14:paraId="27BAFCEA" w14:textId="77777777" w:rsidR="00DE1376" w:rsidRDefault="002C5CD7">
    <w:pPr>
      <w:spacing w:after="0" w:line="259" w:lineRule="auto"/>
      <w:ind w:left="165" w:firstLine="0"/>
    </w:pPr>
    <w:r>
      <w:rPr>
        <w:rFonts w:ascii="Arial" w:eastAsia="Arial" w:hAnsi="Arial" w:cs="Arial"/>
      </w:rPr>
      <w:t xml:space="preserve">● </w:t>
    </w:r>
  </w:p>
  <w:p w14:paraId="4B8558BA" w14:textId="77777777" w:rsidR="00DE1376" w:rsidRDefault="002C5CD7">
    <w:r>
      <w:rPr>
        <w:noProof/>
        <w:sz w:val="22"/>
      </w:rPr>
      <mc:AlternateContent>
        <mc:Choice Requires="wpg">
          <w:drawing>
            <wp:anchor distT="0" distB="0" distL="114300" distR="114300" simplePos="0" relativeHeight="251662336" behindDoc="1" locked="0" layoutInCell="1" allowOverlap="1" wp14:anchorId="0D4B6086" wp14:editId="1FC2B891">
              <wp:simplePos x="0" y="0"/>
              <wp:positionH relativeFrom="page">
                <wp:posOffset>0</wp:posOffset>
              </wp:positionH>
              <wp:positionV relativeFrom="page">
                <wp:posOffset>3904863</wp:posOffset>
              </wp:positionV>
              <wp:extent cx="6334050" cy="6788538"/>
              <wp:effectExtent l="0" t="0" r="0" b="0"/>
              <wp:wrapNone/>
              <wp:docPr id="234818" name="Group 234818"/>
              <wp:cNvGraphicFramePr/>
              <a:graphic xmlns:a="http://schemas.openxmlformats.org/drawingml/2006/main">
                <a:graphicData uri="http://schemas.microsoft.com/office/word/2010/wordprocessingGroup">
                  <wpg:wgp>
                    <wpg:cNvGrpSpPr/>
                    <wpg:grpSpPr>
                      <a:xfrm>
                        <a:off x="0" y="0"/>
                        <a:ext cx="6334050" cy="6788538"/>
                        <a:chOff x="0" y="0"/>
                        <a:chExt cx="6334050" cy="6788538"/>
                      </a:xfrm>
                    </wpg:grpSpPr>
                    <pic:pic xmlns:pic="http://schemas.openxmlformats.org/drawingml/2006/picture">
                      <pic:nvPicPr>
                        <pic:cNvPr id="234819" name="Picture 234819"/>
                        <pic:cNvPicPr/>
                      </pic:nvPicPr>
                      <pic:blipFill>
                        <a:blip r:embed="rId1"/>
                        <a:stretch>
                          <a:fillRect/>
                        </a:stretch>
                      </pic:blipFill>
                      <pic:spPr>
                        <a:xfrm>
                          <a:off x="0" y="-3421"/>
                          <a:ext cx="6333745" cy="6790945"/>
                        </a:xfrm>
                        <a:prstGeom prst="rect">
                          <a:avLst/>
                        </a:prstGeom>
                      </pic:spPr>
                    </pic:pic>
                  </wpg:wgp>
                </a:graphicData>
              </a:graphic>
            </wp:anchor>
          </w:drawing>
        </mc:Choice>
        <mc:Fallback xmlns:a="http://schemas.openxmlformats.org/drawingml/2006/main">
          <w:pict>
            <v:group id="Group 234818" style="width:498.744pt;height:534.531pt;position:absolute;z-index:-2147483648;mso-position-horizontal-relative:page;mso-position-horizontal:absolute;margin-left:1.52588e-05pt;mso-position-vertical-relative:page;margin-top:307.469pt;" coordsize="63340,67885">
              <v:shape id="Picture 234819" style="position:absolute;width:63337;height:67909;left:0;top:-34;" filled="f">
                <v:imagedata r:id="rId34"/>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5933" w14:textId="77777777" w:rsidR="00DE1376" w:rsidRDefault="002C5CD7">
    <w:pPr>
      <w:spacing w:after="49" w:line="259" w:lineRule="auto"/>
      <w:ind w:left="420" w:firstLine="0"/>
    </w:pPr>
    <w:r>
      <w:rPr>
        <w:sz w:val="22"/>
      </w:rPr>
      <w:t xml:space="preserve"> </w:t>
    </w:r>
  </w:p>
  <w:p w14:paraId="5FD4A00A" w14:textId="77777777" w:rsidR="00DE1376" w:rsidRDefault="002C5CD7">
    <w:pPr>
      <w:tabs>
        <w:tab w:val="center" w:pos="4312"/>
      </w:tabs>
      <w:spacing w:after="0" w:line="259" w:lineRule="auto"/>
      <w:ind w:left="0" w:firstLine="0"/>
    </w:pPr>
    <w:r>
      <w:rPr>
        <w:rFonts w:ascii="Arial" w:eastAsia="Arial" w:hAnsi="Arial" w:cs="Arial"/>
      </w:rPr>
      <w:t xml:space="preserve">● </w:t>
    </w:r>
    <w:r>
      <w:rPr>
        <w:rFonts w:ascii="Arial" w:eastAsia="Arial" w:hAnsi="Arial" w:cs="Arial"/>
      </w:rPr>
      <w:tab/>
    </w:r>
    <w:r>
      <w:t xml:space="preserve"> </w:t>
    </w:r>
  </w:p>
  <w:p w14:paraId="7B0C8768" w14:textId="77777777" w:rsidR="00DE1376" w:rsidRDefault="002C5CD7">
    <w:r>
      <w:rPr>
        <w:noProof/>
        <w:sz w:val="22"/>
      </w:rPr>
      <mc:AlternateContent>
        <mc:Choice Requires="wpg">
          <w:drawing>
            <wp:anchor distT="0" distB="0" distL="114300" distR="114300" simplePos="0" relativeHeight="251663360" behindDoc="1" locked="0" layoutInCell="1" allowOverlap="1" wp14:anchorId="0C2F5BE2" wp14:editId="0FE4B257">
              <wp:simplePos x="0" y="0"/>
              <wp:positionH relativeFrom="page">
                <wp:posOffset>0</wp:posOffset>
              </wp:positionH>
              <wp:positionV relativeFrom="page">
                <wp:posOffset>3904863</wp:posOffset>
              </wp:positionV>
              <wp:extent cx="6334050" cy="6788538"/>
              <wp:effectExtent l="0" t="0" r="0" b="0"/>
              <wp:wrapNone/>
              <wp:docPr id="234771" name="Group 234771"/>
              <wp:cNvGraphicFramePr/>
              <a:graphic xmlns:a="http://schemas.openxmlformats.org/drawingml/2006/main">
                <a:graphicData uri="http://schemas.microsoft.com/office/word/2010/wordprocessingGroup">
                  <wpg:wgp>
                    <wpg:cNvGrpSpPr/>
                    <wpg:grpSpPr>
                      <a:xfrm>
                        <a:off x="0" y="0"/>
                        <a:ext cx="6334050" cy="6788538"/>
                        <a:chOff x="0" y="0"/>
                        <a:chExt cx="6334050" cy="6788538"/>
                      </a:xfrm>
                    </wpg:grpSpPr>
                    <pic:pic xmlns:pic="http://schemas.openxmlformats.org/drawingml/2006/picture">
                      <pic:nvPicPr>
                        <pic:cNvPr id="234772" name="Picture 234772"/>
                        <pic:cNvPicPr/>
                      </pic:nvPicPr>
                      <pic:blipFill>
                        <a:blip r:embed="rId1"/>
                        <a:stretch>
                          <a:fillRect/>
                        </a:stretch>
                      </pic:blipFill>
                      <pic:spPr>
                        <a:xfrm>
                          <a:off x="0" y="-3421"/>
                          <a:ext cx="6333745" cy="6790945"/>
                        </a:xfrm>
                        <a:prstGeom prst="rect">
                          <a:avLst/>
                        </a:prstGeom>
                      </pic:spPr>
                    </pic:pic>
                  </wpg:wgp>
                </a:graphicData>
              </a:graphic>
            </wp:anchor>
          </w:drawing>
        </mc:Choice>
        <mc:Fallback xmlns:a="http://schemas.openxmlformats.org/drawingml/2006/main">
          <w:pict>
            <v:group id="Group 234771" style="width:498.744pt;height:534.531pt;position:absolute;z-index:-2147483648;mso-position-horizontal-relative:page;mso-position-horizontal:absolute;margin-left:1.52588e-05pt;mso-position-vertical-relative:page;margin-top:307.469pt;" coordsize="63340,67885">
              <v:shape id="Picture 234772" style="position:absolute;width:63337;height:67909;left:0;top:-34;" filled="f">
                <v:imagedata r:id="rId34"/>
              </v:shap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E29F" w14:textId="77777777" w:rsidR="00DE1376" w:rsidRDefault="002C5CD7">
    <w:r>
      <w:rPr>
        <w:noProof/>
        <w:sz w:val="22"/>
      </w:rPr>
      <mc:AlternateContent>
        <mc:Choice Requires="wpg">
          <w:drawing>
            <wp:anchor distT="0" distB="0" distL="114300" distR="114300" simplePos="0" relativeHeight="251664384" behindDoc="1" locked="0" layoutInCell="1" allowOverlap="1" wp14:anchorId="539A60C9" wp14:editId="647FED2A">
              <wp:simplePos x="0" y="0"/>
              <wp:positionH relativeFrom="page">
                <wp:posOffset>0</wp:posOffset>
              </wp:positionH>
              <wp:positionV relativeFrom="page">
                <wp:posOffset>3904863</wp:posOffset>
              </wp:positionV>
              <wp:extent cx="6334050" cy="6788538"/>
              <wp:effectExtent l="0" t="0" r="0" b="0"/>
              <wp:wrapNone/>
              <wp:docPr id="234975" name="Group 234975"/>
              <wp:cNvGraphicFramePr/>
              <a:graphic xmlns:a="http://schemas.openxmlformats.org/drawingml/2006/main">
                <a:graphicData uri="http://schemas.microsoft.com/office/word/2010/wordprocessingGroup">
                  <wpg:wgp>
                    <wpg:cNvGrpSpPr/>
                    <wpg:grpSpPr>
                      <a:xfrm>
                        <a:off x="0" y="0"/>
                        <a:ext cx="6334050" cy="6788538"/>
                        <a:chOff x="0" y="0"/>
                        <a:chExt cx="6334050" cy="6788538"/>
                      </a:xfrm>
                    </wpg:grpSpPr>
                    <pic:pic xmlns:pic="http://schemas.openxmlformats.org/drawingml/2006/picture">
                      <pic:nvPicPr>
                        <pic:cNvPr id="234976" name="Picture 234976"/>
                        <pic:cNvPicPr/>
                      </pic:nvPicPr>
                      <pic:blipFill>
                        <a:blip r:embed="rId1"/>
                        <a:stretch>
                          <a:fillRect/>
                        </a:stretch>
                      </pic:blipFill>
                      <pic:spPr>
                        <a:xfrm>
                          <a:off x="0" y="-3421"/>
                          <a:ext cx="6333745" cy="6790945"/>
                        </a:xfrm>
                        <a:prstGeom prst="rect">
                          <a:avLst/>
                        </a:prstGeom>
                      </pic:spPr>
                    </pic:pic>
                  </wpg:wgp>
                </a:graphicData>
              </a:graphic>
            </wp:anchor>
          </w:drawing>
        </mc:Choice>
        <mc:Fallback xmlns:a="http://schemas.openxmlformats.org/drawingml/2006/main">
          <w:pict>
            <v:group id="Group 234975" style="width:498.744pt;height:534.531pt;position:absolute;z-index:-2147483648;mso-position-horizontal-relative:page;mso-position-horizontal:absolute;margin-left:1.52588e-05pt;mso-position-vertical-relative:page;margin-top:307.469pt;" coordsize="63340,67885">
              <v:shape id="Picture 234976" style="position:absolute;width:63337;height:67909;left:0;top:-34;" filled="f">
                <v:imagedata r:id="rId34"/>
              </v:shap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1F07" w14:textId="77777777" w:rsidR="00DE1376" w:rsidRDefault="002C5CD7">
    <w:r>
      <w:rPr>
        <w:noProof/>
        <w:sz w:val="22"/>
      </w:rPr>
      <mc:AlternateContent>
        <mc:Choice Requires="wpg">
          <w:drawing>
            <wp:anchor distT="0" distB="0" distL="114300" distR="114300" simplePos="0" relativeHeight="251665408" behindDoc="1" locked="0" layoutInCell="1" allowOverlap="1" wp14:anchorId="1ABA3E8D" wp14:editId="75FE55FA">
              <wp:simplePos x="0" y="0"/>
              <wp:positionH relativeFrom="page">
                <wp:posOffset>0</wp:posOffset>
              </wp:positionH>
              <wp:positionV relativeFrom="page">
                <wp:posOffset>3904863</wp:posOffset>
              </wp:positionV>
              <wp:extent cx="6334050" cy="6788538"/>
              <wp:effectExtent l="0" t="0" r="0" b="0"/>
              <wp:wrapNone/>
              <wp:docPr id="234940" name="Group 234940"/>
              <wp:cNvGraphicFramePr/>
              <a:graphic xmlns:a="http://schemas.openxmlformats.org/drawingml/2006/main">
                <a:graphicData uri="http://schemas.microsoft.com/office/word/2010/wordprocessingGroup">
                  <wpg:wgp>
                    <wpg:cNvGrpSpPr/>
                    <wpg:grpSpPr>
                      <a:xfrm>
                        <a:off x="0" y="0"/>
                        <a:ext cx="6334050" cy="6788538"/>
                        <a:chOff x="0" y="0"/>
                        <a:chExt cx="6334050" cy="6788538"/>
                      </a:xfrm>
                    </wpg:grpSpPr>
                    <pic:pic xmlns:pic="http://schemas.openxmlformats.org/drawingml/2006/picture">
                      <pic:nvPicPr>
                        <pic:cNvPr id="234941" name="Picture 234941"/>
                        <pic:cNvPicPr/>
                      </pic:nvPicPr>
                      <pic:blipFill>
                        <a:blip r:embed="rId1"/>
                        <a:stretch>
                          <a:fillRect/>
                        </a:stretch>
                      </pic:blipFill>
                      <pic:spPr>
                        <a:xfrm>
                          <a:off x="0" y="-3421"/>
                          <a:ext cx="6333745" cy="6790945"/>
                        </a:xfrm>
                        <a:prstGeom prst="rect">
                          <a:avLst/>
                        </a:prstGeom>
                      </pic:spPr>
                    </pic:pic>
                  </wpg:wgp>
                </a:graphicData>
              </a:graphic>
            </wp:anchor>
          </w:drawing>
        </mc:Choice>
        <mc:Fallback xmlns:a="http://schemas.openxmlformats.org/drawingml/2006/main">
          <w:pict>
            <v:group id="Group 234940" style="width:498.744pt;height:534.531pt;position:absolute;z-index:-2147483648;mso-position-horizontal-relative:page;mso-position-horizontal:absolute;margin-left:1.52588e-05pt;mso-position-vertical-relative:page;margin-top:307.469pt;" coordsize="63340,67885">
              <v:shape id="Picture 234941" style="position:absolute;width:63337;height:67909;left:0;top:-34;" filled="f">
                <v:imagedata r:id="rId34"/>
              </v:shap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820C" w14:textId="77777777" w:rsidR="00DE1376" w:rsidRDefault="002C5CD7">
    <w:r>
      <w:rPr>
        <w:noProof/>
        <w:sz w:val="22"/>
      </w:rPr>
      <mc:AlternateContent>
        <mc:Choice Requires="wpg">
          <w:drawing>
            <wp:anchor distT="0" distB="0" distL="114300" distR="114300" simplePos="0" relativeHeight="251666432" behindDoc="1" locked="0" layoutInCell="1" allowOverlap="1" wp14:anchorId="39353ED9" wp14:editId="4AB8DB61">
              <wp:simplePos x="0" y="0"/>
              <wp:positionH relativeFrom="page">
                <wp:posOffset>0</wp:posOffset>
              </wp:positionH>
              <wp:positionV relativeFrom="page">
                <wp:posOffset>3904863</wp:posOffset>
              </wp:positionV>
              <wp:extent cx="6334050" cy="6788538"/>
              <wp:effectExtent l="0" t="0" r="0" b="0"/>
              <wp:wrapNone/>
              <wp:docPr id="234905" name="Group 234905"/>
              <wp:cNvGraphicFramePr/>
              <a:graphic xmlns:a="http://schemas.openxmlformats.org/drawingml/2006/main">
                <a:graphicData uri="http://schemas.microsoft.com/office/word/2010/wordprocessingGroup">
                  <wpg:wgp>
                    <wpg:cNvGrpSpPr/>
                    <wpg:grpSpPr>
                      <a:xfrm>
                        <a:off x="0" y="0"/>
                        <a:ext cx="6334050" cy="6788538"/>
                        <a:chOff x="0" y="0"/>
                        <a:chExt cx="6334050" cy="6788538"/>
                      </a:xfrm>
                    </wpg:grpSpPr>
                    <pic:pic xmlns:pic="http://schemas.openxmlformats.org/drawingml/2006/picture">
                      <pic:nvPicPr>
                        <pic:cNvPr id="234906" name="Picture 234906"/>
                        <pic:cNvPicPr/>
                      </pic:nvPicPr>
                      <pic:blipFill>
                        <a:blip r:embed="rId1"/>
                        <a:stretch>
                          <a:fillRect/>
                        </a:stretch>
                      </pic:blipFill>
                      <pic:spPr>
                        <a:xfrm>
                          <a:off x="0" y="-3421"/>
                          <a:ext cx="6333745" cy="6790945"/>
                        </a:xfrm>
                        <a:prstGeom prst="rect">
                          <a:avLst/>
                        </a:prstGeom>
                      </pic:spPr>
                    </pic:pic>
                  </wpg:wgp>
                </a:graphicData>
              </a:graphic>
            </wp:anchor>
          </w:drawing>
        </mc:Choice>
        <mc:Fallback xmlns:a="http://schemas.openxmlformats.org/drawingml/2006/main">
          <w:pict>
            <v:group id="Group 234905" style="width:498.744pt;height:534.531pt;position:absolute;z-index:-2147483648;mso-position-horizontal-relative:page;mso-position-horizontal:absolute;margin-left:1.52588e-05pt;mso-position-vertical-relative:page;margin-top:307.469pt;" coordsize="63340,67885">
              <v:shape id="Picture 234906" style="position:absolute;width:63337;height:67909;left:0;top:-34;" filled="f">
                <v:imagedata r:id="rId3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50E0"/>
    <w:multiLevelType w:val="hybridMultilevel"/>
    <w:tmpl w:val="B1164B32"/>
    <w:lvl w:ilvl="0" w:tplc="1BAAB038">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0075F2">
      <w:start w:val="1"/>
      <w:numFmt w:val="bullet"/>
      <w:lvlText w:val="o"/>
      <w:lvlJc w:val="left"/>
      <w:pPr>
        <w:ind w:left="12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6A8950">
      <w:start w:val="1"/>
      <w:numFmt w:val="bullet"/>
      <w:lvlText w:val="▪"/>
      <w:lvlJc w:val="left"/>
      <w:pPr>
        <w:ind w:left="19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82852A6">
      <w:start w:val="1"/>
      <w:numFmt w:val="bullet"/>
      <w:lvlText w:val="•"/>
      <w:lvlJc w:val="left"/>
      <w:pPr>
        <w:ind w:left="2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2FC1EC0">
      <w:start w:val="1"/>
      <w:numFmt w:val="bullet"/>
      <w:lvlText w:val="o"/>
      <w:lvlJc w:val="left"/>
      <w:pPr>
        <w:ind w:left="34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D85CE4">
      <w:start w:val="1"/>
      <w:numFmt w:val="bullet"/>
      <w:lvlText w:val="▪"/>
      <w:lvlJc w:val="left"/>
      <w:pPr>
        <w:ind w:left="41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E42F68">
      <w:start w:val="1"/>
      <w:numFmt w:val="bullet"/>
      <w:lvlText w:val="•"/>
      <w:lvlJc w:val="left"/>
      <w:pPr>
        <w:ind w:left="48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C88174">
      <w:start w:val="1"/>
      <w:numFmt w:val="bullet"/>
      <w:lvlText w:val="o"/>
      <w:lvlJc w:val="left"/>
      <w:pPr>
        <w:ind w:left="55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35CD492">
      <w:start w:val="1"/>
      <w:numFmt w:val="bullet"/>
      <w:lvlText w:val="▪"/>
      <w:lvlJc w:val="left"/>
      <w:pPr>
        <w:ind w:left="63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DB3A96"/>
    <w:multiLevelType w:val="hybridMultilevel"/>
    <w:tmpl w:val="93F6E994"/>
    <w:lvl w:ilvl="0" w:tplc="5B9AB0FA">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B09BA8">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0A6EFC">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D83292">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0682F4">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A033B4">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42AA4E">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DCF2E4">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EA8562">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8B1A47"/>
    <w:multiLevelType w:val="hybridMultilevel"/>
    <w:tmpl w:val="74DED2D6"/>
    <w:lvl w:ilvl="0" w:tplc="F18C30F8">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548286">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74C38E">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0A8FBCE">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BA5B1A">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90E0DC">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9EF142">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8E01C8">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750C360">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4184AC2"/>
    <w:multiLevelType w:val="hybridMultilevel"/>
    <w:tmpl w:val="612C323E"/>
    <w:lvl w:ilvl="0" w:tplc="EE68A3A8">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24D014">
      <w:start w:val="1"/>
      <w:numFmt w:val="bullet"/>
      <w:lvlText w:val="o"/>
      <w:lvlJc w:val="left"/>
      <w:pPr>
        <w:ind w:left="12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2C291A">
      <w:start w:val="1"/>
      <w:numFmt w:val="bullet"/>
      <w:lvlText w:val="▪"/>
      <w:lvlJc w:val="left"/>
      <w:pPr>
        <w:ind w:left="19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383C14">
      <w:start w:val="1"/>
      <w:numFmt w:val="bullet"/>
      <w:lvlText w:val="•"/>
      <w:lvlJc w:val="left"/>
      <w:pPr>
        <w:ind w:left="2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DC0ECE">
      <w:start w:val="1"/>
      <w:numFmt w:val="bullet"/>
      <w:lvlText w:val="o"/>
      <w:lvlJc w:val="left"/>
      <w:pPr>
        <w:ind w:left="34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E8E6FE">
      <w:start w:val="1"/>
      <w:numFmt w:val="bullet"/>
      <w:lvlText w:val="▪"/>
      <w:lvlJc w:val="left"/>
      <w:pPr>
        <w:ind w:left="41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050B216">
      <w:start w:val="1"/>
      <w:numFmt w:val="bullet"/>
      <w:lvlText w:val="•"/>
      <w:lvlJc w:val="left"/>
      <w:pPr>
        <w:ind w:left="48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0329858">
      <w:start w:val="1"/>
      <w:numFmt w:val="bullet"/>
      <w:lvlText w:val="o"/>
      <w:lvlJc w:val="left"/>
      <w:pPr>
        <w:ind w:left="55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3CAEC2">
      <w:start w:val="1"/>
      <w:numFmt w:val="bullet"/>
      <w:lvlText w:val="▪"/>
      <w:lvlJc w:val="left"/>
      <w:pPr>
        <w:ind w:left="63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4BC622D"/>
    <w:multiLevelType w:val="hybridMultilevel"/>
    <w:tmpl w:val="43A8EA7E"/>
    <w:lvl w:ilvl="0" w:tplc="8A9C2562">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36111C">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16BC1E">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4027C2">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4A8D28">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68DEB4">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EC7640">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F2C0D4">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7EC4D0">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86D79C7"/>
    <w:multiLevelType w:val="hybridMultilevel"/>
    <w:tmpl w:val="488207D6"/>
    <w:lvl w:ilvl="0" w:tplc="DA5A4BE2">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F22524">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16F9A2">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EAE332">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1C75B2">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3C7754">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7C5F6E">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0653C2">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928436">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950611C"/>
    <w:multiLevelType w:val="hybridMultilevel"/>
    <w:tmpl w:val="59DEF4CA"/>
    <w:lvl w:ilvl="0" w:tplc="AC444C72">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F8B33A">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0A2786">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A4F7E4">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30FF4C">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9AD324">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14B266">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E697E4">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928034">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95C3BF2"/>
    <w:multiLevelType w:val="hybridMultilevel"/>
    <w:tmpl w:val="FEA21BFC"/>
    <w:lvl w:ilvl="0" w:tplc="1626F37C">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52246E">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CAE5E4">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AEAAD2">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2A36E8">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A68102">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CED284">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D0166E">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EA0D42">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9C33EF8"/>
    <w:multiLevelType w:val="hybridMultilevel"/>
    <w:tmpl w:val="C5C47646"/>
    <w:lvl w:ilvl="0" w:tplc="E340C98E">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BEAF5E8">
      <w:numFmt w:val="taiwaneseCounting"/>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005D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8C655F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B6A00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BA760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8077E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0C2FD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1063D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C972DC1"/>
    <w:multiLevelType w:val="hybridMultilevel"/>
    <w:tmpl w:val="06AEA09E"/>
    <w:lvl w:ilvl="0" w:tplc="3ACC162C">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30AA4E">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DA6628">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E864D4">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121154">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D0309E">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FC32D2">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1CCF3E">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DCC870">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D06406B"/>
    <w:multiLevelType w:val="hybridMultilevel"/>
    <w:tmpl w:val="3AF8A5B4"/>
    <w:lvl w:ilvl="0" w:tplc="6862F17A">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8CBEA0">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46A29C">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CE9E8E">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04E2C4">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4F03148">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8C4AFE">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44E8C8">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7A3F6A">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0E42CF3"/>
    <w:multiLevelType w:val="hybridMultilevel"/>
    <w:tmpl w:val="58F4F3EA"/>
    <w:lvl w:ilvl="0" w:tplc="FD24F68E">
      <w:start w:val="1"/>
      <w:numFmt w:val="bullet"/>
      <w:lvlText w:val="●"/>
      <w:lvlJc w:val="left"/>
      <w:pPr>
        <w:ind w:left="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F44154">
      <w:start w:val="1"/>
      <w:numFmt w:val="bullet"/>
      <w:lvlText w:val="o"/>
      <w:lvlJc w:val="left"/>
      <w:pPr>
        <w:ind w:left="1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ACAA36">
      <w:start w:val="1"/>
      <w:numFmt w:val="bullet"/>
      <w:lvlText w:val="▪"/>
      <w:lvlJc w:val="left"/>
      <w:pPr>
        <w:ind w:left="2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92C480">
      <w:start w:val="1"/>
      <w:numFmt w:val="bullet"/>
      <w:lvlText w:val="•"/>
      <w:lvlJc w:val="left"/>
      <w:pPr>
        <w:ind w:left="2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C65F02">
      <w:start w:val="1"/>
      <w:numFmt w:val="bullet"/>
      <w:lvlText w:val="o"/>
      <w:lvlJc w:val="left"/>
      <w:pPr>
        <w:ind w:left="3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7601E4">
      <w:start w:val="1"/>
      <w:numFmt w:val="bullet"/>
      <w:lvlText w:val="▪"/>
      <w:lvlJc w:val="left"/>
      <w:pPr>
        <w:ind w:left="4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E42E0E">
      <w:start w:val="1"/>
      <w:numFmt w:val="bullet"/>
      <w:lvlText w:val="•"/>
      <w:lvlJc w:val="left"/>
      <w:pPr>
        <w:ind w:left="4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A4B1B4">
      <w:start w:val="1"/>
      <w:numFmt w:val="bullet"/>
      <w:lvlText w:val="o"/>
      <w:lvlJc w:val="left"/>
      <w:pPr>
        <w:ind w:left="5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809424">
      <w:start w:val="1"/>
      <w:numFmt w:val="bullet"/>
      <w:lvlText w:val="▪"/>
      <w:lvlJc w:val="left"/>
      <w:pPr>
        <w:ind w:left="6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17E441C"/>
    <w:multiLevelType w:val="hybridMultilevel"/>
    <w:tmpl w:val="390E2D60"/>
    <w:lvl w:ilvl="0" w:tplc="16BA3740">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922D2C">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A25BF0">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EE4B9A">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6A4520">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823044">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D7071E8">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7430A8">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DCE0C0">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38036DB"/>
    <w:multiLevelType w:val="hybridMultilevel"/>
    <w:tmpl w:val="5BB249AE"/>
    <w:lvl w:ilvl="0" w:tplc="EF66E178">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8294BA">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A8682E">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68FDC8">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403AF6">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88281E">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7686EE">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0EBAD8">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BEB67C">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3B24C29"/>
    <w:multiLevelType w:val="hybridMultilevel"/>
    <w:tmpl w:val="FB1E7782"/>
    <w:lvl w:ilvl="0" w:tplc="1ABCE1F8">
      <w:start w:val="1"/>
      <w:numFmt w:val="bullet"/>
      <w:lvlText w:val="●"/>
      <w:lvlJc w:val="left"/>
      <w:pPr>
        <w:ind w:left="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E28234">
      <w:start w:val="1"/>
      <w:numFmt w:val="bullet"/>
      <w:lvlText w:val="o"/>
      <w:lvlJc w:val="left"/>
      <w:pPr>
        <w:ind w:left="1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7CE71A">
      <w:start w:val="1"/>
      <w:numFmt w:val="bullet"/>
      <w:lvlText w:val="▪"/>
      <w:lvlJc w:val="left"/>
      <w:pPr>
        <w:ind w:left="2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F42296">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B867AC">
      <w:start w:val="1"/>
      <w:numFmt w:val="bullet"/>
      <w:lvlText w:val="o"/>
      <w:lvlJc w:val="left"/>
      <w:pPr>
        <w:ind w:left="3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022B80">
      <w:start w:val="1"/>
      <w:numFmt w:val="bullet"/>
      <w:lvlText w:val="▪"/>
      <w:lvlJc w:val="left"/>
      <w:pPr>
        <w:ind w:left="4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022EE0">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C68D64">
      <w:start w:val="1"/>
      <w:numFmt w:val="bullet"/>
      <w:lvlText w:val="o"/>
      <w:lvlJc w:val="left"/>
      <w:pPr>
        <w:ind w:left="5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34DD4E">
      <w:start w:val="1"/>
      <w:numFmt w:val="bullet"/>
      <w:lvlText w:val="▪"/>
      <w:lvlJc w:val="left"/>
      <w:pPr>
        <w:ind w:left="6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5C55259"/>
    <w:multiLevelType w:val="hybridMultilevel"/>
    <w:tmpl w:val="ED8480CE"/>
    <w:lvl w:ilvl="0" w:tplc="E9B681C8">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2A52F8">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5E2D9C">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400628">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D2B3DC">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1CF5E2">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564D9E">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04FA30">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F0DE90">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6713455"/>
    <w:multiLevelType w:val="hybridMultilevel"/>
    <w:tmpl w:val="BD7CF274"/>
    <w:lvl w:ilvl="0" w:tplc="FFF4D788">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E83CEA">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6EF28A">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8E9E2C">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CAB048">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36F1D4">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527230">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4A6E9C">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7CEA7C">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6766DC5"/>
    <w:multiLevelType w:val="hybridMultilevel"/>
    <w:tmpl w:val="FACE4778"/>
    <w:lvl w:ilvl="0" w:tplc="49048DF2">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30BD54">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92D866">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DAAE4C">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CCA10C">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1A980E">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A2DA0C">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C4F8F2">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EA37AE">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75307C7"/>
    <w:multiLevelType w:val="hybridMultilevel"/>
    <w:tmpl w:val="FF3E9ECC"/>
    <w:lvl w:ilvl="0" w:tplc="8952B99A">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6245EE">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EC73EA">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EC240A">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0642F8">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4AAD90">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B47670">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08CB98">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E82414">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A8E61D7"/>
    <w:multiLevelType w:val="hybridMultilevel"/>
    <w:tmpl w:val="70A6E844"/>
    <w:lvl w:ilvl="0" w:tplc="26F616E0">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2C6090">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2E04FE">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9E7F16">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A8BC2">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448ED2">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9242C8">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F6CE46">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90D9BA">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AA30524"/>
    <w:multiLevelType w:val="hybridMultilevel"/>
    <w:tmpl w:val="C172DAD6"/>
    <w:lvl w:ilvl="0" w:tplc="D92E6140">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C4647A">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46AC08">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9862CFC">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A88E5E">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4E882A">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84D7B8">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2A161E">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D444F4">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C8972B2"/>
    <w:multiLevelType w:val="hybridMultilevel"/>
    <w:tmpl w:val="E97E044C"/>
    <w:lvl w:ilvl="0" w:tplc="54D0094C">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36E460">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6A4CDE">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AAE242">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C0934A">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3442C2">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F44D72">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12A6CA">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76EDAE">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0BE48A9"/>
    <w:multiLevelType w:val="hybridMultilevel"/>
    <w:tmpl w:val="97F4F4E6"/>
    <w:lvl w:ilvl="0" w:tplc="D43E0F2E">
      <w:start w:val="1"/>
      <w:numFmt w:val="bullet"/>
      <w:lvlText w:val="●"/>
      <w:lvlJc w:val="left"/>
      <w:pPr>
        <w:ind w:left="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CE1F5E">
      <w:start w:val="1"/>
      <w:numFmt w:val="bullet"/>
      <w:lvlText w:val="o"/>
      <w:lvlJc w:val="left"/>
      <w:pPr>
        <w:ind w:left="1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5827CC">
      <w:start w:val="1"/>
      <w:numFmt w:val="bullet"/>
      <w:lvlText w:val="▪"/>
      <w:lvlJc w:val="left"/>
      <w:pPr>
        <w:ind w:left="2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58FC1C">
      <w:start w:val="1"/>
      <w:numFmt w:val="bullet"/>
      <w:lvlText w:val="•"/>
      <w:lvlJc w:val="left"/>
      <w:pPr>
        <w:ind w:left="2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0AE23E">
      <w:start w:val="1"/>
      <w:numFmt w:val="bullet"/>
      <w:lvlText w:val="o"/>
      <w:lvlJc w:val="left"/>
      <w:pPr>
        <w:ind w:left="3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00FB34">
      <w:start w:val="1"/>
      <w:numFmt w:val="bullet"/>
      <w:lvlText w:val="▪"/>
      <w:lvlJc w:val="left"/>
      <w:pPr>
        <w:ind w:left="4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270F754">
      <w:start w:val="1"/>
      <w:numFmt w:val="bullet"/>
      <w:lvlText w:val="•"/>
      <w:lvlJc w:val="left"/>
      <w:pPr>
        <w:ind w:left="4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760F02">
      <w:start w:val="1"/>
      <w:numFmt w:val="bullet"/>
      <w:lvlText w:val="o"/>
      <w:lvlJc w:val="left"/>
      <w:pPr>
        <w:ind w:left="5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AE7880">
      <w:start w:val="1"/>
      <w:numFmt w:val="bullet"/>
      <w:lvlText w:val="▪"/>
      <w:lvlJc w:val="left"/>
      <w:pPr>
        <w:ind w:left="6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41156B3"/>
    <w:multiLevelType w:val="hybridMultilevel"/>
    <w:tmpl w:val="9A0084A8"/>
    <w:lvl w:ilvl="0" w:tplc="C7B02B04">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4C51A8">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5A1DD0">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768FD0">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C64B44">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FC9F6C">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70FF90">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C2DA08">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9A5E7C">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57A743B"/>
    <w:multiLevelType w:val="hybridMultilevel"/>
    <w:tmpl w:val="BA26F430"/>
    <w:lvl w:ilvl="0" w:tplc="9D5EA614">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6E4548">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F62F6E">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922EA6">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CC7344">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DE0660">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1428D4">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5C420C">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926E50">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60A7DF6"/>
    <w:multiLevelType w:val="hybridMultilevel"/>
    <w:tmpl w:val="2A86E5AC"/>
    <w:lvl w:ilvl="0" w:tplc="B0460720">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CAF3DE">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06DAF4">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943FB6">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2A6024">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20CF1C">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C658CE">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E47BA6">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46C20E">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9672079"/>
    <w:multiLevelType w:val="hybridMultilevel"/>
    <w:tmpl w:val="DC88CE50"/>
    <w:lvl w:ilvl="0" w:tplc="4AF653A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3ADB86">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ECB90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0E65F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2AB44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92DC3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B2920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F2914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C618E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A802D0C"/>
    <w:multiLevelType w:val="hybridMultilevel"/>
    <w:tmpl w:val="E16A2E38"/>
    <w:lvl w:ilvl="0" w:tplc="8356050C">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7CBB56">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E665C">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C6DA54">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E0C632">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9AAEBCE">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C07C12">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966DB0">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F41E48">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A9D75BA"/>
    <w:multiLevelType w:val="hybridMultilevel"/>
    <w:tmpl w:val="5882E8FE"/>
    <w:lvl w:ilvl="0" w:tplc="E7B6B16C">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0A5180">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CE5D3C">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7E0116">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842270">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48EAC2">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9E373A">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FC24C8">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40BFF8">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B6F03A2"/>
    <w:multiLevelType w:val="hybridMultilevel"/>
    <w:tmpl w:val="3B04587C"/>
    <w:lvl w:ilvl="0" w:tplc="E7C4F9F0">
      <w:start w:val="1"/>
      <w:numFmt w:val="bullet"/>
      <w:lvlText w:val="●"/>
      <w:lvlJc w:val="left"/>
      <w:pPr>
        <w:ind w:left="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D6CF5A">
      <w:start w:val="1"/>
      <w:numFmt w:val="bullet"/>
      <w:lvlText w:val="o"/>
      <w:lvlJc w:val="left"/>
      <w:pPr>
        <w:ind w:left="1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9E4E2E">
      <w:start w:val="1"/>
      <w:numFmt w:val="bullet"/>
      <w:lvlText w:val="▪"/>
      <w:lvlJc w:val="left"/>
      <w:pPr>
        <w:ind w:left="2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A6275C">
      <w:start w:val="1"/>
      <w:numFmt w:val="bullet"/>
      <w:lvlText w:val="•"/>
      <w:lvlJc w:val="left"/>
      <w:pPr>
        <w:ind w:left="3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94C920">
      <w:start w:val="1"/>
      <w:numFmt w:val="bullet"/>
      <w:lvlText w:val="o"/>
      <w:lvlJc w:val="left"/>
      <w:pPr>
        <w:ind w:left="3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8AAD30">
      <w:start w:val="1"/>
      <w:numFmt w:val="bullet"/>
      <w:lvlText w:val="▪"/>
      <w:lvlJc w:val="left"/>
      <w:pPr>
        <w:ind w:left="4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DEB5D4">
      <w:start w:val="1"/>
      <w:numFmt w:val="bullet"/>
      <w:lvlText w:val="•"/>
      <w:lvlJc w:val="left"/>
      <w:pPr>
        <w:ind w:left="52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36CD4C">
      <w:start w:val="1"/>
      <w:numFmt w:val="bullet"/>
      <w:lvlText w:val="o"/>
      <w:lvlJc w:val="left"/>
      <w:pPr>
        <w:ind w:left="5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ACAA2E">
      <w:start w:val="1"/>
      <w:numFmt w:val="bullet"/>
      <w:lvlText w:val="▪"/>
      <w:lvlJc w:val="left"/>
      <w:pPr>
        <w:ind w:left="6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BC84C4C"/>
    <w:multiLevelType w:val="hybridMultilevel"/>
    <w:tmpl w:val="6660FE58"/>
    <w:lvl w:ilvl="0" w:tplc="3BBE6706">
      <w:start w:val="1"/>
      <w:numFmt w:val="bullet"/>
      <w:lvlText w:val="●"/>
      <w:lvlJc w:val="left"/>
      <w:pPr>
        <w:ind w:left="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727354">
      <w:start w:val="1"/>
      <w:numFmt w:val="bullet"/>
      <w:lvlText w:val="o"/>
      <w:lvlJc w:val="left"/>
      <w:pPr>
        <w:ind w:left="1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8AC1E0">
      <w:start w:val="1"/>
      <w:numFmt w:val="bullet"/>
      <w:lvlText w:val="▪"/>
      <w:lvlJc w:val="left"/>
      <w:pPr>
        <w:ind w:left="2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28BC68">
      <w:start w:val="1"/>
      <w:numFmt w:val="bullet"/>
      <w:lvlText w:val="•"/>
      <w:lvlJc w:val="left"/>
      <w:pPr>
        <w:ind w:left="2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B29938">
      <w:start w:val="1"/>
      <w:numFmt w:val="bullet"/>
      <w:lvlText w:val="o"/>
      <w:lvlJc w:val="left"/>
      <w:pPr>
        <w:ind w:left="3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8EED54">
      <w:start w:val="1"/>
      <w:numFmt w:val="bullet"/>
      <w:lvlText w:val="▪"/>
      <w:lvlJc w:val="left"/>
      <w:pPr>
        <w:ind w:left="4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CA7CAE">
      <w:start w:val="1"/>
      <w:numFmt w:val="bullet"/>
      <w:lvlText w:val="•"/>
      <w:lvlJc w:val="left"/>
      <w:pPr>
        <w:ind w:left="4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48B034">
      <w:start w:val="1"/>
      <w:numFmt w:val="bullet"/>
      <w:lvlText w:val="o"/>
      <w:lvlJc w:val="left"/>
      <w:pPr>
        <w:ind w:left="5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00A668">
      <w:start w:val="1"/>
      <w:numFmt w:val="bullet"/>
      <w:lvlText w:val="▪"/>
      <w:lvlJc w:val="left"/>
      <w:pPr>
        <w:ind w:left="6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2DC81365"/>
    <w:multiLevelType w:val="hybridMultilevel"/>
    <w:tmpl w:val="68CCFBAA"/>
    <w:lvl w:ilvl="0" w:tplc="67849EAE">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66F244">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E6D460">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366548">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FEA2AA">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D8ED9A">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0015D6">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044240">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50886A">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EDE3927"/>
    <w:multiLevelType w:val="hybridMultilevel"/>
    <w:tmpl w:val="7F7401F4"/>
    <w:lvl w:ilvl="0" w:tplc="2BFA8128">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5857B4">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88B3A4">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9603D4">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AAA6CA">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3096C8">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269ACC">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6E4AE0">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36CB74">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EEC4398"/>
    <w:multiLevelType w:val="hybridMultilevel"/>
    <w:tmpl w:val="C256D1EA"/>
    <w:lvl w:ilvl="0" w:tplc="9EACA358">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BCB0A0">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727DD8">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324C88">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641852">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2ECE20">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1A227E">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7E8F74">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54C646">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2442845"/>
    <w:multiLevelType w:val="hybridMultilevel"/>
    <w:tmpl w:val="4114F3F2"/>
    <w:lvl w:ilvl="0" w:tplc="1E6A4FD8">
      <w:start w:val="1"/>
      <w:numFmt w:val="bullet"/>
      <w:lvlText w:val="●"/>
      <w:lvlJc w:val="left"/>
      <w:pPr>
        <w:ind w:left="1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D20A78">
      <w:start w:val="1"/>
      <w:numFmt w:val="bullet"/>
      <w:lvlText w:val="o"/>
      <w:lvlJc w:val="left"/>
      <w:pPr>
        <w:ind w:left="12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D89A76">
      <w:start w:val="1"/>
      <w:numFmt w:val="bullet"/>
      <w:lvlText w:val="▪"/>
      <w:lvlJc w:val="left"/>
      <w:pPr>
        <w:ind w:left="19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4600A0">
      <w:start w:val="1"/>
      <w:numFmt w:val="bullet"/>
      <w:lvlText w:val="•"/>
      <w:lvlJc w:val="left"/>
      <w:pPr>
        <w:ind w:left="2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2A02468">
      <w:start w:val="1"/>
      <w:numFmt w:val="bullet"/>
      <w:lvlText w:val="o"/>
      <w:lvlJc w:val="left"/>
      <w:pPr>
        <w:ind w:left="34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1848AE2">
      <w:start w:val="1"/>
      <w:numFmt w:val="bullet"/>
      <w:lvlText w:val="▪"/>
      <w:lvlJc w:val="left"/>
      <w:pPr>
        <w:ind w:left="41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AAC55A">
      <w:start w:val="1"/>
      <w:numFmt w:val="bullet"/>
      <w:lvlText w:val="•"/>
      <w:lvlJc w:val="left"/>
      <w:pPr>
        <w:ind w:left="48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B6D182">
      <w:start w:val="1"/>
      <w:numFmt w:val="bullet"/>
      <w:lvlText w:val="o"/>
      <w:lvlJc w:val="left"/>
      <w:pPr>
        <w:ind w:left="55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804FF2">
      <w:start w:val="1"/>
      <w:numFmt w:val="bullet"/>
      <w:lvlText w:val="▪"/>
      <w:lvlJc w:val="left"/>
      <w:pPr>
        <w:ind w:left="63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2551726"/>
    <w:multiLevelType w:val="hybridMultilevel"/>
    <w:tmpl w:val="776CD8F2"/>
    <w:lvl w:ilvl="0" w:tplc="339EB360">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64A54">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DC2A76">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4C0E55C">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5800A0">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A89B26">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7C18E6">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3626DE">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B680A8">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6E51DE0"/>
    <w:multiLevelType w:val="hybridMultilevel"/>
    <w:tmpl w:val="8E56DC62"/>
    <w:lvl w:ilvl="0" w:tplc="1522F7BA">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78E088">
      <w:start w:val="1"/>
      <w:numFmt w:val="bullet"/>
      <w:lvlText w:val="o"/>
      <w:lvlJc w:val="left"/>
      <w:pPr>
        <w:ind w:left="12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564108">
      <w:start w:val="1"/>
      <w:numFmt w:val="bullet"/>
      <w:lvlText w:val="▪"/>
      <w:lvlJc w:val="left"/>
      <w:pPr>
        <w:ind w:left="19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1CB84A">
      <w:start w:val="1"/>
      <w:numFmt w:val="bullet"/>
      <w:lvlText w:val="•"/>
      <w:lvlJc w:val="left"/>
      <w:pPr>
        <w:ind w:left="2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4FE3108">
      <w:start w:val="1"/>
      <w:numFmt w:val="bullet"/>
      <w:lvlText w:val="o"/>
      <w:lvlJc w:val="left"/>
      <w:pPr>
        <w:ind w:left="34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6E6BFA">
      <w:start w:val="1"/>
      <w:numFmt w:val="bullet"/>
      <w:lvlText w:val="▪"/>
      <w:lvlJc w:val="left"/>
      <w:pPr>
        <w:ind w:left="41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87E4FDE">
      <w:start w:val="1"/>
      <w:numFmt w:val="bullet"/>
      <w:lvlText w:val="•"/>
      <w:lvlJc w:val="left"/>
      <w:pPr>
        <w:ind w:left="48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0A1294">
      <w:start w:val="1"/>
      <w:numFmt w:val="bullet"/>
      <w:lvlText w:val="o"/>
      <w:lvlJc w:val="left"/>
      <w:pPr>
        <w:ind w:left="55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D6C32E">
      <w:start w:val="1"/>
      <w:numFmt w:val="bullet"/>
      <w:lvlText w:val="▪"/>
      <w:lvlJc w:val="left"/>
      <w:pPr>
        <w:ind w:left="63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B4A38B6"/>
    <w:multiLevelType w:val="hybridMultilevel"/>
    <w:tmpl w:val="96944E58"/>
    <w:lvl w:ilvl="0" w:tplc="EE560544">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3443C6">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8E1F52">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8E06C2">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7E25A4">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948D1C">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C6E38C">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143A5E">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AABA76">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3BBF4259"/>
    <w:multiLevelType w:val="hybridMultilevel"/>
    <w:tmpl w:val="2ED86DCE"/>
    <w:lvl w:ilvl="0" w:tplc="005407BA">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ECA002">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DE9770">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F60506">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3A4854">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26CDA2">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162AE0">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3A7FBA">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4CCEBA">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C8C779C"/>
    <w:multiLevelType w:val="hybridMultilevel"/>
    <w:tmpl w:val="BC9C6380"/>
    <w:lvl w:ilvl="0" w:tplc="8836F990">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D6F2C8">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6E961E">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E6C034">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BCAB74">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5C01ABE">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ACA7A0">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9E3C72">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9601BC">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D6A59B4"/>
    <w:multiLevelType w:val="hybridMultilevel"/>
    <w:tmpl w:val="1282562A"/>
    <w:lvl w:ilvl="0" w:tplc="1F80F6B4">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3A353E">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7677FA">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682ED8">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D6FF9C">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38871C">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D6DF26">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C4109C">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6C55C4">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3DED79ED"/>
    <w:multiLevelType w:val="hybridMultilevel"/>
    <w:tmpl w:val="8620F44A"/>
    <w:lvl w:ilvl="0" w:tplc="503EC156">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AE403C">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9C4380">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C8F510">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12B2DA">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F805D0">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12F0B4">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B28FFE">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685874">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3E835BCD"/>
    <w:multiLevelType w:val="hybridMultilevel"/>
    <w:tmpl w:val="3296EEC0"/>
    <w:lvl w:ilvl="0" w:tplc="00169C94">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C40472">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D0AFCA">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3C4884">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008D2A">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44FAB0">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B40C16">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429638">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5062896">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3E93456D"/>
    <w:multiLevelType w:val="hybridMultilevel"/>
    <w:tmpl w:val="604E04D4"/>
    <w:lvl w:ilvl="0" w:tplc="B1186EAC">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7A4382">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6C2DFC">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046F58">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2E3CD0">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FE3FF8">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B4D3B4">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745CAA">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028CD8">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42700070"/>
    <w:multiLevelType w:val="hybridMultilevel"/>
    <w:tmpl w:val="FC8082A2"/>
    <w:lvl w:ilvl="0" w:tplc="0D12D4C4">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48BD62">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A02D62">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54D220">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F885B8">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3C63582">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7E3F60">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4CEE96">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12D984">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4309642E"/>
    <w:multiLevelType w:val="hybridMultilevel"/>
    <w:tmpl w:val="F1A00700"/>
    <w:lvl w:ilvl="0" w:tplc="FB9AFD3E">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4E4B80">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728116">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840F28">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101F92">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D0DC20">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8A70B4">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F4D830">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F6B03E">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45D411B7"/>
    <w:multiLevelType w:val="hybridMultilevel"/>
    <w:tmpl w:val="8AC2DC92"/>
    <w:lvl w:ilvl="0" w:tplc="4C749186">
      <w:start w:val="1"/>
      <w:numFmt w:val="bullet"/>
      <w:lvlText w:val="●"/>
      <w:lvlJc w:val="left"/>
      <w:pPr>
        <w:ind w:left="1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983756">
      <w:start w:val="1"/>
      <w:numFmt w:val="bullet"/>
      <w:lvlText w:val="o"/>
      <w:lvlJc w:val="left"/>
      <w:pPr>
        <w:ind w:left="18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70EC90">
      <w:start w:val="1"/>
      <w:numFmt w:val="bullet"/>
      <w:lvlText w:val="▪"/>
      <w:lvlJc w:val="left"/>
      <w:pPr>
        <w:ind w:left="2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884328">
      <w:start w:val="1"/>
      <w:numFmt w:val="bullet"/>
      <w:lvlText w:val="•"/>
      <w:lvlJc w:val="left"/>
      <w:pPr>
        <w:ind w:left="32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B84E92">
      <w:start w:val="1"/>
      <w:numFmt w:val="bullet"/>
      <w:lvlText w:val="o"/>
      <w:lvlJc w:val="left"/>
      <w:pPr>
        <w:ind w:left="40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86E4C8">
      <w:start w:val="1"/>
      <w:numFmt w:val="bullet"/>
      <w:lvlText w:val="▪"/>
      <w:lvlJc w:val="left"/>
      <w:pPr>
        <w:ind w:left="4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D85FAE">
      <w:start w:val="1"/>
      <w:numFmt w:val="bullet"/>
      <w:lvlText w:val="•"/>
      <w:lvlJc w:val="left"/>
      <w:pPr>
        <w:ind w:left="54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2E609C">
      <w:start w:val="1"/>
      <w:numFmt w:val="bullet"/>
      <w:lvlText w:val="o"/>
      <w:lvlJc w:val="left"/>
      <w:pPr>
        <w:ind w:left="61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9A7490">
      <w:start w:val="1"/>
      <w:numFmt w:val="bullet"/>
      <w:lvlText w:val="▪"/>
      <w:lvlJc w:val="left"/>
      <w:pPr>
        <w:ind w:left="6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46B26B84"/>
    <w:multiLevelType w:val="hybridMultilevel"/>
    <w:tmpl w:val="088C3F26"/>
    <w:lvl w:ilvl="0" w:tplc="0D8E7F72">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3A22D2">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324794">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AE2C18">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5068FA">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B80D7E">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C09182">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6E96BE">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AA9C4C">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46B66AB1"/>
    <w:multiLevelType w:val="hybridMultilevel"/>
    <w:tmpl w:val="BE2895BE"/>
    <w:lvl w:ilvl="0" w:tplc="10F047E4">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3A3C28">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9A22D2">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E212B4">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4E4C86">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D8E11E">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38CA8A">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2A7C5E">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5A388E">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4C4253D6"/>
    <w:multiLevelType w:val="hybridMultilevel"/>
    <w:tmpl w:val="E80CA1C0"/>
    <w:lvl w:ilvl="0" w:tplc="AF76AEB6">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A65762">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70CDFE">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B45C7C">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CE1EC0">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E4F144">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84CDD2">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10BE94">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826808">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4CA80CD1"/>
    <w:multiLevelType w:val="hybridMultilevel"/>
    <w:tmpl w:val="E23C9AD0"/>
    <w:lvl w:ilvl="0" w:tplc="CAEE995E">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D6FB36">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5E84EC">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7E742E">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BC6140">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2C3594">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E2B0CA">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DCF958">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84D668">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4E8F1460"/>
    <w:multiLevelType w:val="hybridMultilevel"/>
    <w:tmpl w:val="D38E76C2"/>
    <w:lvl w:ilvl="0" w:tplc="762871E6">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8A8A5C">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7624BC">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D0B158">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FCE4A2">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B05EAC">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726D58C">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2EC4DA">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FC5CCE">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54812A78"/>
    <w:multiLevelType w:val="hybridMultilevel"/>
    <w:tmpl w:val="DE16866A"/>
    <w:lvl w:ilvl="0" w:tplc="F73C4B32">
      <w:start w:val="1"/>
      <w:numFmt w:val="bullet"/>
      <w:lvlText w:val="●"/>
      <w:lvlJc w:val="left"/>
      <w:pPr>
        <w:ind w:left="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26DACC">
      <w:start w:val="1"/>
      <w:numFmt w:val="bullet"/>
      <w:lvlText w:val="o"/>
      <w:lvlJc w:val="left"/>
      <w:pPr>
        <w:ind w:left="1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D2DD94">
      <w:start w:val="1"/>
      <w:numFmt w:val="bullet"/>
      <w:lvlText w:val="▪"/>
      <w:lvlJc w:val="left"/>
      <w:pPr>
        <w:ind w:left="2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DEB5F4">
      <w:start w:val="1"/>
      <w:numFmt w:val="bullet"/>
      <w:lvlText w:val="•"/>
      <w:lvlJc w:val="left"/>
      <w:pPr>
        <w:ind w:left="2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7A4CF4">
      <w:start w:val="1"/>
      <w:numFmt w:val="bullet"/>
      <w:lvlText w:val="o"/>
      <w:lvlJc w:val="left"/>
      <w:pPr>
        <w:ind w:left="3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0699FC">
      <w:start w:val="1"/>
      <w:numFmt w:val="bullet"/>
      <w:lvlText w:val="▪"/>
      <w:lvlJc w:val="left"/>
      <w:pPr>
        <w:ind w:left="4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B01C6E">
      <w:start w:val="1"/>
      <w:numFmt w:val="bullet"/>
      <w:lvlText w:val="•"/>
      <w:lvlJc w:val="left"/>
      <w:pPr>
        <w:ind w:left="4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123F8E">
      <w:start w:val="1"/>
      <w:numFmt w:val="bullet"/>
      <w:lvlText w:val="o"/>
      <w:lvlJc w:val="left"/>
      <w:pPr>
        <w:ind w:left="5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2CDB10">
      <w:start w:val="1"/>
      <w:numFmt w:val="bullet"/>
      <w:lvlText w:val="▪"/>
      <w:lvlJc w:val="left"/>
      <w:pPr>
        <w:ind w:left="6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54D94E2D"/>
    <w:multiLevelType w:val="hybridMultilevel"/>
    <w:tmpl w:val="B7B071D8"/>
    <w:lvl w:ilvl="0" w:tplc="D6260F2A">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E021FE">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C0C11A">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FC4A68">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0E5920">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782678">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EE17D6">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AE5832">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10CF66">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563028E8"/>
    <w:multiLevelType w:val="hybridMultilevel"/>
    <w:tmpl w:val="29BEA66A"/>
    <w:lvl w:ilvl="0" w:tplc="C098F96C">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BE4BA8">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4A9A4A">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E03ECE">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966A7A">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5B07362">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7C0F5A">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CA2ED4">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A6B3D0">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56320A44"/>
    <w:multiLevelType w:val="hybridMultilevel"/>
    <w:tmpl w:val="1B640C66"/>
    <w:lvl w:ilvl="0" w:tplc="039E0668">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8268D0">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60BEB0">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58251E">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D08FB8">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203BB2">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167F1A">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DA3D8C">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C2A63A">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565D6893"/>
    <w:multiLevelType w:val="hybridMultilevel"/>
    <w:tmpl w:val="24CC274A"/>
    <w:lvl w:ilvl="0" w:tplc="BCB4BEC4">
      <w:start w:val="1"/>
      <w:numFmt w:val="bullet"/>
      <w:lvlText w:val="●"/>
      <w:lvlJc w:val="left"/>
      <w:pPr>
        <w:ind w:left="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9AB970">
      <w:start w:val="1"/>
      <w:numFmt w:val="bullet"/>
      <w:lvlText w:val="o"/>
      <w:lvlJc w:val="left"/>
      <w:pPr>
        <w:ind w:left="1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70AAB2">
      <w:start w:val="1"/>
      <w:numFmt w:val="bullet"/>
      <w:lvlText w:val="▪"/>
      <w:lvlJc w:val="left"/>
      <w:pPr>
        <w:ind w:left="2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1EDB74">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4AC73A">
      <w:start w:val="1"/>
      <w:numFmt w:val="bullet"/>
      <w:lvlText w:val="o"/>
      <w:lvlJc w:val="left"/>
      <w:pPr>
        <w:ind w:left="3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B0AF18">
      <w:start w:val="1"/>
      <w:numFmt w:val="bullet"/>
      <w:lvlText w:val="▪"/>
      <w:lvlJc w:val="left"/>
      <w:pPr>
        <w:ind w:left="4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3CBDB2">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6AB478">
      <w:start w:val="1"/>
      <w:numFmt w:val="bullet"/>
      <w:lvlText w:val="o"/>
      <w:lvlJc w:val="left"/>
      <w:pPr>
        <w:ind w:left="5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1E78F8">
      <w:start w:val="1"/>
      <w:numFmt w:val="bullet"/>
      <w:lvlText w:val="▪"/>
      <w:lvlJc w:val="left"/>
      <w:pPr>
        <w:ind w:left="6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57A111AA"/>
    <w:multiLevelType w:val="hybridMultilevel"/>
    <w:tmpl w:val="D0747298"/>
    <w:lvl w:ilvl="0" w:tplc="BFA46C3E">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A5492">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44B42E">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0E36FA">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F026B0">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DAAEC8">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6A028C">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A67608">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40CE2C">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B191553"/>
    <w:multiLevelType w:val="hybridMultilevel"/>
    <w:tmpl w:val="901C2592"/>
    <w:lvl w:ilvl="0" w:tplc="BC80EAF0">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64EE1C">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68B65A">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BCEB44">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AED1D2">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D82846">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A2BD3A">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5E0F60">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2EDC74">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5C241308"/>
    <w:multiLevelType w:val="hybridMultilevel"/>
    <w:tmpl w:val="89864696"/>
    <w:lvl w:ilvl="0" w:tplc="4EC40BAE">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90C1B6">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BC256C">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6836C6">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5CD100">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0681E8">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CE1774">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DC3ED8">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4BE9E0A">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5DA71F28"/>
    <w:multiLevelType w:val="hybridMultilevel"/>
    <w:tmpl w:val="CD7EE8AA"/>
    <w:lvl w:ilvl="0" w:tplc="42841896">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EC85CE">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F293D2">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BC024C">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A2A7CC">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3A870C">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B295E6">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1C737A">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9A0BF6">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6655105E"/>
    <w:multiLevelType w:val="hybridMultilevel"/>
    <w:tmpl w:val="1340C91C"/>
    <w:lvl w:ilvl="0" w:tplc="BDBE9808">
      <w:start w:val="1"/>
      <w:numFmt w:val="bullet"/>
      <w:lvlText w:val="●"/>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6ED1BC">
      <w:start w:val="1"/>
      <w:numFmt w:val="bullet"/>
      <w:lvlText w:val="o"/>
      <w:lvlJc w:val="left"/>
      <w:pPr>
        <w:ind w:left="1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8E77F8">
      <w:start w:val="1"/>
      <w:numFmt w:val="bullet"/>
      <w:lvlText w:val="▪"/>
      <w:lvlJc w:val="left"/>
      <w:pPr>
        <w:ind w:left="2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941A9A">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DAE81A">
      <w:start w:val="1"/>
      <w:numFmt w:val="bullet"/>
      <w:lvlText w:val="o"/>
      <w:lvlJc w:val="left"/>
      <w:pPr>
        <w:ind w:left="3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0673A4">
      <w:start w:val="1"/>
      <w:numFmt w:val="bullet"/>
      <w:lvlText w:val="▪"/>
      <w:lvlJc w:val="left"/>
      <w:pPr>
        <w:ind w:left="4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D0FC1E">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C83D98">
      <w:start w:val="1"/>
      <w:numFmt w:val="bullet"/>
      <w:lvlText w:val="o"/>
      <w:lvlJc w:val="left"/>
      <w:pPr>
        <w:ind w:left="5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FA26A4">
      <w:start w:val="1"/>
      <w:numFmt w:val="bullet"/>
      <w:lvlText w:val="▪"/>
      <w:lvlJc w:val="left"/>
      <w:pPr>
        <w:ind w:left="6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69AF1C14"/>
    <w:multiLevelType w:val="hybridMultilevel"/>
    <w:tmpl w:val="D23AB8D8"/>
    <w:lvl w:ilvl="0" w:tplc="BAC80B14">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46728C">
      <w:start w:val="1"/>
      <w:numFmt w:val="bullet"/>
      <w:lvlText w:val="o"/>
      <w:lvlJc w:val="left"/>
      <w:pPr>
        <w:ind w:left="12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1704320">
      <w:start w:val="1"/>
      <w:numFmt w:val="bullet"/>
      <w:lvlText w:val="▪"/>
      <w:lvlJc w:val="left"/>
      <w:pPr>
        <w:ind w:left="19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8CB4AA">
      <w:start w:val="1"/>
      <w:numFmt w:val="bullet"/>
      <w:lvlText w:val="•"/>
      <w:lvlJc w:val="left"/>
      <w:pPr>
        <w:ind w:left="2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584676">
      <w:start w:val="1"/>
      <w:numFmt w:val="bullet"/>
      <w:lvlText w:val="o"/>
      <w:lvlJc w:val="left"/>
      <w:pPr>
        <w:ind w:left="34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C07B70">
      <w:start w:val="1"/>
      <w:numFmt w:val="bullet"/>
      <w:lvlText w:val="▪"/>
      <w:lvlJc w:val="left"/>
      <w:pPr>
        <w:ind w:left="41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A271BE">
      <w:start w:val="1"/>
      <w:numFmt w:val="bullet"/>
      <w:lvlText w:val="•"/>
      <w:lvlJc w:val="left"/>
      <w:pPr>
        <w:ind w:left="48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2209DA4">
      <w:start w:val="1"/>
      <w:numFmt w:val="bullet"/>
      <w:lvlText w:val="o"/>
      <w:lvlJc w:val="left"/>
      <w:pPr>
        <w:ind w:left="55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BD29AF0">
      <w:start w:val="1"/>
      <w:numFmt w:val="bullet"/>
      <w:lvlText w:val="▪"/>
      <w:lvlJc w:val="left"/>
      <w:pPr>
        <w:ind w:left="63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70AA7BB9"/>
    <w:multiLevelType w:val="hybridMultilevel"/>
    <w:tmpl w:val="9070A2AE"/>
    <w:lvl w:ilvl="0" w:tplc="96BC427C">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683244">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B6C1D6">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A07E9C">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6E093A">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2C32BE">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BEFA6C">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902E0C">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9CB82E">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714A75C3"/>
    <w:multiLevelType w:val="hybridMultilevel"/>
    <w:tmpl w:val="3B860798"/>
    <w:lvl w:ilvl="0" w:tplc="BBB81B28">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D6A4D2">
      <w:start w:val="1"/>
      <w:numFmt w:val="bullet"/>
      <w:lvlText w:val="o"/>
      <w:lvlJc w:val="left"/>
      <w:pPr>
        <w:ind w:left="12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E5C7C92">
      <w:start w:val="1"/>
      <w:numFmt w:val="bullet"/>
      <w:lvlText w:val="▪"/>
      <w:lvlJc w:val="left"/>
      <w:pPr>
        <w:ind w:left="19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A141A06">
      <w:start w:val="1"/>
      <w:numFmt w:val="bullet"/>
      <w:lvlText w:val="•"/>
      <w:lvlJc w:val="left"/>
      <w:pPr>
        <w:ind w:left="2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34230E4">
      <w:start w:val="1"/>
      <w:numFmt w:val="bullet"/>
      <w:lvlText w:val="o"/>
      <w:lvlJc w:val="left"/>
      <w:pPr>
        <w:ind w:left="34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38EBD44">
      <w:start w:val="1"/>
      <w:numFmt w:val="bullet"/>
      <w:lvlText w:val="▪"/>
      <w:lvlJc w:val="left"/>
      <w:pPr>
        <w:ind w:left="41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9505B8A">
      <w:start w:val="1"/>
      <w:numFmt w:val="bullet"/>
      <w:lvlText w:val="•"/>
      <w:lvlJc w:val="left"/>
      <w:pPr>
        <w:ind w:left="48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4D8A7E0">
      <w:start w:val="1"/>
      <w:numFmt w:val="bullet"/>
      <w:lvlText w:val="o"/>
      <w:lvlJc w:val="left"/>
      <w:pPr>
        <w:ind w:left="55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D1AE600">
      <w:start w:val="1"/>
      <w:numFmt w:val="bullet"/>
      <w:lvlText w:val="▪"/>
      <w:lvlJc w:val="left"/>
      <w:pPr>
        <w:ind w:left="63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715524B6"/>
    <w:multiLevelType w:val="hybridMultilevel"/>
    <w:tmpl w:val="01A0ACDC"/>
    <w:lvl w:ilvl="0" w:tplc="06CAB0D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46A384">
      <w:start w:val="1"/>
      <w:numFmt w:val="bullet"/>
      <w:lvlText w:val="o"/>
      <w:lvlJc w:val="left"/>
      <w:pPr>
        <w:ind w:left="1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109C76">
      <w:start w:val="1"/>
      <w:numFmt w:val="bullet"/>
      <w:lvlText w:val="▪"/>
      <w:lvlJc w:val="left"/>
      <w:pPr>
        <w:ind w:left="19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FE88BA">
      <w:start w:val="1"/>
      <w:numFmt w:val="bullet"/>
      <w:lvlText w:val="•"/>
      <w:lvlJc w:val="left"/>
      <w:pPr>
        <w:ind w:left="26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EC62CA">
      <w:start w:val="1"/>
      <w:numFmt w:val="bullet"/>
      <w:lvlText w:val="o"/>
      <w:lvlJc w:val="left"/>
      <w:pPr>
        <w:ind w:left="3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90DA14">
      <w:start w:val="1"/>
      <w:numFmt w:val="bullet"/>
      <w:lvlText w:val="▪"/>
      <w:lvlJc w:val="left"/>
      <w:pPr>
        <w:ind w:left="4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8EFB94">
      <w:start w:val="1"/>
      <w:numFmt w:val="bullet"/>
      <w:lvlText w:val="•"/>
      <w:lvlJc w:val="left"/>
      <w:pPr>
        <w:ind w:left="4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3CEBEA">
      <w:start w:val="1"/>
      <w:numFmt w:val="bullet"/>
      <w:lvlText w:val="o"/>
      <w:lvlJc w:val="left"/>
      <w:pPr>
        <w:ind w:left="5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95253AA">
      <w:start w:val="1"/>
      <w:numFmt w:val="bullet"/>
      <w:lvlText w:val="▪"/>
      <w:lvlJc w:val="left"/>
      <w:pPr>
        <w:ind w:left="6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73142482"/>
    <w:multiLevelType w:val="hybridMultilevel"/>
    <w:tmpl w:val="6FCA1D7A"/>
    <w:lvl w:ilvl="0" w:tplc="5560C282">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92A39E">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01C6B90">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FC233A">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CC60E8">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321BBA">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22C5C0">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54C3E4">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4C1AEC">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79FD3B57"/>
    <w:multiLevelType w:val="hybridMultilevel"/>
    <w:tmpl w:val="67C68126"/>
    <w:lvl w:ilvl="0" w:tplc="250823B4">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B46B7A">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C5A7A">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227528">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CA8EB2">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98EC6C">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5E478C">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6A121C">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B886D0">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7C372641"/>
    <w:multiLevelType w:val="hybridMultilevel"/>
    <w:tmpl w:val="832495C8"/>
    <w:lvl w:ilvl="0" w:tplc="86B8D9AE">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B0C574">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C28B78">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181B38">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0A01DC">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B24E96">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BEA4CC">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42703C">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CAE336">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7D125CFB"/>
    <w:multiLevelType w:val="hybridMultilevel"/>
    <w:tmpl w:val="8252050E"/>
    <w:lvl w:ilvl="0" w:tplc="2DBE256E">
      <w:start w:val="1"/>
      <w:numFmt w:val="bullet"/>
      <w:lvlText w:val="●"/>
      <w:lvlJc w:val="left"/>
      <w:pPr>
        <w:ind w:left="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0CAFC0">
      <w:start w:val="1"/>
      <w:numFmt w:val="bullet"/>
      <w:lvlText w:val="o"/>
      <w:lvlJc w:val="left"/>
      <w:pPr>
        <w:ind w:left="1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2ABC18">
      <w:start w:val="1"/>
      <w:numFmt w:val="bullet"/>
      <w:lvlText w:val="▪"/>
      <w:lvlJc w:val="left"/>
      <w:pPr>
        <w:ind w:left="2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C0631C">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8612B0">
      <w:start w:val="1"/>
      <w:numFmt w:val="bullet"/>
      <w:lvlText w:val="o"/>
      <w:lvlJc w:val="left"/>
      <w:pPr>
        <w:ind w:left="3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703A3E">
      <w:start w:val="1"/>
      <w:numFmt w:val="bullet"/>
      <w:lvlText w:val="▪"/>
      <w:lvlJc w:val="left"/>
      <w:pPr>
        <w:ind w:left="4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923E72">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887080">
      <w:start w:val="1"/>
      <w:numFmt w:val="bullet"/>
      <w:lvlText w:val="o"/>
      <w:lvlJc w:val="left"/>
      <w:pPr>
        <w:ind w:left="5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3225EC">
      <w:start w:val="1"/>
      <w:numFmt w:val="bullet"/>
      <w:lvlText w:val="▪"/>
      <w:lvlJc w:val="left"/>
      <w:pPr>
        <w:ind w:left="6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7DDC4783"/>
    <w:multiLevelType w:val="hybridMultilevel"/>
    <w:tmpl w:val="3C9EFFBA"/>
    <w:lvl w:ilvl="0" w:tplc="0D9EB5E4">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42D5FC">
      <w:start w:val="1"/>
      <w:numFmt w:val="bullet"/>
      <w:lvlText w:val="o"/>
      <w:lvlJc w:val="left"/>
      <w:pPr>
        <w:ind w:left="12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8AC188">
      <w:start w:val="1"/>
      <w:numFmt w:val="bullet"/>
      <w:lvlText w:val="▪"/>
      <w:lvlJc w:val="left"/>
      <w:pPr>
        <w:ind w:left="19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76661C">
      <w:start w:val="1"/>
      <w:numFmt w:val="bullet"/>
      <w:lvlText w:val="•"/>
      <w:lvlJc w:val="left"/>
      <w:pPr>
        <w:ind w:left="2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E0210E">
      <w:start w:val="1"/>
      <w:numFmt w:val="bullet"/>
      <w:lvlText w:val="o"/>
      <w:lvlJc w:val="left"/>
      <w:pPr>
        <w:ind w:left="34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F2FD02">
      <w:start w:val="1"/>
      <w:numFmt w:val="bullet"/>
      <w:lvlText w:val="▪"/>
      <w:lvlJc w:val="left"/>
      <w:pPr>
        <w:ind w:left="41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F09FBE">
      <w:start w:val="1"/>
      <w:numFmt w:val="bullet"/>
      <w:lvlText w:val="•"/>
      <w:lvlJc w:val="left"/>
      <w:pPr>
        <w:ind w:left="48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10F9F2">
      <w:start w:val="1"/>
      <w:numFmt w:val="bullet"/>
      <w:lvlText w:val="o"/>
      <w:lvlJc w:val="left"/>
      <w:pPr>
        <w:ind w:left="55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C4073C">
      <w:start w:val="1"/>
      <w:numFmt w:val="bullet"/>
      <w:lvlText w:val="▪"/>
      <w:lvlJc w:val="left"/>
      <w:pPr>
        <w:ind w:left="63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7F756CDB"/>
    <w:multiLevelType w:val="hybridMultilevel"/>
    <w:tmpl w:val="D1DA0E62"/>
    <w:lvl w:ilvl="0" w:tplc="2E3ACE02">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AEEC16">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16B5A2">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2E0D4E">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2AE0B4">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D2346C">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14A950">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7061EC">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043D2C">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826779753">
    <w:abstractNumId w:val="26"/>
  </w:num>
  <w:num w:numId="2" w16cid:durableId="350644911">
    <w:abstractNumId w:val="29"/>
  </w:num>
  <w:num w:numId="3" w16cid:durableId="1551377528">
    <w:abstractNumId w:val="2"/>
  </w:num>
  <w:num w:numId="4" w16cid:durableId="1293292840">
    <w:abstractNumId w:val="32"/>
  </w:num>
  <w:num w:numId="5" w16cid:durableId="1920626862">
    <w:abstractNumId w:val="12"/>
  </w:num>
  <w:num w:numId="6" w16cid:durableId="867839901">
    <w:abstractNumId w:val="28"/>
  </w:num>
  <w:num w:numId="7" w16cid:durableId="1735736288">
    <w:abstractNumId w:val="24"/>
  </w:num>
  <w:num w:numId="8" w16cid:durableId="343289553">
    <w:abstractNumId w:val="64"/>
  </w:num>
  <w:num w:numId="9" w16cid:durableId="410198519">
    <w:abstractNumId w:val="47"/>
  </w:num>
  <w:num w:numId="10" w16cid:durableId="1930002361">
    <w:abstractNumId w:val="57"/>
  </w:num>
  <w:num w:numId="11" w16cid:durableId="928271869">
    <w:abstractNumId w:val="3"/>
  </w:num>
  <w:num w:numId="12" w16cid:durableId="1338802074">
    <w:abstractNumId w:val="68"/>
  </w:num>
  <w:num w:numId="13" w16cid:durableId="374693219">
    <w:abstractNumId w:val="62"/>
  </w:num>
  <w:num w:numId="14" w16cid:durableId="1766461228">
    <w:abstractNumId w:val="65"/>
  </w:num>
  <w:num w:numId="15" w16cid:durableId="471335312">
    <w:abstractNumId w:val="35"/>
  </w:num>
  <w:num w:numId="16" w16cid:durableId="1711959438">
    <w:abstractNumId w:val="61"/>
  </w:num>
  <w:num w:numId="17" w16cid:durableId="1410615384">
    <w:abstractNumId w:val="8"/>
  </w:num>
  <w:num w:numId="18" w16cid:durableId="352151427">
    <w:abstractNumId w:val="25"/>
  </w:num>
  <w:num w:numId="19" w16cid:durableId="1835217083">
    <w:abstractNumId w:val="0"/>
  </w:num>
  <w:num w:numId="20" w16cid:durableId="136728547">
    <w:abstractNumId w:val="50"/>
  </w:num>
  <w:num w:numId="21" w16cid:durableId="1152793662">
    <w:abstractNumId w:val="45"/>
  </w:num>
  <w:num w:numId="22" w16cid:durableId="746148610">
    <w:abstractNumId w:val="16"/>
  </w:num>
  <w:num w:numId="23" w16cid:durableId="110905571">
    <w:abstractNumId w:val="51"/>
  </w:num>
  <w:num w:numId="24" w16cid:durableId="1030573653">
    <w:abstractNumId w:val="42"/>
  </w:num>
  <w:num w:numId="25" w16cid:durableId="50159855">
    <w:abstractNumId w:val="36"/>
  </w:num>
  <w:num w:numId="26" w16cid:durableId="1359702673">
    <w:abstractNumId w:val="59"/>
  </w:num>
  <w:num w:numId="27" w16cid:durableId="554052331">
    <w:abstractNumId w:val="33"/>
  </w:num>
  <w:num w:numId="28" w16cid:durableId="327487278">
    <w:abstractNumId w:val="49"/>
  </w:num>
  <w:num w:numId="29" w16cid:durableId="842671441">
    <w:abstractNumId w:val="37"/>
  </w:num>
  <w:num w:numId="30" w16cid:durableId="31850661">
    <w:abstractNumId w:val="67"/>
  </w:num>
  <w:num w:numId="31" w16cid:durableId="278027743">
    <w:abstractNumId w:val="41"/>
  </w:num>
  <w:num w:numId="32" w16cid:durableId="1620839679">
    <w:abstractNumId w:val="48"/>
  </w:num>
  <w:num w:numId="33" w16cid:durableId="594824774">
    <w:abstractNumId w:val="39"/>
  </w:num>
  <w:num w:numId="34" w16cid:durableId="1643652795">
    <w:abstractNumId w:val="44"/>
  </w:num>
  <w:num w:numId="35" w16cid:durableId="348682904">
    <w:abstractNumId w:val="58"/>
  </w:num>
  <w:num w:numId="36" w16cid:durableId="736632962">
    <w:abstractNumId w:val="54"/>
  </w:num>
  <w:num w:numId="37" w16cid:durableId="1520049849">
    <w:abstractNumId w:val="70"/>
  </w:num>
  <w:num w:numId="38" w16cid:durableId="501821231">
    <w:abstractNumId w:val="43"/>
  </w:num>
  <w:num w:numId="39" w16cid:durableId="87310991">
    <w:abstractNumId w:val="53"/>
  </w:num>
  <w:num w:numId="40" w16cid:durableId="1590232114">
    <w:abstractNumId w:val="55"/>
  </w:num>
  <w:num w:numId="41" w16cid:durableId="1100642284">
    <w:abstractNumId w:val="1"/>
  </w:num>
  <w:num w:numId="42" w16cid:durableId="1585141647">
    <w:abstractNumId w:val="17"/>
  </w:num>
  <w:num w:numId="43" w16cid:durableId="289282152">
    <w:abstractNumId w:val="23"/>
  </w:num>
  <w:num w:numId="44" w16cid:durableId="791365111">
    <w:abstractNumId w:val="9"/>
  </w:num>
  <w:num w:numId="45" w16cid:durableId="1937517794">
    <w:abstractNumId w:val="18"/>
  </w:num>
  <w:num w:numId="46" w16cid:durableId="883757560">
    <w:abstractNumId w:val="40"/>
  </w:num>
  <w:num w:numId="47" w16cid:durableId="1750224347">
    <w:abstractNumId w:val="60"/>
  </w:num>
  <w:num w:numId="48" w16cid:durableId="1979261257">
    <w:abstractNumId w:val="13"/>
  </w:num>
  <w:num w:numId="49" w16cid:durableId="1223447537">
    <w:abstractNumId w:val="66"/>
  </w:num>
  <w:num w:numId="50" w16cid:durableId="1277296969">
    <w:abstractNumId w:val="19"/>
  </w:num>
  <w:num w:numId="51" w16cid:durableId="1500391071">
    <w:abstractNumId w:val="11"/>
  </w:num>
  <w:num w:numId="52" w16cid:durableId="1434665293">
    <w:abstractNumId w:val="52"/>
  </w:num>
  <w:num w:numId="53" w16cid:durableId="1408071742">
    <w:abstractNumId w:val="4"/>
  </w:num>
  <w:num w:numId="54" w16cid:durableId="489640956">
    <w:abstractNumId w:val="22"/>
  </w:num>
  <w:num w:numId="55" w16cid:durableId="585725634">
    <w:abstractNumId w:val="20"/>
  </w:num>
  <w:num w:numId="56" w16cid:durableId="996037730">
    <w:abstractNumId w:val="27"/>
  </w:num>
  <w:num w:numId="57" w16cid:durableId="1958833649">
    <w:abstractNumId w:val="38"/>
  </w:num>
  <w:num w:numId="58" w16cid:durableId="1741977925">
    <w:abstractNumId w:val="21"/>
  </w:num>
  <w:num w:numId="59" w16cid:durableId="118570211">
    <w:abstractNumId w:val="31"/>
  </w:num>
  <w:num w:numId="60" w16cid:durableId="1373656280">
    <w:abstractNumId w:val="5"/>
  </w:num>
  <w:num w:numId="61" w16cid:durableId="1848713337">
    <w:abstractNumId w:val="7"/>
  </w:num>
  <w:num w:numId="62" w16cid:durableId="1579090874">
    <w:abstractNumId w:val="6"/>
  </w:num>
  <w:num w:numId="63" w16cid:durableId="1790735684">
    <w:abstractNumId w:val="69"/>
  </w:num>
  <w:num w:numId="64" w16cid:durableId="673338617">
    <w:abstractNumId w:val="10"/>
  </w:num>
  <w:num w:numId="65" w16cid:durableId="1706566397">
    <w:abstractNumId w:val="15"/>
  </w:num>
  <w:num w:numId="66" w16cid:durableId="511651684">
    <w:abstractNumId w:val="63"/>
  </w:num>
  <w:num w:numId="67" w16cid:durableId="1242642455">
    <w:abstractNumId w:val="46"/>
  </w:num>
  <w:num w:numId="68" w16cid:durableId="222789559">
    <w:abstractNumId w:val="56"/>
  </w:num>
  <w:num w:numId="69" w16cid:durableId="648243810">
    <w:abstractNumId w:val="34"/>
  </w:num>
  <w:num w:numId="70" w16cid:durableId="202911602">
    <w:abstractNumId w:val="30"/>
  </w:num>
  <w:num w:numId="71" w16cid:durableId="357389786">
    <w:abstractNumId w:val="71"/>
  </w:num>
  <w:num w:numId="72" w16cid:durableId="418648036">
    <w:abstractNumId w:val="1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376"/>
    <w:rsid w:val="00006048"/>
    <w:rsid w:val="0032343D"/>
    <w:rsid w:val="00511B29"/>
    <w:rsid w:val="00583D45"/>
    <w:rsid w:val="006A1B98"/>
    <w:rsid w:val="00745C91"/>
    <w:rsid w:val="007C5705"/>
    <w:rsid w:val="00840B95"/>
    <w:rsid w:val="00860B57"/>
    <w:rsid w:val="008C56AD"/>
    <w:rsid w:val="008E587B"/>
    <w:rsid w:val="00927809"/>
    <w:rsid w:val="00962BDD"/>
    <w:rsid w:val="00A339CE"/>
    <w:rsid w:val="00A55056"/>
    <w:rsid w:val="00A63387"/>
    <w:rsid w:val="00AE4557"/>
    <w:rsid w:val="00C32CE2"/>
    <w:rsid w:val="00CC23F7"/>
    <w:rsid w:val="00CD3A71"/>
    <w:rsid w:val="00D209FB"/>
    <w:rsid w:val="00D71A02"/>
    <w:rsid w:val="00DE1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A1089"/>
  <w15:docId w15:val="{0D89B3F3-3905-4B36-AF50-07E18E62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3"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59" w:lineRule="auto"/>
      <w:ind w:left="43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3" w:line="253" w:lineRule="auto"/>
      <w:ind w:left="10" w:hanging="10"/>
      <w:outlineLvl w:val="1"/>
    </w:pPr>
    <w:rPr>
      <w:rFonts w:ascii="Calibri" w:eastAsia="Calibri" w:hAnsi="Calibri" w:cs="Calibri"/>
      <w:b/>
      <w:color w:val="000000"/>
      <w:sz w:val="20"/>
      <w:u w:val="single" w:color="000000"/>
    </w:rPr>
  </w:style>
  <w:style w:type="paragraph" w:styleId="Heading3">
    <w:name w:val="heading 3"/>
    <w:next w:val="Normal"/>
    <w:link w:val="Heading3Char"/>
    <w:uiPriority w:val="9"/>
    <w:unhideWhenUsed/>
    <w:qFormat/>
    <w:pPr>
      <w:keepNext/>
      <w:keepLines/>
      <w:spacing w:after="3" w:line="253" w:lineRule="auto"/>
      <w:ind w:left="10" w:hanging="10"/>
      <w:outlineLvl w:val="2"/>
    </w:pPr>
    <w:rPr>
      <w:rFonts w:ascii="Calibri" w:eastAsia="Calibri" w:hAnsi="Calibri" w:cs="Calibri"/>
      <w:color w:val="000000"/>
      <w:sz w:val="20"/>
      <w:u w:val="single" w:color="000000"/>
    </w:rPr>
  </w:style>
  <w:style w:type="paragraph" w:styleId="Heading4">
    <w:name w:val="heading 4"/>
    <w:next w:val="Normal"/>
    <w:link w:val="Heading4Char"/>
    <w:uiPriority w:val="9"/>
    <w:unhideWhenUsed/>
    <w:qFormat/>
    <w:pPr>
      <w:keepNext/>
      <w:keepLines/>
      <w:spacing w:after="3" w:line="253" w:lineRule="auto"/>
      <w:ind w:left="10" w:hanging="10"/>
      <w:outlineLvl w:val="3"/>
    </w:pPr>
    <w:rPr>
      <w:rFonts w:ascii="Calibri" w:eastAsia="Calibri" w:hAnsi="Calibri" w:cs="Calibri"/>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0"/>
      <w:u w:val="single" w:color="000000"/>
    </w:rPr>
  </w:style>
  <w:style w:type="character" w:customStyle="1" w:styleId="Heading4Char">
    <w:name w:val="Heading 4 Char"/>
    <w:link w:val="Heading4"/>
    <w:rPr>
      <w:rFonts w:ascii="Calibri" w:eastAsia="Calibri" w:hAnsi="Calibri" w:cs="Calibri"/>
      <w:color w:val="000000"/>
      <w:sz w:val="20"/>
      <w:u w:val="single" w:color="000000"/>
    </w:rPr>
  </w:style>
  <w:style w:type="character" w:customStyle="1" w:styleId="Heading2Char">
    <w:name w:val="Heading 2 Char"/>
    <w:link w:val="Heading2"/>
    <w:rPr>
      <w:rFonts w:ascii="Calibri" w:eastAsia="Calibri" w:hAnsi="Calibri" w:cs="Calibri"/>
      <w:b/>
      <w:color w:val="000000"/>
      <w:sz w:val="20"/>
      <w:u w:val="single" w:color="000000"/>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45C91"/>
    <w:rPr>
      <w:color w:val="467886" w:themeColor="hyperlink"/>
      <w:u w:val="single"/>
    </w:rPr>
  </w:style>
  <w:style w:type="character" w:styleId="UnresolvedMention">
    <w:name w:val="Unresolved Mention"/>
    <w:basedOn w:val="DefaultParagraphFont"/>
    <w:uiPriority w:val="99"/>
    <w:semiHidden/>
    <w:unhideWhenUsed/>
    <w:rsid w:val="00745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prevent-duty-guidance" TargetMode="External"/><Relationship Id="rId299" Type="http://schemas.openxmlformats.org/officeDocument/2006/relationships/hyperlink" Target="https://www.gov.uk/government/publications/criminal-records-checks-for-overseas-applicants" TargetMode="External"/><Relationship Id="rId21" Type="http://schemas.openxmlformats.org/officeDocument/2006/relationships/hyperlink" Target="https://www.gov.uk/government/publications/dealing-with-issues-relating-to-parental-responsibility/understanding-and-dealing-with-issues-relating-to-parental-responsibility" TargetMode="External"/><Relationship Id="rId63" Type="http://schemas.openxmlformats.org/officeDocument/2006/relationships/hyperlink" Target="http://www.legislation.gov.uk/uksi/2014/3283/schedule/part/3/made" TargetMode="External"/><Relationship Id="rId159" Type="http://schemas.openxmlformats.org/officeDocument/2006/relationships/hyperlink" Target="https://www.equalityhumanrights.com/guidance/public-sector-equality-duty-psed" TargetMode="External"/><Relationship Id="rId324" Type="http://schemas.openxmlformats.org/officeDocument/2006/relationships/hyperlink" Target="http://www.legislation.gov.uk/uksi/2009/37/contents/made" TargetMode="External"/><Relationship Id="rId366" Type="http://schemas.openxmlformats.org/officeDocument/2006/relationships/hyperlink" Target="https://www.farrer.co.uk/news-and-insights/developing-and-implementing-a-low-level-concerns-policy-a-guide-for-organisations-which-work-with-children/" TargetMode="External"/><Relationship Id="rId170" Type="http://schemas.openxmlformats.org/officeDocument/2006/relationships/hyperlink" Target="https://www.legislation.gov.uk/uksi/2018/794/contents" TargetMode="External"/><Relationship Id="rId226" Type="http://schemas.openxmlformats.org/officeDocument/2006/relationships/hyperlink" Target="https://www.gov.uk/government/publications/safeguarding-practitioners-information-sharing-advice" TargetMode="External"/><Relationship Id="rId268" Type="http://schemas.openxmlformats.org/officeDocument/2006/relationships/hyperlink" Target="https://www.gov.uk/government/publications/searching-screening-and-confiscation" TargetMode="External"/><Relationship Id="rId32" Type="http://schemas.openxmlformats.org/officeDocument/2006/relationships/hyperlink" Target="https://www.gov.uk/government/publications/dealing-with-issues-relating-to-parental-responsibility/understanding-and-dealing-with-issues-relating-to-parental-responsibility" TargetMode="External"/><Relationship Id="rId74" Type="http://schemas.openxmlformats.org/officeDocument/2006/relationships/hyperlink" Target="http://www.legislation.gov.uk/ukpga/1989/41" TargetMode="External"/><Relationship Id="rId128" Type="http://schemas.openxmlformats.org/officeDocument/2006/relationships/hyperlink" Target="https://www.legislation.gov.uk/ukpga/1998/42/contents" TargetMode="External"/><Relationship Id="rId335" Type="http://schemas.openxmlformats.org/officeDocument/2006/relationships/hyperlink" Target="https://www.legislation.gov.uk/ukpga/2008/25/section/128" TargetMode="External"/><Relationship Id="rId377" Type="http://schemas.openxmlformats.org/officeDocument/2006/relationships/hyperlink" Target="https://www.farrer.co.uk/news-and-insights/developing-and-implementing-a-low-level-concerns-policy-a-guide-for-organisations-which-work-with-children/" TargetMode="External"/><Relationship Id="rId5" Type="http://schemas.openxmlformats.org/officeDocument/2006/relationships/footnotes" Target="footnotes.xml"/><Relationship Id="rId181" Type="http://schemas.openxmlformats.org/officeDocument/2006/relationships/hyperlink" Target="https://www.legislation.gov.uk/uksi/2018/794/contents" TargetMode="External"/><Relationship Id="rId237" Type="http://schemas.openxmlformats.org/officeDocument/2006/relationships/hyperlink" Target="https://www.gov.uk/government/publications/safeguarding-practitioners-information-sharing-advice" TargetMode="External"/><Relationship Id="rId402" Type="http://schemas.openxmlformats.org/officeDocument/2006/relationships/footer" Target="footer13.xml"/><Relationship Id="rId279" Type="http://schemas.openxmlformats.org/officeDocument/2006/relationships/header" Target="header8.xml"/><Relationship Id="rId43" Type="http://schemas.openxmlformats.org/officeDocument/2006/relationships/hyperlink" Target="https://www.gov.uk/government/publications/keeping-children-safe-in-education--2" TargetMode="External"/><Relationship Id="rId139" Type="http://schemas.openxmlformats.org/officeDocument/2006/relationships/hyperlink" Target="https://www.echr.coe.int/Pages/home.aspx?p=basictexts&amp;c" TargetMode="External"/><Relationship Id="rId290" Type="http://schemas.openxmlformats.org/officeDocument/2006/relationships/header" Target="header11.xml"/><Relationship Id="rId304" Type="http://schemas.openxmlformats.org/officeDocument/2006/relationships/hyperlink" Target="https://www.gov.uk/government/publications/criminal-records-checks-for-overseas-applicants" TargetMode="External"/><Relationship Id="rId346" Type="http://schemas.openxmlformats.org/officeDocument/2006/relationships/hyperlink" Target="https://www.legislation.gov.uk/ukpga/2008/25/section/128" TargetMode="External"/><Relationship Id="rId388" Type="http://schemas.openxmlformats.org/officeDocument/2006/relationships/hyperlink" Target="https://www.gov.uk/government/publications/sharing-nudes-and-semi-nudes-advice-for-education-settings-working-with-children-and-young-people" TargetMode="External"/><Relationship Id="rId85" Type="http://schemas.openxmlformats.org/officeDocument/2006/relationships/hyperlink" Target="http://www.legislation.gov.uk/ukpga/2015/9/part/5/crossheading/female-genital-mutilation" TargetMode="External"/><Relationship Id="rId150" Type="http://schemas.openxmlformats.org/officeDocument/2006/relationships/hyperlink" Target="https://www.legislation.gov.uk/ukpga/2010/15/contents" TargetMode="External"/><Relationship Id="rId192" Type="http://schemas.openxmlformats.org/officeDocument/2006/relationships/hyperlink" Target="https://www.legislation.gov.uk/uksi/2018/794/contents" TargetMode="External"/><Relationship Id="rId206" Type="http://schemas.openxmlformats.org/officeDocument/2006/relationships/hyperlink" Target="https://www.gov.uk/government/publications/keeping-children-safe-in-education--2" TargetMode="External"/><Relationship Id="rId248" Type="http://schemas.openxmlformats.org/officeDocument/2006/relationships/hyperlink" Target="https://www.gov.uk/government/publications/channel-guidance" TargetMode="External"/><Relationship Id="rId12" Type="http://schemas.openxmlformats.org/officeDocument/2006/relationships/hyperlink" Target="https://www.legislation.gov.uk/ukpga/1996/56/contents" TargetMode="External"/><Relationship Id="rId108" Type="http://schemas.openxmlformats.org/officeDocument/2006/relationships/hyperlink" Target="http://www.legislation.gov.uk/ukpga/2006/47/schedule/4" TargetMode="External"/><Relationship Id="rId315" Type="http://schemas.openxmlformats.org/officeDocument/2006/relationships/hyperlink" Target="http://www.legislation.gov.uk/uksi/2009/37/contents/made" TargetMode="External"/><Relationship Id="rId357" Type="http://schemas.openxmlformats.org/officeDocument/2006/relationships/hyperlink" Target="https://www.farrer.co.uk/news-and-insights/developing-and-implementing-a-low-level-concerns-policy-a-guide-for-organisations-which-work-with-children/" TargetMode="External"/><Relationship Id="rId54" Type="http://schemas.openxmlformats.org/officeDocument/2006/relationships/hyperlink" Target="https://www.gov.uk/government/publications/working-together-to-safeguard-children--2" TargetMode="External"/><Relationship Id="rId96" Type="http://schemas.openxmlformats.org/officeDocument/2006/relationships/hyperlink" Target="http://www.legislation.gov.uk/ukpga/1974/53" TargetMode="External"/><Relationship Id="rId161" Type="http://schemas.openxmlformats.org/officeDocument/2006/relationships/hyperlink" Target="https://www.equalityhumanrights.com/guidance/public-sector-equality-duty-psed" TargetMode="External"/><Relationship Id="rId217" Type="http://schemas.openxmlformats.org/officeDocument/2006/relationships/hyperlink" Target="https://www.gov.uk/guidance/meeting-digital-and-technology-standards-in-schools-and-colleges/filtering-and-monitoring-standards-for-schools-and-colleges" TargetMode="External"/><Relationship Id="rId399" Type="http://schemas.openxmlformats.org/officeDocument/2006/relationships/image" Target="media/image6.png"/><Relationship Id="rId259" Type="http://schemas.openxmlformats.org/officeDocument/2006/relationships/hyperlink" Target="https://www.gov.uk/government/publications/mental-health-and-behaviour-in-schools--2" TargetMode="External"/><Relationship Id="rId23" Type="http://schemas.openxmlformats.org/officeDocument/2006/relationships/hyperlink" Target="https://www.gov.uk/government/publications/dealing-with-issues-relating-to-parental-responsibility/understanding-and-dealing-with-issues-relating-to-parental-responsibility" TargetMode="External"/><Relationship Id="rId119" Type="http://schemas.openxmlformats.org/officeDocument/2006/relationships/hyperlink" Target="https://www.gov.uk/government/publications/prevent-duty-guidance" TargetMode="External"/><Relationship Id="rId270" Type="http://schemas.openxmlformats.org/officeDocument/2006/relationships/hyperlink" Target="https://www.gov.uk/government/publications/searching-screening-and-confiscation" TargetMode="External"/><Relationship Id="rId326" Type="http://schemas.openxmlformats.org/officeDocument/2006/relationships/hyperlink" Target="http://www.legislation.gov.uk/uksi/2009/37/contents/made" TargetMode="External"/><Relationship Id="rId65" Type="http://schemas.openxmlformats.org/officeDocument/2006/relationships/hyperlink" Target="http://www.legislation.gov.uk/uksi/2014/3283/schedule/part/3/made" TargetMode="External"/><Relationship Id="rId130" Type="http://schemas.openxmlformats.org/officeDocument/2006/relationships/hyperlink" Target="https://www.legislation.gov.uk/ukpga/1998/42/contents" TargetMode="External"/><Relationship Id="rId368" Type="http://schemas.openxmlformats.org/officeDocument/2006/relationships/hyperlink" Target="https://www.farrer.co.uk/news-and-insights/developing-and-implementing-a-low-level-concerns-policy-a-guide-for-organisations-which-work-with-children/" TargetMode="External"/><Relationship Id="rId172" Type="http://schemas.openxmlformats.org/officeDocument/2006/relationships/hyperlink" Target="https://www.legislation.gov.uk/uksi/2018/794/contents" TargetMode="External"/><Relationship Id="rId228" Type="http://schemas.openxmlformats.org/officeDocument/2006/relationships/hyperlink" Target="https://www.gov.uk/government/publications/safeguarding-practitioners-information-sharing-advice" TargetMode="External"/><Relationship Id="rId281" Type="http://schemas.openxmlformats.org/officeDocument/2006/relationships/footer" Target="footer8.xml"/><Relationship Id="rId337" Type="http://schemas.openxmlformats.org/officeDocument/2006/relationships/hyperlink" Target="https://www.legislation.gov.uk/ukpga/2008/25/section/128" TargetMode="External"/><Relationship Id="rId34" Type="http://schemas.openxmlformats.org/officeDocument/2006/relationships/hyperlink" Target="https://www.gov.uk/government/publications/dealing-with-issues-relating-to-parental-responsibility/understanding-and-dealing-with-issues-relating-to-parental-responsibility" TargetMode="External"/><Relationship Id="rId76" Type="http://schemas.openxmlformats.org/officeDocument/2006/relationships/hyperlink" Target="http://www.legislation.gov.uk/ukpga/1989/41" TargetMode="External"/><Relationship Id="rId141" Type="http://schemas.openxmlformats.org/officeDocument/2006/relationships/hyperlink" Target="https://www.echr.coe.int/Pages/home.aspx?p=basictexts&amp;c" TargetMode="External"/><Relationship Id="rId379" Type="http://schemas.openxmlformats.org/officeDocument/2006/relationships/hyperlink" Target="https://www.farrer.co.uk/news-and-insights/developing-and-implementing-a-low-level-concerns-policy-a-guide-for-organisations-which-work-with-children/" TargetMode="External"/><Relationship Id="rId7" Type="http://schemas.openxmlformats.org/officeDocument/2006/relationships/image" Target="media/image1.jpeg"/><Relationship Id="rId183" Type="http://schemas.openxmlformats.org/officeDocument/2006/relationships/hyperlink" Target="https://www.legislation.gov.uk/uksi/2018/794/contents" TargetMode="External"/><Relationship Id="rId239" Type="http://schemas.openxmlformats.org/officeDocument/2006/relationships/header" Target="header4.xml"/><Relationship Id="rId390" Type="http://schemas.openxmlformats.org/officeDocument/2006/relationships/hyperlink" Target="https://www.gov.uk/government/publications/sharing-nudes-and-semi-nudes-advice-for-education-settings-working-with-children-and-young-people" TargetMode="External"/><Relationship Id="rId404" Type="http://schemas.openxmlformats.org/officeDocument/2006/relationships/header" Target="header15.xml"/><Relationship Id="rId250" Type="http://schemas.openxmlformats.org/officeDocument/2006/relationships/hyperlink" Target="https://www.gov.uk/government/publications/mental-health-and-behaviour-in-schools--2" TargetMode="External"/><Relationship Id="rId292" Type="http://schemas.openxmlformats.org/officeDocument/2006/relationships/footer" Target="footer11.xml"/><Relationship Id="rId306" Type="http://schemas.openxmlformats.org/officeDocument/2006/relationships/hyperlink" Target="https://www.gov.uk/government/publications/criminal-records-checks-for-overseas-applicants" TargetMode="External"/><Relationship Id="rId45" Type="http://schemas.openxmlformats.org/officeDocument/2006/relationships/hyperlink" Target="https://www.gov.uk/government/publications/keeping-children-safe-in-education--2" TargetMode="External"/><Relationship Id="rId87" Type="http://schemas.openxmlformats.org/officeDocument/2006/relationships/hyperlink" Target="http://www.legislation.gov.uk/ukpga/2015/9/part/5/crossheading/female-genital-mutilation" TargetMode="External"/><Relationship Id="rId110" Type="http://schemas.openxmlformats.org/officeDocument/2006/relationships/hyperlink" Target="http://www.legislation.gov.uk/ukpga/2006/47/schedule/4" TargetMode="External"/><Relationship Id="rId348" Type="http://schemas.openxmlformats.org/officeDocument/2006/relationships/hyperlink" Target="https://www.legislation.gov.uk/ukpga/2008/25/section/128" TargetMode="External"/><Relationship Id="rId152" Type="http://schemas.openxmlformats.org/officeDocument/2006/relationships/hyperlink" Target="https://www.equalityhumanrights.com/guidance/public-sector-equality-duty-psed" TargetMode="External"/><Relationship Id="rId194" Type="http://schemas.openxmlformats.org/officeDocument/2006/relationships/hyperlink" Target="http://www.legislation.gov.uk/ukpga/2006/21/contents" TargetMode="External"/><Relationship Id="rId208" Type="http://schemas.openxmlformats.org/officeDocument/2006/relationships/hyperlink" Target="https://www.gov.uk/government/publications/keeping-children-safe-in-education--2" TargetMode="External"/><Relationship Id="rId261" Type="http://schemas.openxmlformats.org/officeDocument/2006/relationships/image" Target="media/image4.jpg"/><Relationship Id="rId14" Type="http://schemas.openxmlformats.org/officeDocument/2006/relationships/hyperlink" Target="https://www.gov.uk/government/publications/dealing-with-issues-relating-to-parental-responsibility/understanding-and-dealing-with-issues-relating-to-parental-responsibility" TargetMode="External"/><Relationship Id="rId56" Type="http://schemas.openxmlformats.org/officeDocument/2006/relationships/hyperlink" Target="https://www.gov.uk/government/publications/working-together-to-safeguard-children--2" TargetMode="External"/><Relationship Id="rId317" Type="http://schemas.openxmlformats.org/officeDocument/2006/relationships/hyperlink" Target="http://www.legislation.gov.uk/uksi/2009/37/contents/made" TargetMode="External"/><Relationship Id="rId359" Type="http://schemas.openxmlformats.org/officeDocument/2006/relationships/hyperlink" Target="https://www.farrer.co.uk/news-and-insights/developing-and-implementing-a-low-level-concerns-policy-a-guide-for-organisations-which-work-with-children/" TargetMode="External"/><Relationship Id="rId98" Type="http://schemas.openxmlformats.org/officeDocument/2006/relationships/hyperlink" Target="http://www.legislation.gov.uk/ukpga/1974/53" TargetMode="External"/><Relationship Id="rId121" Type="http://schemas.openxmlformats.org/officeDocument/2006/relationships/hyperlink" Target="https://www.gov.uk/government/publications/prevent-duty-guidance" TargetMode="External"/><Relationship Id="rId163" Type="http://schemas.openxmlformats.org/officeDocument/2006/relationships/hyperlink" Target="https://www.legislation.gov.uk/uksi/2018/794/contents" TargetMode="External"/><Relationship Id="rId219" Type="http://schemas.openxmlformats.org/officeDocument/2006/relationships/hyperlink" Target="https://www.gov.uk/guidance/meeting-digital-and-technology-standards-in-schools-and-colleges/filtering-and-monitoring-standards-for-schools-and-colleges" TargetMode="External"/><Relationship Id="rId370" Type="http://schemas.openxmlformats.org/officeDocument/2006/relationships/hyperlink" Target="https://www.farrer.co.uk/news-and-insights/developing-and-implementing-a-low-level-concerns-policy-a-guide-for-organisations-which-work-with-children/" TargetMode="External"/><Relationship Id="rId230" Type="http://schemas.openxmlformats.org/officeDocument/2006/relationships/hyperlink" Target="https://www.gov.uk/government/publications/safeguarding-practitioners-information-sharing-advice" TargetMode="External"/><Relationship Id="rId25" Type="http://schemas.openxmlformats.org/officeDocument/2006/relationships/hyperlink" Target="https://www.gov.uk/government/publications/dealing-with-issues-relating-to-parental-responsibility/understanding-and-dealing-with-issues-relating-to-parental-responsibility" TargetMode="External"/><Relationship Id="rId67" Type="http://schemas.openxmlformats.org/officeDocument/2006/relationships/hyperlink" Target="http://www.legislation.gov.uk/uksi/2014/3283/schedule/part/3/made" TargetMode="External"/><Relationship Id="rId272" Type="http://schemas.openxmlformats.org/officeDocument/2006/relationships/hyperlink" Target="https://www.gov.uk/government/publications/searching-screening-and-confiscation" TargetMode="External"/><Relationship Id="rId328" Type="http://schemas.openxmlformats.org/officeDocument/2006/relationships/hyperlink" Target="http://www.legislation.gov.uk/uksi/2009/37/contents/made" TargetMode="External"/><Relationship Id="rId132" Type="http://schemas.openxmlformats.org/officeDocument/2006/relationships/hyperlink" Target="https://www.legislation.gov.uk/ukpga/1998/42/contents" TargetMode="External"/><Relationship Id="rId174" Type="http://schemas.openxmlformats.org/officeDocument/2006/relationships/hyperlink" Target="https://www.legislation.gov.uk/uksi/2018/794/contents" TargetMode="External"/><Relationship Id="rId381" Type="http://schemas.openxmlformats.org/officeDocument/2006/relationships/hyperlink" Target="https://www.farrer.co.uk/news-and-insights/developing-and-implementing-a-low-level-concerns-policy-a-guide-for-organisations-which-work-with-children/" TargetMode="External"/><Relationship Id="rId241" Type="http://schemas.openxmlformats.org/officeDocument/2006/relationships/footer" Target="footer4.xml"/><Relationship Id="rId36" Type="http://schemas.openxmlformats.org/officeDocument/2006/relationships/hyperlink" Target="https://www.gov.uk/government/publications/dealing-with-issues-relating-to-parental-responsibility/understanding-and-dealing-with-issues-relating-to-parental-responsibility" TargetMode="External"/><Relationship Id="rId283" Type="http://schemas.openxmlformats.org/officeDocument/2006/relationships/footer" Target="footer9.xml"/><Relationship Id="rId339" Type="http://schemas.openxmlformats.org/officeDocument/2006/relationships/hyperlink" Target="https://www.legislation.gov.uk/ukpga/2008/25/section/128" TargetMode="External"/><Relationship Id="rId78" Type="http://schemas.openxmlformats.org/officeDocument/2006/relationships/hyperlink" Target="http://www.legislation.gov.uk/ukpga/2004/31/contents" TargetMode="External"/><Relationship Id="rId101" Type="http://schemas.openxmlformats.org/officeDocument/2006/relationships/hyperlink" Target="http://www.legislation.gov.uk/ukpga/1974/53" TargetMode="External"/><Relationship Id="rId143" Type="http://schemas.openxmlformats.org/officeDocument/2006/relationships/hyperlink" Target="https://www.echr.coe.int/Pages/home.aspx?p=basictexts&amp;c" TargetMode="External"/><Relationship Id="rId185" Type="http://schemas.openxmlformats.org/officeDocument/2006/relationships/hyperlink" Target="https://www.legislation.gov.uk/uksi/2018/794/contents" TargetMode="External"/><Relationship Id="rId350" Type="http://schemas.openxmlformats.org/officeDocument/2006/relationships/hyperlink" Target="https://www.legislation.gov.uk/ukpga/2008/25/section/128" TargetMode="External"/><Relationship Id="rId406" Type="http://schemas.openxmlformats.org/officeDocument/2006/relationships/fontTable" Target="fontTable.xml"/><Relationship Id="rId9" Type="http://schemas.openxmlformats.org/officeDocument/2006/relationships/hyperlink" Target="https://www.legislation.gov.uk/ukpga/1996/56/contents" TargetMode="External"/><Relationship Id="rId210" Type="http://schemas.openxmlformats.org/officeDocument/2006/relationships/header" Target="header1.xml"/><Relationship Id="rId392" Type="http://schemas.openxmlformats.org/officeDocument/2006/relationships/hyperlink" Target="http://educateagainsthate.com/parents/what-are-the-warning-signs/" TargetMode="External"/><Relationship Id="rId252" Type="http://schemas.openxmlformats.org/officeDocument/2006/relationships/hyperlink" Target="https://www.gov.uk/government/publications/mental-health-and-behaviour-in-schools--2" TargetMode="External"/><Relationship Id="rId294" Type="http://schemas.openxmlformats.org/officeDocument/2006/relationships/footer" Target="footer12.xml"/><Relationship Id="rId308" Type="http://schemas.openxmlformats.org/officeDocument/2006/relationships/hyperlink" Target="https://www.gov.uk/guidance/making-barring-referrals-to-the-dbs" TargetMode="External"/><Relationship Id="rId47" Type="http://schemas.openxmlformats.org/officeDocument/2006/relationships/hyperlink" Target="https://www.gov.uk/government/publications/keeping-children-safe-in-education--2" TargetMode="External"/><Relationship Id="rId89" Type="http://schemas.openxmlformats.org/officeDocument/2006/relationships/hyperlink" Target="https://www.gov.uk/government/publications/multi-agency-statutory-guidance-on-female-genital-mutilation" TargetMode="External"/><Relationship Id="rId112" Type="http://schemas.openxmlformats.org/officeDocument/2006/relationships/hyperlink" Target="http://www.legislation.gov.uk/ukpga/2006/47/schedule/4" TargetMode="External"/><Relationship Id="rId154" Type="http://schemas.openxmlformats.org/officeDocument/2006/relationships/hyperlink" Target="https://www.equalityhumanrights.com/guidance/public-sector-equality-duty-psed" TargetMode="External"/><Relationship Id="rId361" Type="http://schemas.openxmlformats.org/officeDocument/2006/relationships/hyperlink" Target="https://www.farrer.co.uk/news-and-insights/developing-and-implementing-a-low-level-concerns-policy-a-guide-for-organisations-which-work-with-children/" TargetMode="External"/><Relationship Id="rId196" Type="http://schemas.openxmlformats.org/officeDocument/2006/relationships/hyperlink" Target="http://www.legislation.gov.uk/ukpga/2006/21/contents" TargetMode="External"/><Relationship Id="rId16" Type="http://schemas.openxmlformats.org/officeDocument/2006/relationships/hyperlink" Target="https://www.gov.uk/government/publications/dealing-with-issues-relating-to-parental-responsibility/understanding-and-dealing-with-issues-relating-to-parental-responsibility" TargetMode="External"/><Relationship Id="rId221" Type="http://schemas.openxmlformats.org/officeDocument/2006/relationships/hyperlink" Target="https://www.gov.uk/guidance/meeting-digital-and-technology-standards-in-schools-and-colleges/filtering-and-monitoring-standards-for-schools-and-colleges" TargetMode="External"/><Relationship Id="rId263" Type="http://schemas.openxmlformats.org/officeDocument/2006/relationships/hyperlink" Target="https://www.gov.uk/government/publications/searching-screening-and-confiscation" TargetMode="External"/><Relationship Id="rId319" Type="http://schemas.openxmlformats.org/officeDocument/2006/relationships/hyperlink" Target="http://www.legislation.gov.uk/uksi/2009/37/contents/made" TargetMode="External"/><Relationship Id="rId58" Type="http://schemas.openxmlformats.org/officeDocument/2006/relationships/hyperlink" Target="https://www.gov.uk/government/publications/working-together-to-safeguard-children--2" TargetMode="External"/><Relationship Id="rId123" Type="http://schemas.openxmlformats.org/officeDocument/2006/relationships/hyperlink" Target="https://www.gov.uk/government/publications/prevent-duty-guidance" TargetMode="External"/><Relationship Id="rId330" Type="http://schemas.openxmlformats.org/officeDocument/2006/relationships/hyperlink" Target="http://www.legislation.gov.uk/uksi/2009/37/contents/made" TargetMode="External"/><Relationship Id="rId165" Type="http://schemas.openxmlformats.org/officeDocument/2006/relationships/hyperlink" Target="https://www.legislation.gov.uk/uksi/2018/794/contents" TargetMode="External"/><Relationship Id="rId372" Type="http://schemas.openxmlformats.org/officeDocument/2006/relationships/hyperlink" Target="https://www.farrer.co.uk/news-and-insights/developing-and-implementing-a-low-level-concerns-policy-a-guide-for-organisations-which-work-with-children/" TargetMode="External"/><Relationship Id="rId211" Type="http://schemas.openxmlformats.org/officeDocument/2006/relationships/header" Target="header2.xml"/><Relationship Id="rId232" Type="http://schemas.openxmlformats.org/officeDocument/2006/relationships/hyperlink" Target="https://www.gov.uk/government/publications/safeguarding-practitioners-information-sharing-advice" TargetMode="External"/><Relationship Id="rId253" Type="http://schemas.openxmlformats.org/officeDocument/2006/relationships/hyperlink" Target="https://www.gov.uk/government/publications/mental-health-and-behaviour-in-schools--2" TargetMode="External"/><Relationship Id="rId274" Type="http://schemas.openxmlformats.org/officeDocument/2006/relationships/hyperlink" Target="https://www.gov.uk/government/publications/searching-screening-and-confiscation" TargetMode="External"/><Relationship Id="rId295" Type="http://schemas.openxmlformats.org/officeDocument/2006/relationships/hyperlink" Target="https://www.gov.uk/government/publications/criminal-records-checks-for-overseas-applicants" TargetMode="External"/><Relationship Id="rId309" Type="http://schemas.openxmlformats.org/officeDocument/2006/relationships/hyperlink" Target="https://www.gov.uk/guidance/making-barring-referrals-to-the-dbs" TargetMode="External"/><Relationship Id="rId27" Type="http://schemas.openxmlformats.org/officeDocument/2006/relationships/hyperlink" Target="https://www.gov.uk/government/publications/dealing-with-issues-relating-to-parental-responsibility/understanding-and-dealing-with-issues-relating-to-parental-responsibility" TargetMode="External"/><Relationship Id="rId48" Type="http://schemas.openxmlformats.org/officeDocument/2006/relationships/hyperlink" Target="https://www.gov.uk/government/publications/working-together-to-safeguard-children--2" TargetMode="External"/><Relationship Id="rId69" Type="http://schemas.openxmlformats.org/officeDocument/2006/relationships/hyperlink" Target="http://www.legislation.gov.uk/uksi/2014/3283/schedule/part/3/made" TargetMode="External"/><Relationship Id="rId113" Type="http://schemas.openxmlformats.org/officeDocument/2006/relationships/hyperlink" Target="http://www.legislation.gov.uk/ukpga/2006/47/schedule/4" TargetMode="External"/><Relationship Id="rId134" Type="http://schemas.openxmlformats.org/officeDocument/2006/relationships/hyperlink" Target="https://www.legislation.gov.uk/ukpga/1998/42/contents" TargetMode="External"/><Relationship Id="rId320" Type="http://schemas.openxmlformats.org/officeDocument/2006/relationships/hyperlink" Target="http://www.legislation.gov.uk/uksi/2009/37/contents/made" TargetMode="External"/><Relationship Id="rId80" Type="http://schemas.openxmlformats.org/officeDocument/2006/relationships/hyperlink" Target="http://www.legislation.gov.uk/ukpga/2004/31/contents" TargetMode="External"/><Relationship Id="rId155" Type="http://schemas.openxmlformats.org/officeDocument/2006/relationships/hyperlink" Target="https://www.equalityhumanrights.com/guidance/public-sector-equality-duty-psed" TargetMode="External"/><Relationship Id="rId176" Type="http://schemas.openxmlformats.org/officeDocument/2006/relationships/hyperlink" Target="https://www.legislation.gov.uk/uksi/2018/794/contents" TargetMode="External"/><Relationship Id="rId197" Type="http://schemas.openxmlformats.org/officeDocument/2006/relationships/hyperlink" Target="http://www.legislation.gov.uk/ukpga/2006/21/contents" TargetMode="External"/><Relationship Id="rId341" Type="http://schemas.openxmlformats.org/officeDocument/2006/relationships/hyperlink" Target="https://www.legislation.gov.uk/ukpga/2008/25/section/128" TargetMode="External"/><Relationship Id="rId362" Type="http://schemas.openxmlformats.org/officeDocument/2006/relationships/hyperlink" Target="https://www.farrer.co.uk/news-and-insights/developing-and-implementing-a-low-level-concerns-policy-a-guide-for-organisations-which-work-with-children/" TargetMode="External"/><Relationship Id="rId383" Type="http://schemas.openxmlformats.org/officeDocument/2006/relationships/hyperlink" Target="https://www.gov.uk/government/publications/sharing-nudes-and-semi-nudes-advice-for-education-settings-working-with-children-and-young-people" TargetMode="External"/><Relationship Id="rId201" Type="http://schemas.openxmlformats.org/officeDocument/2006/relationships/hyperlink" Target="https://www.gov.uk/government/publications/keeping-children-safe-in-education--2" TargetMode="External"/><Relationship Id="rId222" Type="http://schemas.openxmlformats.org/officeDocument/2006/relationships/hyperlink" Target="https://www.gov.uk/guidance/meeting-digital-and-technology-standards-in-schools-and-colleges/filtering-and-monitoring-standards-for-schools-and-colleges" TargetMode="External"/><Relationship Id="rId243" Type="http://schemas.openxmlformats.org/officeDocument/2006/relationships/header" Target="header6.xml"/><Relationship Id="rId264" Type="http://schemas.openxmlformats.org/officeDocument/2006/relationships/hyperlink" Target="https://www.gov.uk/government/publications/searching-screening-and-confiscation" TargetMode="External"/><Relationship Id="rId285" Type="http://schemas.openxmlformats.org/officeDocument/2006/relationships/hyperlink" Target="https://docs.google.com/document/d/1Z_xYGakKNqBNnxD7v-DLj-MrUtuNzUll/edit" TargetMode="External"/><Relationship Id="rId17" Type="http://schemas.openxmlformats.org/officeDocument/2006/relationships/hyperlink" Target="https://www.gov.uk/government/publications/dealing-with-issues-relating-to-parental-responsibility/understanding-and-dealing-with-issues-relating-to-parental-responsibility" TargetMode="External"/><Relationship Id="rId38" Type="http://schemas.openxmlformats.org/officeDocument/2006/relationships/hyperlink" Target="https://www.gov.uk/government/publications/keeping-children-safe-in-education--2" TargetMode="External"/><Relationship Id="rId59" Type="http://schemas.openxmlformats.org/officeDocument/2006/relationships/hyperlink" Target="http://www.legislation.gov.uk/uksi/2014/3283/schedule/part/3/made" TargetMode="External"/><Relationship Id="rId103" Type="http://schemas.openxmlformats.org/officeDocument/2006/relationships/hyperlink" Target="http://www.legislation.gov.uk/ukpga/1974/53" TargetMode="External"/><Relationship Id="rId124" Type="http://schemas.openxmlformats.org/officeDocument/2006/relationships/hyperlink" Target="https://www.gov.uk/government/publications/prevent-duty-guidance" TargetMode="External"/><Relationship Id="rId310" Type="http://schemas.openxmlformats.org/officeDocument/2006/relationships/hyperlink" Target="https://www.gov.uk/guidance/making-barring-referrals-to-the-dbs" TargetMode="External"/><Relationship Id="rId70" Type="http://schemas.openxmlformats.org/officeDocument/2006/relationships/hyperlink" Target="http://www.legislation.gov.uk/uksi/2014/3283/schedule/part/3/made" TargetMode="External"/><Relationship Id="rId91" Type="http://schemas.openxmlformats.org/officeDocument/2006/relationships/hyperlink" Target="https://www.gov.uk/government/publications/multi-agency-statutory-guidance-on-female-genital-mutilation" TargetMode="External"/><Relationship Id="rId145" Type="http://schemas.openxmlformats.org/officeDocument/2006/relationships/hyperlink" Target="https://www.legislation.gov.uk/ukpga/2010/15/contents" TargetMode="External"/><Relationship Id="rId166" Type="http://schemas.openxmlformats.org/officeDocument/2006/relationships/hyperlink" Target="https://www.legislation.gov.uk/uksi/2018/794/contents" TargetMode="External"/><Relationship Id="rId187" Type="http://schemas.openxmlformats.org/officeDocument/2006/relationships/hyperlink" Target="https://www.legislation.gov.uk/uksi/2018/794/contents" TargetMode="External"/><Relationship Id="rId331" Type="http://schemas.openxmlformats.org/officeDocument/2006/relationships/hyperlink" Target="http://www.legislation.gov.uk/uksi/2009/37/contents/made" TargetMode="External"/><Relationship Id="rId352" Type="http://schemas.openxmlformats.org/officeDocument/2006/relationships/hyperlink" Target="https://www.legislation.gov.uk/ukpga/2008/25/section/128" TargetMode="External"/><Relationship Id="rId373" Type="http://schemas.openxmlformats.org/officeDocument/2006/relationships/hyperlink" Target="https://www.farrer.co.uk/news-and-insights/developing-and-implementing-a-low-level-concerns-policy-a-guide-for-organisations-which-work-with-children/" TargetMode="External"/><Relationship Id="rId394" Type="http://schemas.openxmlformats.org/officeDocument/2006/relationships/hyperlink" Target="http://educateagainsthate.com/parents/what-are-the-warning-signs/" TargetMode="External"/><Relationship Id="rId1" Type="http://schemas.openxmlformats.org/officeDocument/2006/relationships/numbering" Target="numbering.xml"/><Relationship Id="rId212" Type="http://schemas.openxmlformats.org/officeDocument/2006/relationships/footer" Target="footer1.xml"/><Relationship Id="rId233" Type="http://schemas.openxmlformats.org/officeDocument/2006/relationships/hyperlink" Target="https://www.gov.uk/government/publications/safeguarding-practitioners-information-sharing-advice" TargetMode="External"/><Relationship Id="rId254" Type="http://schemas.openxmlformats.org/officeDocument/2006/relationships/hyperlink" Target="https://www.gov.uk/government/publications/mental-health-and-behaviour-in-schools--2" TargetMode="External"/><Relationship Id="rId28" Type="http://schemas.openxmlformats.org/officeDocument/2006/relationships/hyperlink" Target="https://www.gov.uk/government/publications/dealing-with-issues-relating-to-parental-responsibility/understanding-and-dealing-with-issues-relating-to-parental-responsibility" TargetMode="External"/><Relationship Id="rId49" Type="http://schemas.openxmlformats.org/officeDocument/2006/relationships/hyperlink" Target="https://www.gov.uk/government/publications/working-together-to-safeguard-children--2" TargetMode="External"/><Relationship Id="rId114" Type="http://schemas.openxmlformats.org/officeDocument/2006/relationships/hyperlink" Target="http://www.legislation.gov.uk/ukpga/2006/47/schedule/4" TargetMode="External"/><Relationship Id="rId275" Type="http://schemas.openxmlformats.org/officeDocument/2006/relationships/hyperlink" Target="https://www.gov.uk/government/publications/searching-screening-and-confiscation" TargetMode="External"/><Relationship Id="rId296" Type="http://schemas.openxmlformats.org/officeDocument/2006/relationships/hyperlink" Target="https://www.gov.uk/government/publications/criminal-records-checks-for-overseas-applicants" TargetMode="External"/><Relationship Id="rId300" Type="http://schemas.openxmlformats.org/officeDocument/2006/relationships/hyperlink" Target="https://www.gov.uk/government/publications/criminal-records-checks-for-overseas-applicants" TargetMode="External"/><Relationship Id="rId60" Type="http://schemas.openxmlformats.org/officeDocument/2006/relationships/hyperlink" Target="http://www.legislation.gov.uk/uksi/2014/3283/schedule/part/3/made" TargetMode="External"/><Relationship Id="rId81" Type="http://schemas.openxmlformats.org/officeDocument/2006/relationships/hyperlink" Target="http://www.legislation.gov.uk/ukpga/2015/9/part/5/crossheading/female-genital-mutilation" TargetMode="External"/><Relationship Id="rId135" Type="http://schemas.openxmlformats.org/officeDocument/2006/relationships/hyperlink" Target="https://www.echr.coe.int/Pages/home.aspx?p=basictexts&amp;c" TargetMode="External"/><Relationship Id="rId156" Type="http://schemas.openxmlformats.org/officeDocument/2006/relationships/hyperlink" Target="https://www.equalityhumanrights.com/guidance/public-sector-equality-duty-psed" TargetMode="External"/><Relationship Id="rId177" Type="http://schemas.openxmlformats.org/officeDocument/2006/relationships/hyperlink" Target="https://www.legislation.gov.uk/uksi/2018/794/contents" TargetMode="External"/><Relationship Id="rId198" Type="http://schemas.openxmlformats.org/officeDocument/2006/relationships/hyperlink" Target="http://www.legislation.gov.uk/ukpga/2006/21/contents" TargetMode="External"/><Relationship Id="rId321" Type="http://schemas.openxmlformats.org/officeDocument/2006/relationships/hyperlink" Target="http://www.legislation.gov.uk/uksi/2009/37/contents/made" TargetMode="External"/><Relationship Id="rId342" Type="http://schemas.openxmlformats.org/officeDocument/2006/relationships/hyperlink" Target="https://www.legislation.gov.uk/ukpga/2008/25/section/128" TargetMode="External"/><Relationship Id="rId363" Type="http://schemas.openxmlformats.org/officeDocument/2006/relationships/hyperlink" Target="https://www.farrer.co.uk/news-and-insights/developing-and-implementing-a-low-level-concerns-policy-a-guide-for-organisations-which-work-with-children/" TargetMode="External"/><Relationship Id="rId384" Type="http://schemas.openxmlformats.org/officeDocument/2006/relationships/hyperlink" Target="https://www.gov.uk/government/publications/sharing-nudes-and-semi-nudes-advice-for-education-settings-working-with-children-and-young-people" TargetMode="External"/><Relationship Id="rId202" Type="http://schemas.openxmlformats.org/officeDocument/2006/relationships/hyperlink" Target="https://www.gov.uk/government/publications/keeping-children-safe-in-education--2" TargetMode="External"/><Relationship Id="rId223" Type="http://schemas.openxmlformats.org/officeDocument/2006/relationships/hyperlink" Target="https://www.gov.uk/guidance/meeting-digital-and-technology-standards-in-schools-and-colleges/filtering-and-monitoring-standards-for-schools-and-colleges" TargetMode="External"/><Relationship Id="rId244" Type="http://schemas.openxmlformats.org/officeDocument/2006/relationships/footer" Target="footer6.xml"/><Relationship Id="rId18" Type="http://schemas.openxmlformats.org/officeDocument/2006/relationships/hyperlink" Target="https://www.gov.uk/government/publications/dealing-with-issues-relating-to-parental-responsibility/understanding-and-dealing-with-issues-relating-to-parental-responsibility" TargetMode="External"/><Relationship Id="rId39" Type="http://schemas.openxmlformats.org/officeDocument/2006/relationships/hyperlink" Target="https://www.gov.uk/government/publications/keeping-children-safe-in-education--2" TargetMode="External"/><Relationship Id="rId265" Type="http://schemas.openxmlformats.org/officeDocument/2006/relationships/hyperlink" Target="https://www.gov.uk/government/publications/searching-screening-and-confiscation" TargetMode="External"/><Relationship Id="rId286" Type="http://schemas.openxmlformats.org/officeDocument/2006/relationships/hyperlink" Target="https://docs.google.com/document/d/1Z_xYGakKNqBNnxD7v-DLj-MrUtuNzUll/edit" TargetMode="External"/><Relationship Id="rId50" Type="http://schemas.openxmlformats.org/officeDocument/2006/relationships/hyperlink" Target="https://www.gov.uk/government/publications/working-together-to-safeguard-children--2" TargetMode="External"/><Relationship Id="rId104" Type="http://schemas.openxmlformats.org/officeDocument/2006/relationships/hyperlink" Target="http://www.legislation.gov.uk/ukpga/1974/53" TargetMode="External"/><Relationship Id="rId125" Type="http://schemas.openxmlformats.org/officeDocument/2006/relationships/hyperlink" Target="https://www.gov.uk/government/publications/prevent-duty-guidance" TargetMode="External"/><Relationship Id="rId146" Type="http://schemas.openxmlformats.org/officeDocument/2006/relationships/hyperlink" Target="https://www.legislation.gov.uk/ukpga/2010/15/contents" TargetMode="External"/><Relationship Id="rId167" Type="http://schemas.openxmlformats.org/officeDocument/2006/relationships/hyperlink" Target="https://www.legislation.gov.uk/uksi/2018/794/contents" TargetMode="External"/><Relationship Id="rId188" Type="http://schemas.openxmlformats.org/officeDocument/2006/relationships/hyperlink" Target="https://www.legislation.gov.uk/uksi/2018/794/contents" TargetMode="External"/><Relationship Id="rId311" Type="http://schemas.openxmlformats.org/officeDocument/2006/relationships/hyperlink" Target="http://www.legislation.gov.uk/uksi/2009/37/contents/made" TargetMode="External"/><Relationship Id="rId332" Type="http://schemas.openxmlformats.org/officeDocument/2006/relationships/hyperlink" Target="http://www.legislation.gov.uk/uksi/2009/37/contents/made" TargetMode="External"/><Relationship Id="rId353" Type="http://schemas.openxmlformats.org/officeDocument/2006/relationships/hyperlink" Target="https://www.farrer.co.uk/news-and-insights/developing-and-implementing-a-low-level-concerns-policy-a-guide-for-organisations-which-work-with-children/" TargetMode="External"/><Relationship Id="rId374" Type="http://schemas.openxmlformats.org/officeDocument/2006/relationships/hyperlink" Target="https://www.farrer.co.uk/news-and-insights/developing-and-implementing-a-low-level-concerns-policy-a-guide-for-organisations-which-work-with-children/" TargetMode="External"/><Relationship Id="rId395" Type="http://schemas.openxmlformats.org/officeDocument/2006/relationships/hyperlink" Target="http://educateagainsthate.com/parents/what-are-the-warning-signs/" TargetMode="External"/><Relationship Id="rId71" Type="http://schemas.openxmlformats.org/officeDocument/2006/relationships/hyperlink" Target="http://www.legislation.gov.uk/ukpga/1989/41" TargetMode="External"/><Relationship Id="rId92" Type="http://schemas.openxmlformats.org/officeDocument/2006/relationships/hyperlink" Target="https://www.gov.uk/government/publications/multi-agency-statutory-guidance-on-female-genital-mutilation" TargetMode="External"/><Relationship Id="rId213" Type="http://schemas.openxmlformats.org/officeDocument/2006/relationships/footer" Target="footer2.xml"/><Relationship Id="rId234" Type="http://schemas.openxmlformats.org/officeDocument/2006/relationships/hyperlink" Target="https://www.gov.uk/government/publications/safeguarding-practitioners-information-sharing-advice" TargetMode="External"/><Relationship Id="rId2" Type="http://schemas.openxmlformats.org/officeDocument/2006/relationships/styles" Target="styles.xml"/><Relationship Id="rId29" Type="http://schemas.openxmlformats.org/officeDocument/2006/relationships/hyperlink" Target="https://www.gov.uk/government/publications/dealing-with-issues-relating-to-parental-responsibility/understanding-and-dealing-with-issues-relating-to-parental-responsibility" TargetMode="External"/><Relationship Id="rId255" Type="http://schemas.openxmlformats.org/officeDocument/2006/relationships/hyperlink" Target="https://www.gov.uk/government/publications/mental-health-and-behaviour-in-schools--2" TargetMode="External"/><Relationship Id="rId276" Type="http://schemas.openxmlformats.org/officeDocument/2006/relationships/hyperlink" Target="https://www.gov.uk/government/publications/searching-screening-and-confiscation" TargetMode="External"/><Relationship Id="rId297" Type="http://schemas.openxmlformats.org/officeDocument/2006/relationships/hyperlink" Target="https://www.gov.uk/government/publications/criminal-records-checks-for-overseas-applicants" TargetMode="External"/><Relationship Id="rId40" Type="http://schemas.openxmlformats.org/officeDocument/2006/relationships/hyperlink" Target="https://www.gov.uk/government/publications/keeping-children-safe-in-education--2" TargetMode="External"/><Relationship Id="rId115" Type="http://schemas.openxmlformats.org/officeDocument/2006/relationships/hyperlink" Target="http://www.legislation.gov.uk/ukpga/2006/47/schedule/4" TargetMode="External"/><Relationship Id="rId136" Type="http://schemas.openxmlformats.org/officeDocument/2006/relationships/hyperlink" Target="https://www.echr.coe.int/Pages/home.aspx?p=basictexts&amp;c" TargetMode="External"/><Relationship Id="rId157" Type="http://schemas.openxmlformats.org/officeDocument/2006/relationships/hyperlink" Target="https://www.equalityhumanrights.com/guidance/public-sector-equality-duty-psed" TargetMode="External"/><Relationship Id="rId178" Type="http://schemas.openxmlformats.org/officeDocument/2006/relationships/hyperlink" Target="https://www.legislation.gov.uk/uksi/2018/794/contents" TargetMode="External"/><Relationship Id="rId301" Type="http://schemas.openxmlformats.org/officeDocument/2006/relationships/hyperlink" Target="https://www.gov.uk/government/publications/criminal-records-checks-for-overseas-applicants" TargetMode="External"/><Relationship Id="rId322" Type="http://schemas.openxmlformats.org/officeDocument/2006/relationships/hyperlink" Target="http://www.legislation.gov.uk/uksi/2009/37/contents/made" TargetMode="External"/><Relationship Id="rId343" Type="http://schemas.openxmlformats.org/officeDocument/2006/relationships/hyperlink" Target="https://www.legislation.gov.uk/ukpga/2008/25/section/128" TargetMode="External"/><Relationship Id="rId364" Type="http://schemas.openxmlformats.org/officeDocument/2006/relationships/hyperlink" Target="https://www.farrer.co.uk/news-and-insights/developing-and-implementing-a-low-level-concerns-policy-a-guide-for-organisations-which-work-with-children/" TargetMode="External"/><Relationship Id="rId61" Type="http://schemas.openxmlformats.org/officeDocument/2006/relationships/hyperlink" Target="http://www.legislation.gov.uk/uksi/2014/3283/schedule/part/3/made" TargetMode="External"/><Relationship Id="rId82" Type="http://schemas.openxmlformats.org/officeDocument/2006/relationships/hyperlink" Target="http://www.legislation.gov.uk/ukpga/2015/9/part/5/crossheading/female-genital-mutilation" TargetMode="External"/><Relationship Id="rId199" Type="http://schemas.openxmlformats.org/officeDocument/2006/relationships/hyperlink" Target="http://www.legislation.gov.uk/ukpga/2006/21/contents" TargetMode="External"/><Relationship Id="rId203" Type="http://schemas.openxmlformats.org/officeDocument/2006/relationships/hyperlink" Target="https://www.gov.uk/government/publications/keeping-children-safe-in-education--2" TargetMode="External"/><Relationship Id="rId385" Type="http://schemas.openxmlformats.org/officeDocument/2006/relationships/hyperlink" Target="https://www.gov.uk/government/publications/sharing-nudes-and-semi-nudes-advice-for-education-settings-working-with-children-and-young-people" TargetMode="External"/><Relationship Id="rId19" Type="http://schemas.openxmlformats.org/officeDocument/2006/relationships/hyperlink" Target="https://www.gov.uk/government/publications/dealing-with-issues-relating-to-parental-responsibility/understanding-and-dealing-with-issues-relating-to-parental-responsibility" TargetMode="External"/><Relationship Id="rId224" Type="http://schemas.openxmlformats.org/officeDocument/2006/relationships/hyperlink" Target="https://www.gov.uk/guidance/meeting-digital-and-technology-standards-in-schools-and-colleges/filtering-and-monitoring-standards-for-schools-and-colleges" TargetMode="External"/><Relationship Id="rId245" Type="http://schemas.openxmlformats.org/officeDocument/2006/relationships/hyperlink" Target="https://www.kent.gov.uk/education-and-children/early-help-support-for-families" TargetMode="External"/><Relationship Id="rId266" Type="http://schemas.openxmlformats.org/officeDocument/2006/relationships/hyperlink" Target="https://www.gov.uk/government/publications/searching-screening-and-confiscation" TargetMode="External"/><Relationship Id="rId287" Type="http://schemas.openxmlformats.org/officeDocument/2006/relationships/hyperlink" Target="https://docs.google.com/document/d/1Z_xYGakKNqBNnxD7v-DLj-MrUtuNzUll/edit" TargetMode="External"/><Relationship Id="rId30" Type="http://schemas.openxmlformats.org/officeDocument/2006/relationships/hyperlink" Target="https://www.gov.uk/government/publications/dealing-with-issues-relating-to-parental-responsibility/understanding-and-dealing-with-issues-relating-to-parental-responsibility" TargetMode="External"/><Relationship Id="rId105" Type="http://schemas.openxmlformats.org/officeDocument/2006/relationships/hyperlink" Target="http://www.legislation.gov.uk/ukpga/1974/53" TargetMode="External"/><Relationship Id="rId126" Type="http://schemas.openxmlformats.org/officeDocument/2006/relationships/hyperlink" Target="https://www.gov.uk/government/publications/prevent-duty-guidance" TargetMode="External"/><Relationship Id="rId147" Type="http://schemas.openxmlformats.org/officeDocument/2006/relationships/hyperlink" Target="https://www.legislation.gov.uk/ukpga/2010/15/contents" TargetMode="External"/><Relationship Id="rId168" Type="http://schemas.openxmlformats.org/officeDocument/2006/relationships/hyperlink" Target="https://www.legislation.gov.uk/uksi/2018/794/contents" TargetMode="External"/><Relationship Id="rId312" Type="http://schemas.openxmlformats.org/officeDocument/2006/relationships/hyperlink" Target="http://www.legislation.gov.uk/uksi/2009/37/contents/made" TargetMode="External"/><Relationship Id="rId333" Type="http://schemas.openxmlformats.org/officeDocument/2006/relationships/hyperlink" Target="http://www.legislation.gov.uk/uksi/2009/37/contents/made" TargetMode="External"/><Relationship Id="rId354" Type="http://schemas.openxmlformats.org/officeDocument/2006/relationships/hyperlink" Target="https://www.farrer.co.uk/news-and-insights/developing-and-implementing-a-low-level-concerns-policy-a-guide-for-organisations-which-work-with-children/" TargetMode="External"/><Relationship Id="rId51" Type="http://schemas.openxmlformats.org/officeDocument/2006/relationships/hyperlink" Target="https://www.gov.uk/government/publications/working-together-to-safeguard-children--2" TargetMode="External"/><Relationship Id="rId72" Type="http://schemas.openxmlformats.org/officeDocument/2006/relationships/hyperlink" Target="http://www.legislation.gov.uk/ukpga/1989/41" TargetMode="External"/><Relationship Id="rId93" Type="http://schemas.openxmlformats.org/officeDocument/2006/relationships/hyperlink" Target="https://www.gov.uk/government/publications/multi-agency-statutory-guidance-on-female-genital-mutilation" TargetMode="External"/><Relationship Id="rId189" Type="http://schemas.openxmlformats.org/officeDocument/2006/relationships/hyperlink" Target="https://www.legislation.gov.uk/uksi/2018/794/contents" TargetMode="External"/><Relationship Id="rId375" Type="http://schemas.openxmlformats.org/officeDocument/2006/relationships/hyperlink" Target="https://www.farrer.co.uk/news-and-insights/developing-and-implementing-a-low-level-concerns-policy-a-guide-for-organisations-which-work-with-children/" TargetMode="External"/><Relationship Id="rId396" Type="http://schemas.openxmlformats.org/officeDocument/2006/relationships/hyperlink" Target="http://educateagainsthate.com/parents/what-are-the-warning-signs/" TargetMode="External"/><Relationship Id="rId3" Type="http://schemas.openxmlformats.org/officeDocument/2006/relationships/settings" Target="settings.xml"/><Relationship Id="rId214" Type="http://schemas.openxmlformats.org/officeDocument/2006/relationships/header" Target="header3.xml"/><Relationship Id="rId235" Type="http://schemas.openxmlformats.org/officeDocument/2006/relationships/hyperlink" Target="https://www.gov.uk/government/publications/safeguarding-practitioners-information-sharing-advice" TargetMode="External"/><Relationship Id="rId256" Type="http://schemas.openxmlformats.org/officeDocument/2006/relationships/hyperlink" Target="https://www.gov.uk/government/publications/mental-health-and-behaviour-in-schools--2" TargetMode="External"/><Relationship Id="rId277" Type="http://schemas.openxmlformats.org/officeDocument/2006/relationships/hyperlink" Target="https://www.gov.uk/government/publications/searching-screening-and-confiscation" TargetMode="External"/><Relationship Id="rId298" Type="http://schemas.openxmlformats.org/officeDocument/2006/relationships/hyperlink" Target="https://www.gov.uk/government/publications/criminal-records-checks-for-overseas-applicants" TargetMode="External"/><Relationship Id="rId400" Type="http://schemas.openxmlformats.org/officeDocument/2006/relationships/header" Target="header13.xml"/><Relationship Id="rId116" Type="http://schemas.openxmlformats.org/officeDocument/2006/relationships/hyperlink" Target="https://www.gov.uk/government/publications/prevent-duty-guidance" TargetMode="External"/><Relationship Id="rId137" Type="http://schemas.openxmlformats.org/officeDocument/2006/relationships/hyperlink" Target="https://www.echr.coe.int/Pages/home.aspx?p=basictexts&amp;c" TargetMode="External"/><Relationship Id="rId158" Type="http://schemas.openxmlformats.org/officeDocument/2006/relationships/hyperlink" Target="https://www.equalityhumanrights.com/guidance/public-sector-equality-duty-psed" TargetMode="External"/><Relationship Id="rId302" Type="http://schemas.openxmlformats.org/officeDocument/2006/relationships/hyperlink" Target="https://www.gov.uk/government/publications/criminal-records-checks-for-overseas-applicants" TargetMode="External"/><Relationship Id="rId323" Type="http://schemas.openxmlformats.org/officeDocument/2006/relationships/hyperlink" Target="http://www.legislation.gov.uk/uksi/2009/37/contents/made" TargetMode="External"/><Relationship Id="rId344" Type="http://schemas.openxmlformats.org/officeDocument/2006/relationships/hyperlink" Target="https://www.legislation.gov.uk/ukpga/2008/25/section/128" TargetMode="External"/><Relationship Id="rId20" Type="http://schemas.openxmlformats.org/officeDocument/2006/relationships/hyperlink" Target="https://www.gov.uk/government/publications/dealing-with-issues-relating-to-parental-responsibility/understanding-and-dealing-with-issues-relating-to-parental-responsibility" TargetMode="External"/><Relationship Id="rId41" Type="http://schemas.openxmlformats.org/officeDocument/2006/relationships/hyperlink" Target="https://www.gov.uk/government/publications/keeping-children-safe-in-education--2" TargetMode="External"/><Relationship Id="rId62" Type="http://schemas.openxmlformats.org/officeDocument/2006/relationships/hyperlink" Target="http://www.legislation.gov.uk/uksi/2014/3283/schedule/part/3/made" TargetMode="External"/><Relationship Id="rId83" Type="http://schemas.openxmlformats.org/officeDocument/2006/relationships/hyperlink" Target="http://www.legislation.gov.uk/ukpga/2015/9/part/5/crossheading/female-genital-mutilation" TargetMode="External"/><Relationship Id="rId179" Type="http://schemas.openxmlformats.org/officeDocument/2006/relationships/hyperlink" Target="https://www.legislation.gov.uk/uksi/2018/794/contents" TargetMode="External"/><Relationship Id="rId365" Type="http://schemas.openxmlformats.org/officeDocument/2006/relationships/hyperlink" Target="https://www.farrer.co.uk/news-and-insights/developing-and-implementing-a-low-level-concerns-policy-a-guide-for-organisations-which-work-with-children/" TargetMode="External"/><Relationship Id="rId386" Type="http://schemas.openxmlformats.org/officeDocument/2006/relationships/hyperlink" Target="https://www.gov.uk/government/publications/sharing-nudes-and-semi-nudes-advice-for-education-settings-working-with-children-and-young-people" TargetMode="External"/><Relationship Id="rId190" Type="http://schemas.openxmlformats.org/officeDocument/2006/relationships/hyperlink" Target="https://www.legislation.gov.uk/uksi/2018/794/contents" TargetMode="External"/><Relationship Id="rId204" Type="http://schemas.openxmlformats.org/officeDocument/2006/relationships/hyperlink" Target="https://www.gov.uk/government/publications/keeping-children-safe-in-education--2" TargetMode="External"/><Relationship Id="rId225" Type="http://schemas.openxmlformats.org/officeDocument/2006/relationships/hyperlink" Target="https://www.gov.uk/guidance/meeting-digital-and-technology-standards-in-schools-and-colleges/filtering-and-monitoring-standards-for-schools-and-colleges" TargetMode="External"/><Relationship Id="rId246" Type="http://schemas.openxmlformats.org/officeDocument/2006/relationships/hyperlink" Target="https://resources.leicestershire.gov.uk/education-and-children/child-protection-and-safeguarding/multi-agency-referral-form-for-early-help-and-social-care-services-marf" TargetMode="External"/><Relationship Id="rId267" Type="http://schemas.openxmlformats.org/officeDocument/2006/relationships/hyperlink" Target="https://www.gov.uk/government/publications/searching-screening-and-confiscation" TargetMode="External"/><Relationship Id="rId288" Type="http://schemas.openxmlformats.org/officeDocument/2006/relationships/hyperlink" Target="https://docs.google.com/document/d/1Z_xYGakKNqBNnxD7v-DLj-MrUtuNzUll/edit" TargetMode="External"/><Relationship Id="rId106" Type="http://schemas.openxmlformats.org/officeDocument/2006/relationships/hyperlink" Target="http://www.legislation.gov.uk/ukpga/2006/47/schedule/4" TargetMode="External"/><Relationship Id="rId127" Type="http://schemas.openxmlformats.org/officeDocument/2006/relationships/hyperlink" Target="https://www.legislation.gov.uk/ukpga/1998/42/contents" TargetMode="External"/><Relationship Id="rId313" Type="http://schemas.openxmlformats.org/officeDocument/2006/relationships/hyperlink" Target="http://www.legislation.gov.uk/uksi/2009/37/contents/made" TargetMode="External"/><Relationship Id="rId10" Type="http://schemas.openxmlformats.org/officeDocument/2006/relationships/hyperlink" Target="https://www.legislation.gov.uk/ukpga/1996/56/contents" TargetMode="External"/><Relationship Id="rId31" Type="http://schemas.openxmlformats.org/officeDocument/2006/relationships/hyperlink" Target="https://www.gov.uk/government/publications/dealing-with-issues-relating-to-parental-responsibility/understanding-and-dealing-with-issues-relating-to-parental-responsibility" TargetMode="External"/><Relationship Id="rId52" Type="http://schemas.openxmlformats.org/officeDocument/2006/relationships/hyperlink" Target="https://www.gov.uk/government/publications/working-together-to-safeguard-children--2" TargetMode="External"/><Relationship Id="rId73" Type="http://schemas.openxmlformats.org/officeDocument/2006/relationships/hyperlink" Target="http://www.legislation.gov.uk/ukpga/1989/41" TargetMode="External"/><Relationship Id="rId94" Type="http://schemas.openxmlformats.org/officeDocument/2006/relationships/hyperlink" Target="https://www.gov.uk/government/publications/multi-agency-statutory-guidance-on-female-genital-mutilation" TargetMode="External"/><Relationship Id="rId148" Type="http://schemas.openxmlformats.org/officeDocument/2006/relationships/hyperlink" Target="https://www.legislation.gov.uk/ukpga/2010/15/contents" TargetMode="External"/><Relationship Id="rId169" Type="http://schemas.openxmlformats.org/officeDocument/2006/relationships/hyperlink" Target="https://www.legislation.gov.uk/uksi/2018/794/contents" TargetMode="External"/><Relationship Id="rId334" Type="http://schemas.openxmlformats.org/officeDocument/2006/relationships/hyperlink" Target="http://www.legislation.gov.uk/uksi/2009/37/contents/made" TargetMode="External"/><Relationship Id="rId355" Type="http://schemas.openxmlformats.org/officeDocument/2006/relationships/hyperlink" Target="https://www.farrer.co.uk/news-and-insights/developing-and-implementing-a-low-level-concerns-policy-a-guide-for-organisations-which-work-with-children/" TargetMode="External"/><Relationship Id="rId376" Type="http://schemas.openxmlformats.org/officeDocument/2006/relationships/hyperlink" Target="https://www.farrer.co.uk/news-and-insights/developing-and-implementing-a-low-level-concerns-policy-a-guide-for-organisations-which-work-with-children/" TargetMode="External"/><Relationship Id="rId397" Type="http://schemas.openxmlformats.org/officeDocument/2006/relationships/hyperlink" Target="https://www.nspcc.org.uk/what-you-can-do/report-abuse/dedicated-helplines/protecting-children-from-radicalisation/" TargetMode="External"/><Relationship Id="rId4" Type="http://schemas.openxmlformats.org/officeDocument/2006/relationships/webSettings" Target="webSettings.xml"/><Relationship Id="rId180" Type="http://schemas.openxmlformats.org/officeDocument/2006/relationships/hyperlink" Target="https://www.legislation.gov.uk/uksi/2018/794/contents" TargetMode="External"/><Relationship Id="rId215" Type="http://schemas.openxmlformats.org/officeDocument/2006/relationships/footer" Target="footer3.xml"/><Relationship Id="rId236" Type="http://schemas.openxmlformats.org/officeDocument/2006/relationships/hyperlink" Target="https://www.gov.uk/government/publications/safeguarding-practitioners-information-sharing-advice" TargetMode="External"/><Relationship Id="rId257" Type="http://schemas.openxmlformats.org/officeDocument/2006/relationships/hyperlink" Target="https://www.gov.uk/government/publications/mental-health-and-behaviour-in-schools--2" TargetMode="External"/><Relationship Id="rId278" Type="http://schemas.openxmlformats.org/officeDocument/2006/relationships/header" Target="header7.xml"/><Relationship Id="rId401" Type="http://schemas.openxmlformats.org/officeDocument/2006/relationships/header" Target="header14.xml"/><Relationship Id="rId303" Type="http://schemas.openxmlformats.org/officeDocument/2006/relationships/hyperlink" Target="https://www.gov.uk/government/publications/criminal-records-checks-for-overseas-applicants" TargetMode="External"/><Relationship Id="rId42" Type="http://schemas.openxmlformats.org/officeDocument/2006/relationships/hyperlink" Target="https://www.gov.uk/government/publications/keeping-children-safe-in-education--2" TargetMode="External"/><Relationship Id="rId84" Type="http://schemas.openxmlformats.org/officeDocument/2006/relationships/hyperlink" Target="http://www.legislation.gov.uk/ukpga/2015/9/part/5/crossheading/female-genital-mutilation" TargetMode="External"/><Relationship Id="rId138" Type="http://schemas.openxmlformats.org/officeDocument/2006/relationships/hyperlink" Target="https://www.echr.coe.int/Pages/home.aspx?p=basictexts&amp;c" TargetMode="External"/><Relationship Id="rId345" Type="http://schemas.openxmlformats.org/officeDocument/2006/relationships/hyperlink" Target="https://www.legislation.gov.uk/ukpga/2008/25/section/128" TargetMode="External"/><Relationship Id="rId387" Type="http://schemas.openxmlformats.org/officeDocument/2006/relationships/hyperlink" Target="https://www.gov.uk/government/publications/sharing-nudes-and-semi-nudes-advice-for-education-settings-working-with-children-and-young-people" TargetMode="External"/><Relationship Id="rId191" Type="http://schemas.openxmlformats.org/officeDocument/2006/relationships/hyperlink" Target="https://www.legislation.gov.uk/uksi/2018/794/contents" TargetMode="External"/><Relationship Id="rId205" Type="http://schemas.openxmlformats.org/officeDocument/2006/relationships/hyperlink" Target="https://www.gov.uk/government/publications/keeping-children-safe-in-education--2" TargetMode="External"/><Relationship Id="rId247" Type="http://schemas.openxmlformats.org/officeDocument/2006/relationships/hyperlink" Target="https://www.gov.uk/government/publications/channel-guidance" TargetMode="External"/><Relationship Id="rId107" Type="http://schemas.openxmlformats.org/officeDocument/2006/relationships/hyperlink" Target="http://www.legislation.gov.uk/ukpga/2006/47/schedule/4" TargetMode="External"/><Relationship Id="rId289" Type="http://schemas.openxmlformats.org/officeDocument/2006/relationships/header" Target="header10.xml"/><Relationship Id="rId11" Type="http://schemas.openxmlformats.org/officeDocument/2006/relationships/hyperlink" Target="https://www.legislation.gov.uk/ukpga/1996/56/contents" TargetMode="External"/><Relationship Id="rId53" Type="http://schemas.openxmlformats.org/officeDocument/2006/relationships/hyperlink" Target="https://www.gov.uk/government/publications/working-together-to-safeguard-children--2" TargetMode="External"/><Relationship Id="rId149" Type="http://schemas.openxmlformats.org/officeDocument/2006/relationships/hyperlink" Target="https://www.legislation.gov.uk/ukpga/2010/15/contents" TargetMode="External"/><Relationship Id="rId314" Type="http://schemas.openxmlformats.org/officeDocument/2006/relationships/hyperlink" Target="http://www.legislation.gov.uk/uksi/2009/37/contents/made" TargetMode="External"/><Relationship Id="rId356" Type="http://schemas.openxmlformats.org/officeDocument/2006/relationships/hyperlink" Target="https://www.farrer.co.uk/news-and-insights/developing-and-implementing-a-low-level-concerns-policy-a-guide-for-organisations-which-work-with-children/" TargetMode="External"/><Relationship Id="rId398" Type="http://schemas.openxmlformats.org/officeDocument/2006/relationships/hyperlink" Target="https://www.nspcc.org.uk/what-you-can-do/report-abuse/dedicated-helplines/protecting-children-from-radicalisation/" TargetMode="External"/><Relationship Id="rId95" Type="http://schemas.openxmlformats.org/officeDocument/2006/relationships/hyperlink" Target="https://www.gov.uk/government/publications/multi-agency-statutory-guidance-on-female-genital-mutilation" TargetMode="External"/><Relationship Id="rId160" Type="http://schemas.openxmlformats.org/officeDocument/2006/relationships/hyperlink" Target="https://www.equalityhumanrights.com/guidance/public-sector-equality-duty-psed" TargetMode="External"/><Relationship Id="rId216" Type="http://schemas.openxmlformats.org/officeDocument/2006/relationships/hyperlink" Target="https://www.gov.uk/guidance/meeting-digital-and-technology-standards-in-schools-and-colleges/filtering-and-monitoring-standards-for-schools-and-colleges" TargetMode="External"/><Relationship Id="rId258" Type="http://schemas.openxmlformats.org/officeDocument/2006/relationships/hyperlink" Target="https://www.gov.uk/government/publications/mental-health-and-behaviour-in-schools--2" TargetMode="External"/><Relationship Id="rId22" Type="http://schemas.openxmlformats.org/officeDocument/2006/relationships/hyperlink" Target="https://www.gov.uk/government/publications/dealing-with-issues-relating-to-parental-responsibility/understanding-and-dealing-with-issues-relating-to-parental-responsibility" TargetMode="External"/><Relationship Id="rId64" Type="http://schemas.openxmlformats.org/officeDocument/2006/relationships/hyperlink" Target="http://www.legislation.gov.uk/uksi/2014/3283/schedule/part/3/made" TargetMode="External"/><Relationship Id="rId118" Type="http://schemas.openxmlformats.org/officeDocument/2006/relationships/hyperlink" Target="https://www.gov.uk/government/publications/prevent-duty-guidance" TargetMode="External"/><Relationship Id="rId325" Type="http://schemas.openxmlformats.org/officeDocument/2006/relationships/hyperlink" Target="http://www.legislation.gov.uk/uksi/2009/37/contents/made" TargetMode="External"/><Relationship Id="rId367" Type="http://schemas.openxmlformats.org/officeDocument/2006/relationships/hyperlink" Target="https://www.farrer.co.uk/news-and-insights/developing-and-implementing-a-low-level-concerns-policy-a-guide-for-organisations-which-work-with-children/" TargetMode="External"/><Relationship Id="rId171" Type="http://schemas.openxmlformats.org/officeDocument/2006/relationships/hyperlink" Target="https://www.legislation.gov.uk/uksi/2018/794/contents" TargetMode="External"/><Relationship Id="rId227" Type="http://schemas.openxmlformats.org/officeDocument/2006/relationships/hyperlink" Target="https://www.gov.uk/government/publications/safeguarding-practitioners-information-sharing-advice" TargetMode="External"/><Relationship Id="rId269" Type="http://schemas.openxmlformats.org/officeDocument/2006/relationships/hyperlink" Target="https://www.gov.uk/government/publications/searching-screening-and-confiscation" TargetMode="External"/><Relationship Id="rId33" Type="http://schemas.openxmlformats.org/officeDocument/2006/relationships/hyperlink" Target="https://www.gov.uk/government/publications/dealing-with-issues-relating-to-parental-responsibility/understanding-and-dealing-with-issues-relating-to-parental-responsibility" TargetMode="External"/><Relationship Id="rId129" Type="http://schemas.openxmlformats.org/officeDocument/2006/relationships/hyperlink" Target="https://www.legislation.gov.uk/ukpga/1998/42/contents" TargetMode="External"/><Relationship Id="rId280" Type="http://schemas.openxmlformats.org/officeDocument/2006/relationships/footer" Target="footer7.xml"/><Relationship Id="rId336" Type="http://schemas.openxmlformats.org/officeDocument/2006/relationships/hyperlink" Target="https://www.legislation.gov.uk/ukpga/2008/25/section/128" TargetMode="External"/><Relationship Id="rId75" Type="http://schemas.openxmlformats.org/officeDocument/2006/relationships/hyperlink" Target="http://www.legislation.gov.uk/ukpga/1989/41" TargetMode="External"/><Relationship Id="rId140" Type="http://schemas.openxmlformats.org/officeDocument/2006/relationships/hyperlink" Target="https://www.echr.coe.int/Pages/home.aspx?p=basictexts&amp;c" TargetMode="External"/><Relationship Id="rId182" Type="http://schemas.openxmlformats.org/officeDocument/2006/relationships/hyperlink" Target="https://www.legislation.gov.uk/uksi/2018/794/contents" TargetMode="External"/><Relationship Id="rId378" Type="http://schemas.openxmlformats.org/officeDocument/2006/relationships/hyperlink" Target="https://www.farrer.co.uk/news-and-insights/developing-and-implementing-a-low-level-concerns-policy-a-guide-for-organisations-which-work-with-children/" TargetMode="External"/><Relationship Id="rId403" Type="http://schemas.openxmlformats.org/officeDocument/2006/relationships/footer" Target="footer14.xml"/><Relationship Id="rId6" Type="http://schemas.openxmlformats.org/officeDocument/2006/relationships/endnotes" Target="endnotes.xml"/><Relationship Id="rId238" Type="http://schemas.openxmlformats.org/officeDocument/2006/relationships/hyperlink" Target="https://www.gov.uk/report-child-abuse-to-local-council" TargetMode="External"/><Relationship Id="rId291" Type="http://schemas.openxmlformats.org/officeDocument/2006/relationships/footer" Target="footer10.xml"/><Relationship Id="rId305" Type="http://schemas.openxmlformats.org/officeDocument/2006/relationships/hyperlink" Target="https://www.gov.uk/government/publications/criminal-records-checks-for-overseas-applicants" TargetMode="External"/><Relationship Id="rId347" Type="http://schemas.openxmlformats.org/officeDocument/2006/relationships/hyperlink" Target="https://www.legislation.gov.uk/ukpga/2008/25/section/128" TargetMode="External"/><Relationship Id="rId44" Type="http://schemas.openxmlformats.org/officeDocument/2006/relationships/hyperlink" Target="https://www.gov.uk/government/publications/keeping-children-safe-in-education--2" TargetMode="External"/><Relationship Id="rId86" Type="http://schemas.openxmlformats.org/officeDocument/2006/relationships/hyperlink" Target="http://www.legislation.gov.uk/ukpga/2015/9/part/5/crossheading/female-genital-mutilation" TargetMode="External"/><Relationship Id="rId151" Type="http://schemas.openxmlformats.org/officeDocument/2006/relationships/hyperlink" Target="https://www.legislation.gov.uk/ukpga/2010/15/contents" TargetMode="External"/><Relationship Id="rId389" Type="http://schemas.openxmlformats.org/officeDocument/2006/relationships/hyperlink" Target="https://www.gov.uk/government/publications/sharing-nudes-and-semi-nudes-advice-for-education-settings-working-with-children-and-young-people" TargetMode="External"/><Relationship Id="rId193" Type="http://schemas.openxmlformats.org/officeDocument/2006/relationships/hyperlink" Target="https://www.legislation.gov.uk/uksi/2018/794/contents" TargetMode="External"/><Relationship Id="rId207" Type="http://schemas.openxmlformats.org/officeDocument/2006/relationships/hyperlink" Target="https://www.gov.uk/government/publications/keeping-children-safe-in-education--2" TargetMode="External"/><Relationship Id="rId249" Type="http://schemas.openxmlformats.org/officeDocument/2006/relationships/hyperlink" Target="https://www.gov.uk/government/publications/mental-health-and-behaviour-in-schools--2" TargetMode="External"/><Relationship Id="rId13" Type="http://schemas.openxmlformats.org/officeDocument/2006/relationships/hyperlink" Target="https://www.legislation.gov.uk/ukpga/1996/56/contents" TargetMode="External"/><Relationship Id="rId109" Type="http://schemas.openxmlformats.org/officeDocument/2006/relationships/hyperlink" Target="http://www.legislation.gov.uk/ukpga/2006/47/schedule/4" TargetMode="External"/><Relationship Id="rId260" Type="http://schemas.openxmlformats.org/officeDocument/2006/relationships/hyperlink" Target="https://www.gov.uk/government/publications/mental-health-and-behaviour-in-schools--2" TargetMode="External"/><Relationship Id="rId316" Type="http://schemas.openxmlformats.org/officeDocument/2006/relationships/hyperlink" Target="http://www.legislation.gov.uk/uksi/2009/37/contents/made" TargetMode="External"/><Relationship Id="rId55" Type="http://schemas.openxmlformats.org/officeDocument/2006/relationships/hyperlink" Target="https://www.gov.uk/government/publications/working-together-to-safeguard-children--2" TargetMode="External"/><Relationship Id="rId97" Type="http://schemas.openxmlformats.org/officeDocument/2006/relationships/hyperlink" Target="http://www.legislation.gov.uk/ukpga/1974/53" TargetMode="External"/><Relationship Id="rId120" Type="http://schemas.openxmlformats.org/officeDocument/2006/relationships/hyperlink" Target="https://www.gov.uk/government/publications/prevent-duty-guidance" TargetMode="External"/><Relationship Id="rId358" Type="http://schemas.openxmlformats.org/officeDocument/2006/relationships/hyperlink" Target="https://www.farrer.co.uk/news-and-insights/developing-and-implementing-a-low-level-concerns-policy-a-guide-for-organisations-which-work-with-children/" TargetMode="External"/><Relationship Id="rId162" Type="http://schemas.openxmlformats.org/officeDocument/2006/relationships/hyperlink" Target="https://www.equalityhumanrights.com/guidance/public-sector-equality-duty-psed" TargetMode="External"/><Relationship Id="rId218" Type="http://schemas.openxmlformats.org/officeDocument/2006/relationships/hyperlink" Target="https://www.gov.uk/guidance/meeting-digital-and-technology-standards-in-schools-and-colleges/filtering-and-monitoring-standards-for-schools-and-colleges" TargetMode="External"/><Relationship Id="rId271" Type="http://schemas.openxmlformats.org/officeDocument/2006/relationships/hyperlink" Target="https://www.gov.uk/government/publications/searching-screening-and-confiscation" TargetMode="External"/><Relationship Id="rId24" Type="http://schemas.openxmlformats.org/officeDocument/2006/relationships/hyperlink" Target="https://www.gov.uk/government/publications/dealing-with-issues-relating-to-parental-responsibility/understanding-and-dealing-with-issues-relating-to-parental-responsibility" TargetMode="External"/><Relationship Id="rId66" Type="http://schemas.openxmlformats.org/officeDocument/2006/relationships/hyperlink" Target="http://www.legislation.gov.uk/uksi/2014/3283/schedule/part/3/made" TargetMode="External"/><Relationship Id="rId131" Type="http://schemas.openxmlformats.org/officeDocument/2006/relationships/hyperlink" Target="https://www.legislation.gov.uk/ukpga/1998/42/contents" TargetMode="External"/><Relationship Id="rId327" Type="http://schemas.openxmlformats.org/officeDocument/2006/relationships/hyperlink" Target="http://www.legislation.gov.uk/uksi/2009/37/contents/made" TargetMode="External"/><Relationship Id="rId369" Type="http://schemas.openxmlformats.org/officeDocument/2006/relationships/hyperlink" Target="https://www.farrer.co.uk/news-and-insights/developing-and-implementing-a-low-level-concerns-policy-a-guide-for-organisations-which-work-with-children/" TargetMode="External"/><Relationship Id="rId173" Type="http://schemas.openxmlformats.org/officeDocument/2006/relationships/hyperlink" Target="https://www.legislation.gov.uk/uksi/2018/794/contents" TargetMode="External"/><Relationship Id="rId229" Type="http://schemas.openxmlformats.org/officeDocument/2006/relationships/hyperlink" Target="https://www.gov.uk/government/publications/safeguarding-practitioners-information-sharing-advice" TargetMode="External"/><Relationship Id="rId380" Type="http://schemas.openxmlformats.org/officeDocument/2006/relationships/hyperlink" Target="https://www.farrer.co.uk/news-and-insights/developing-and-implementing-a-low-level-concerns-policy-a-guide-for-organisations-which-work-with-children/" TargetMode="External"/><Relationship Id="rId240" Type="http://schemas.openxmlformats.org/officeDocument/2006/relationships/header" Target="header5.xml"/><Relationship Id="rId35" Type="http://schemas.openxmlformats.org/officeDocument/2006/relationships/hyperlink" Target="https://www.gov.uk/government/publications/dealing-with-issues-relating-to-parental-responsibility/understanding-and-dealing-with-issues-relating-to-parental-responsibility" TargetMode="External"/><Relationship Id="rId77" Type="http://schemas.openxmlformats.org/officeDocument/2006/relationships/hyperlink" Target="http://www.legislation.gov.uk/ukpga/2004/31/contents" TargetMode="External"/><Relationship Id="rId100" Type="http://schemas.openxmlformats.org/officeDocument/2006/relationships/hyperlink" Target="http://www.legislation.gov.uk/ukpga/1974/53" TargetMode="External"/><Relationship Id="rId282" Type="http://schemas.openxmlformats.org/officeDocument/2006/relationships/header" Target="header9.xml"/><Relationship Id="rId338" Type="http://schemas.openxmlformats.org/officeDocument/2006/relationships/hyperlink" Target="https://www.legislation.gov.uk/ukpga/2008/25/section/128" TargetMode="External"/><Relationship Id="rId8" Type="http://schemas.openxmlformats.org/officeDocument/2006/relationships/image" Target="media/image2.jpg"/><Relationship Id="rId142" Type="http://schemas.openxmlformats.org/officeDocument/2006/relationships/hyperlink" Target="https://www.echr.coe.int/Pages/home.aspx?p=basictexts&amp;c" TargetMode="External"/><Relationship Id="rId184" Type="http://schemas.openxmlformats.org/officeDocument/2006/relationships/hyperlink" Target="https://www.legislation.gov.uk/uksi/2018/794/contents" TargetMode="External"/><Relationship Id="rId391" Type="http://schemas.openxmlformats.org/officeDocument/2006/relationships/hyperlink" Target="http://educateagainsthate.com/parents/what-are-the-warning-signs/" TargetMode="External"/><Relationship Id="rId405" Type="http://schemas.openxmlformats.org/officeDocument/2006/relationships/footer" Target="footer15.xml"/><Relationship Id="rId251" Type="http://schemas.openxmlformats.org/officeDocument/2006/relationships/hyperlink" Target="https://www.gov.uk/government/publications/mental-health-and-behaviour-in-schools--2" TargetMode="External"/><Relationship Id="rId46" Type="http://schemas.openxmlformats.org/officeDocument/2006/relationships/hyperlink" Target="https://www.gov.uk/government/publications/keeping-children-safe-in-education--2" TargetMode="External"/><Relationship Id="rId293" Type="http://schemas.openxmlformats.org/officeDocument/2006/relationships/header" Target="header12.xml"/><Relationship Id="rId307" Type="http://schemas.openxmlformats.org/officeDocument/2006/relationships/hyperlink" Target="https://www.gov.uk/guidance/making-barring-referrals-to-the-dbs" TargetMode="External"/><Relationship Id="rId349" Type="http://schemas.openxmlformats.org/officeDocument/2006/relationships/hyperlink" Target="https://www.legislation.gov.uk/ukpga/2008/25/section/128" TargetMode="External"/><Relationship Id="rId88" Type="http://schemas.openxmlformats.org/officeDocument/2006/relationships/hyperlink" Target="http://www.legislation.gov.uk/ukpga/2015/9/part/5/crossheading/female-genital-mutilation" TargetMode="External"/><Relationship Id="rId111" Type="http://schemas.openxmlformats.org/officeDocument/2006/relationships/hyperlink" Target="http://www.legislation.gov.uk/ukpga/2006/47/schedule/4" TargetMode="External"/><Relationship Id="rId153" Type="http://schemas.openxmlformats.org/officeDocument/2006/relationships/hyperlink" Target="https://www.equalityhumanrights.com/guidance/public-sector-equality-duty-psed" TargetMode="External"/><Relationship Id="rId195" Type="http://schemas.openxmlformats.org/officeDocument/2006/relationships/hyperlink" Target="http://www.legislation.gov.uk/ukpga/2006/21/contents" TargetMode="External"/><Relationship Id="rId209" Type="http://schemas.openxmlformats.org/officeDocument/2006/relationships/hyperlink" Target="https://www.gov.uk/government/publications/keeping-children-safe-in-education--2" TargetMode="External"/><Relationship Id="rId360" Type="http://schemas.openxmlformats.org/officeDocument/2006/relationships/hyperlink" Target="https://www.farrer.co.uk/news-and-insights/developing-and-implementing-a-low-level-concerns-policy-a-guide-for-organisations-which-work-with-children/" TargetMode="External"/><Relationship Id="rId220" Type="http://schemas.openxmlformats.org/officeDocument/2006/relationships/hyperlink" Target="https://www.gov.uk/guidance/meeting-digital-and-technology-standards-in-schools-and-colleges/filtering-and-monitoring-standards-for-schools-and-colleges" TargetMode="External"/><Relationship Id="rId15" Type="http://schemas.openxmlformats.org/officeDocument/2006/relationships/hyperlink" Target="https://www.gov.uk/government/publications/dealing-with-issues-relating-to-parental-responsibility/understanding-and-dealing-with-issues-relating-to-parental-responsibility" TargetMode="External"/><Relationship Id="rId57" Type="http://schemas.openxmlformats.org/officeDocument/2006/relationships/hyperlink" Target="https://www.gov.uk/government/publications/working-together-to-safeguard-children--2" TargetMode="External"/><Relationship Id="rId262" Type="http://schemas.openxmlformats.org/officeDocument/2006/relationships/image" Target="media/image5.jpeg"/><Relationship Id="rId318" Type="http://schemas.openxmlformats.org/officeDocument/2006/relationships/hyperlink" Target="http://www.legislation.gov.uk/uksi/2009/37/contents/made" TargetMode="External"/><Relationship Id="rId99" Type="http://schemas.openxmlformats.org/officeDocument/2006/relationships/hyperlink" Target="http://www.legislation.gov.uk/ukpga/1974/53" TargetMode="External"/><Relationship Id="rId122" Type="http://schemas.openxmlformats.org/officeDocument/2006/relationships/hyperlink" Target="https://www.gov.uk/government/publications/prevent-duty-guidance" TargetMode="External"/><Relationship Id="rId164" Type="http://schemas.openxmlformats.org/officeDocument/2006/relationships/hyperlink" Target="https://www.legislation.gov.uk/uksi/2018/794/contents" TargetMode="External"/><Relationship Id="rId371" Type="http://schemas.openxmlformats.org/officeDocument/2006/relationships/hyperlink" Target="https://www.farrer.co.uk/news-and-insights/developing-and-implementing-a-low-level-concerns-policy-a-guide-for-organisations-which-work-with-children/" TargetMode="External"/><Relationship Id="rId26" Type="http://schemas.openxmlformats.org/officeDocument/2006/relationships/hyperlink" Target="https://www.gov.uk/government/publications/dealing-with-issues-relating-to-parental-responsibility/understanding-and-dealing-with-issues-relating-to-parental-responsibility" TargetMode="External"/><Relationship Id="rId231" Type="http://schemas.openxmlformats.org/officeDocument/2006/relationships/hyperlink" Target="https://www.gov.uk/government/publications/safeguarding-practitioners-information-sharing-advice" TargetMode="External"/><Relationship Id="rId273" Type="http://schemas.openxmlformats.org/officeDocument/2006/relationships/hyperlink" Target="https://www.gov.uk/government/publications/searching-screening-and-confiscation" TargetMode="External"/><Relationship Id="rId329" Type="http://schemas.openxmlformats.org/officeDocument/2006/relationships/hyperlink" Target="http://www.legislation.gov.uk/uksi/2009/37/contents/made" TargetMode="External"/><Relationship Id="rId68" Type="http://schemas.openxmlformats.org/officeDocument/2006/relationships/hyperlink" Target="http://www.legislation.gov.uk/uksi/2014/3283/schedule/part/3/made" TargetMode="External"/><Relationship Id="rId133" Type="http://schemas.openxmlformats.org/officeDocument/2006/relationships/hyperlink" Target="https://www.legislation.gov.uk/ukpga/1998/42/contents" TargetMode="External"/><Relationship Id="rId175" Type="http://schemas.openxmlformats.org/officeDocument/2006/relationships/hyperlink" Target="https://www.legislation.gov.uk/uksi/2018/794/contents" TargetMode="External"/><Relationship Id="rId340" Type="http://schemas.openxmlformats.org/officeDocument/2006/relationships/hyperlink" Target="https://www.legislation.gov.uk/ukpga/2008/25/section/128" TargetMode="External"/><Relationship Id="rId200" Type="http://schemas.openxmlformats.org/officeDocument/2006/relationships/hyperlink" Target="https://www.gov.uk/government/publications/keeping-children-safe-in-education--2" TargetMode="External"/><Relationship Id="rId382" Type="http://schemas.openxmlformats.org/officeDocument/2006/relationships/hyperlink" Target="https://www.farrer.co.uk/news-and-insights/developing-and-implementing-a-low-level-concerns-policy-a-guide-for-organisations-which-work-with-children/" TargetMode="External"/><Relationship Id="rId242" Type="http://schemas.openxmlformats.org/officeDocument/2006/relationships/footer" Target="footer5.xml"/><Relationship Id="rId284" Type="http://schemas.openxmlformats.org/officeDocument/2006/relationships/hyperlink" Target="https://docs.google.com/document/d/1Z_xYGakKNqBNnxD7v-DLj-MrUtuNzUll/edit" TargetMode="External"/><Relationship Id="rId37" Type="http://schemas.openxmlformats.org/officeDocument/2006/relationships/hyperlink" Target="https://www.gov.uk/government/publications/keeping-children-safe-in-education--2" TargetMode="External"/><Relationship Id="rId79" Type="http://schemas.openxmlformats.org/officeDocument/2006/relationships/hyperlink" Target="http://www.legislation.gov.uk/ukpga/2004/31/contents" TargetMode="External"/><Relationship Id="rId102" Type="http://schemas.openxmlformats.org/officeDocument/2006/relationships/hyperlink" Target="http://www.legislation.gov.uk/ukpga/1974/53" TargetMode="External"/><Relationship Id="rId144" Type="http://schemas.openxmlformats.org/officeDocument/2006/relationships/hyperlink" Target="https://www.echr.coe.int/Pages/home.aspx?p=basictexts&amp;c" TargetMode="External"/><Relationship Id="rId90" Type="http://schemas.openxmlformats.org/officeDocument/2006/relationships/hyperlink" Target="https://www.gov.uk/government/publications/multi-agency-statutory-guidance-on-female-genital-mutilation" TargetMode="External"/><Relationship Id="rId186" Type="http://schemas.openxmlformats.org/officeDocument/2006/relationships/hyperlink" Target="https://www.legislation.gov.uk/uksi/2018/794/contents" TargetMode="External"/><Relationship Id="rId351" Type="http://schemas.openxmlformats.org/officeDocument/2006/relationships/hyperlink" Target="https://www.legislation.gov.uk/ukpga/2008/25/section/128" TargetMode="External"/><Relationship Id="rId393" Type="http://schemas.openxmlformats.org/officeDocument/2006/relationships/hyperlink" Target="http://educateagainsthate.com/parents/what-are-the-warning-signs/" TargetMode="External"/><Relationship Id="rId407" Type="http://schemas.openxmlformats.org/officeDocument/2006/relationships/theme" Target="theme/theme1.xml"/></Relationships>
</file>

<file path=word/_rels/header1.xml.rels><?xml version="1.0" encoding="UTF-8" standalone="yes"?>
<Relationships xmlns="http://schemas.openxmlformats.org/package/2006/relationships"><Relationship Id="rId34" Type="http://schemas.openxmlformats.org/officeDocument/2006/relationships/image" Target="media/image4.png"/><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34" Type="http://schemas.openxmlformats.org/officeDocument/2006/relationships/image" Target="media/image4.png"/><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34" Type="http://schemas.openxmlformats.org/officeDocument/2006/relationships/image" Target="media/image4.png"/><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34" Type="http://schemas.openxmlformats.org/officeDocument/2006/relationships/image" Target="media/image4.png"/><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34" Type="http://schemas.openxmlformats.org/officeDocument/2006/relationships/image" Target="media/image4.png"/><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34" Type="http://schemas.openxmlformats.org/officeDocument/2006/relationships/image" Target="media/image4.png"/><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34"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4"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4"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34"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34"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34" Type="http://schemas.openxmlformats.org/officeDocument/2006/relationships/image" Target="media/image4.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34" Type="http://schemas.openxmlformats.org/officeDocument/2006/relationships/image" Target="media/image4.png"/><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34" Type="http://schemas.openxmlformats.org/officeDocument/2006/relationships/image" Target="media/image4.png"/><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34"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27138</Words>
  <Characters>154688</Characters>
  <Application>Microsoft Office Word</Application>
  <DocSecurity>0</DocSecurity>
  <Lines>1289</Lines>
  <Paragraphs>362</Paragraphs>
  <ScaleCrop>false</ScaleCrop>
  <HeadingPairs>
    <vt:vector size="2" baseType="variant">
      <vt:variant>
        <vt:lpstr>Title</vt:lpstr>
      </vt:variant>
      <vt:variant>
        <vt:i4>1</vt:i4>
      </vt:variant>
    </vt:vector>
  </HeadingPairs>
  <TitlesOfParts>
    <vt:vector size="1" baseType="lpstr">
      <vt:lpstr>Quorn Hall School Child Protection and Safeguarding Policy  Cavendish Education</vt:lpstr>
    </vt:vector>
  </TitlesOfParts>
  <Company/>
  <LinksUpToDate>false</LinksUpToDate>
  <CharactersWithSpaces>181464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Quorn Hall School Child Protection and Safeguarding Policy  Cavendish Education</dc:title>
  <dc:subject/>
  <dc:creator>Mickey Capeling</dc:creator>
  <cp:keywords/>
  <cp:lastModifiedBy>Mickey Capeling</cp:lastModifiedBy>
  <cp:revision>2</cp:revision>
  <dcterms:created xsi:type="dcterms:W3CDTF">2026-01-16T13:59:00Z</dcterms:created>
  <dcterms:modified xsi:type="dcterms:W3CDTF">2026-01-16T13:59:00Z</dcterms:modified>
</cp:coreProperties>
</file>